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935" w:rsidRPr="00D25CE9" w:rsidRDefault="00A30935" w:rsidP="00A30935">
      <w:pPr>
        <w:pStyle w:val="1"/>
        <w:rPr>
          <w:szCs w:val="32"/>
        </w:rPr>
      </w:pPr>
      <w:r w:rsidRPr="00D25CE9">
        <w:rPr>
          <w:szCs w:val="32"/>
        </w:rPr>
        <w:t xml:space="preserve">                                               </w:t>
      </w:r>
      <w:r>
        <w:rPr>
          <w:szCs w:val="32"/>
        </w:rPr>
        <w:t xml:space="preserve">                                                     </w:t>
      </w:r>
      <w:r w:rsidRPr="00D25CE9">
        <w:rPr>
          <w:szCs w:val="32"/>
        </w:rPr>
        <w:t>ПРОЕКТ</w:t>
      </w:r>
    </w:p>
    <w:p w:rsidR="00A30935" w:rsidRPr="00D25CE9" w:rsidRDefault="00A30935" w:rsidP="00A30935">
      <w:pPr>
        <w:pStyle w:val="1"/>
        <w:rPr>
          <w:szCs w:val="32"/>
        </w:rPr>
      </w:pPr>
      <w:r w:rsidRPr="00D25CE9">
        <w:rPr>
          <w:noProof/>
          <w:szCs w:val="32"/>
        </w:rPr>
        <w:drawing>
          <wp:inline distT="0" distB="0" distL="0" distR="0">
            <wp:extent cx="628650" cy="790575"/>
            <wp:effectExtent l="0" t="0" r="0" b="9525"/>
            <wp:docPr id="1" name="Рисунок 1" descr="Описание: 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Pr="00D25CE9">
        <w:rPr>
          <w:szCs w:val="32"/>
        </w:rPr>
        <w:t xml:space="preserve">                                                                                                                                              </w:t>
      </w:r>
    </w:p>
    <w:p w:rsidR="00A30935" w:rsidRPr="001A39F9" w:rsidRDefault="00A30935" w:rsidP="00A30935">
      <w:pPr>
        <w:pStyle w:val="1"/>
        <w:rPr>
          <w:szCs w:val="32"/>
        </w:rPr>
      </w:pPr>
      <w:r w:rsidRPr="001A39F9">
        <w:rPr>
          <w:szCs w:val="32"/>
        </w:rPr>
        <w:t>АДМИНИСТРАЦИЯ</w:t>
      </w:r>
    </w:p>
    <w:p w:rsidR="00A30935" w:rsidRPr="001A39F9" w:rsidRDefault="00A30935" w:rsidP="00A30935">
      <w:pPr>
        <w:pStyle w:val="1"/>
        <w:rPr>
          <w:szCs w:val="32"/>
        </w:rPr>
      </w:pPr>
      <w:r w:rsidRPr="001A39F9">
        <w:rPr>
          <w:szCs w:val="32"/>
        </w:rPr>
        <w:t>МАКСАТИХИНСКОГО МУНИЦИПАЛЬНОГО ОКРУГА</w:t>
      </w:r>
    </w:p>
    <w:p w:rsidR="00A30935" w:rsidRPr="001A39F9" w:rsidRDefault="00A30935" w:rsidP="00A30935">
      <w:pPr>
        <w:pStyle w:val="1"/>
        <w:rPr>
          <w:szCs w:val="32"/>
        </w:rPr>
      </w:pPr>
      <w:r w:rsidRPr="001A39F9">
        <w:rPr>
          <w:szCs w:val="32"/>
        </w:rPr>
        <w:t>ТВЕРСКОЙ ОБЛАСТИ</w:t>
      </w:r>
    </w:p>
    <w:p w:rsidR="00A30935" w:rsidRPr="001A39F9" w:rsidRDefault="00A30935" w:rsidP="00A30935">
      <w:pPr>
        <w:pStyle w:val="1"/>
        <w:rPr>
          <w:szCs w:val="32"/>
        </w:rPr>
      </w:pPr>
    </w:p>
    <w:p w:rsidR="00A30935" w:rsidRPr="001A39F9" w:rsidRDefault="00A30935" w:rsidP="00A30935">
      <w:pPr>
        <w:pStyle w:val="1"/>
        <w:rPr>
          <w:szCs w:val="32"/>
        </w:rPr>
      </w:pPr>
      <w:r w:rsidRPr="001A39F9">
        <w:rPr>
          <w:szCs w:val="32"/>
        </w:rPr>
        <w:t xml:space="preserve">ПОСТАНОВЛЕНИЕ       </w:t>
      </w:r>
    </w:p>
    <w:p w:rsidR="00A30935" w:rsidRPr="00D25CE9" w:rsidRDefault="00A30935" w:rsidP="00A30935">
      <w:pPr>
        <w:pStyle w:val="1"/>
        <w:rPr>
          <w:szCs w:val="32"/>
        </w:rPr>
      </w:pPr>
      <w:r w:rsidRPr="00D25CE9">
        <w:rPr>
          <w:szCs w:val="32"/>
        </w:rPr>
        <w:t xml:space="preserve">          </w:t>
      </w:r>
    </w:p>
    <w:p w:rsidR="00A30935" w:rsidRPr="00D25CE9" w:rsidRDefault="00A30935" w:rsidP="00A30935">
      <w:pPr>
        <w:widowControl/>
        <w:autoSpaceDE/>
        <w:autoSpaceDN/>
        <w:adjustRightInd/>
        <w:spacing w:before="100" w:beforeAutospacing="1" w:after="100" w:afterAutospacing="1"/>
        <w:ind w:right="567"/>
        <w:jc w:val="both"/>
        <w:rPr>
          <w:rFonts w:eastAsia="Times New Roman"/>
          <w:bCs/>
          <w:color w:val="000000"/>
          <w:sz w:val="28"/>
          <w:szCs w:val="28"/>
          <w:lang w:eastAsia="ru-RU"/>
        </w:rPr>
      </w:pPr>
      <w:r>
        <w:rPr>
          <w:rFonts w:eastAsia="Times New Roman"/>
          <w:bCs/>
          <w:color w:val="000000"/>
          <w:sz w:val="28"/>
          <w:szCs w:val="28"/>
          <w:lang w:eastAsia="ru-RU"/>
        </w:rPr>
        <w:t>«_____»________</w:t>
      </w:r>
      <w:r w:rsidRPr="00D25CE9">
        <w:rPr>
          <w:rFonts w:eastAsia="Times New Roman"/>
          <w:bCs/>
          <w:color w:val="000000"/>
          <w:sz w:val="28"/>
          <w:szCs w:val="28"/>
          <w:lang w:eastAsia="ru-RU"/>
        </w:rPr>
        <w:t xml:space="preserve">2023г. </w:t>
      </w:r>
      <w:r>
        <w:rPr>
          <w:rFonts w:eastAsia="Times New Roman"/>
          <w:bCs/>
          <w:color w:val="000000"/>
          <w:sz w:val="28"/>
          <w:szCs w:val="28"/>
          <w:lang w:eastAsia="ru-RU"/>
        </w:rPr>
        <w:t xml:space="preserve">          </w:t>
      </w:r>
      <w:r w:rsidRPr="00D25CE9">
        <w:rPr>
          <w:rFonts w:eastAsia="Times New Roman"/>
          <w:bCs/>
          <w:color w:val="000000"/>
          <w:sz w:val="28"/>
          <w:szCs w:val="28"/>
          <w:lang w:eastAsia="ru-RU"/>
        </w:rPr>
        <w:t xml:space="preserve">пгт Максатиха                          </w:t>
      </w:r>
      <w:r>
        <w:rPr>
          <w:rFonts w:eastAsia="Times New Roman"/>
          <w:bCs/>
          <w:color w:val="000000"/>
          <w:sz w:val="28"/>
          <w:szCs w:val="28"/>
          <w:lang w:eastAsia="ru-RU"/>
        </w:rPr>
        <w:t xml:space="preserve">    </w:t>
      </w:r>
      <w:r w:rsidRPr="00D25CE9">
        <w:rPr>
          <w:rFonts w:eastAsia="Times New Roman"/>
          <w:bCs/>
          <w:color w:val="000000"/>
          <w:sz w:val="28"/>
          <w:szCs w:val="28"/>
          <w:lang w:eastAsia="ru-RU"/>
        </w:rPr>
        <w:t xml:space="preserve">      </w:t>
      </w:r>
      <w:r>
        <w:rPr>
          <w:rFonts w:eastAsia="Times New Roman"/>
          <w:bCs/>
          <w:color w:val="000000"/>
          <w:sz w:val="28"/>
          <w:szCs w:val="28"/>
          <w:lang w:eastAsia="ru-RU"/>
        </w:rPr>
        <w:t xml:space="preserve">       </w:t>
      </w:r>
      <w:r w:rsidRPr="00D25CE9">
        <w:rPr>
          <w:rFonts w:eastAsia="Times New Roman"/>
          <w:bCs/>
          <w:color w:val="000000"/>
          <w:sz w:val="28"/>
          <w:szCs w:val="28"/>
          <w:lang w:eastAsia="ru-RU"/>
        </w:rPr>
        <w:t>№</w:t>
      </w:r>
    </w:p>
    <w:p w:rsidR="00A30935" w:rsidRDefault="00A30935" w:rsidP="00A30935">
      <w:pPr>
        <w:rPr>
          <w:b/>
          <w:sz w:val="28"/>
          <w:szCs w:val="28"/>
        </w:rPr>
      </w:pPr>
    </w:p>
    <w:tbl>
      <w:tblPr>
        <w:tblW w:w="0" w:type="auto"/>
        <w:tblLook w:val="01E0" w:firstRow="1" w:lastRow="1" w:firstColumn="1" w:lastColumn="1" w:noHBand="0" w:noVBand="0"/>
      </w:tblPr>
      <w:tblGrid>
        <w:gridCol w:w="5070"/>
      </w:tblGrid>
      <w:tr w:rsidR="00A30935" w:rsidRPr="00B43A66" w:rsidTr="00277A6C">
        <w:trPr>
          <w:trHeight w:val="1892"/>
        </w:trPr>
        <w:tc>
          <w:tcPr>
            <w:tcW w:w="5070" w:type="dxa"/>
            <w:hideMark/>
          </w:tcPr>
          <w:p w:rsidR="00A30935" w:rsidRPr="00B43A66" w:rsidRDefault="00A30935" w:rsidP="00277A6C">
            <w:pPr>
              <w:widowControl/>
              <w:tabs>
                <w:tab w:val="num" w:pos="0"/>
              </w:tabs>
              <w:suppressAutoHyphens/>
              <w:autoSpaceDE/>
              <w:autoSpaceDN/>
              <w:adjustRightInd/>
              <w:spacing w:before="280" w:after="280"/>
              <w:jc w:val="both"/>
              <w:outlineLvl w:val="0"/>
              <w:rPr>
                <w:rFonts w:eastAsia="Times New Roman"/>
                <w:b/>
                <w:bCs/>
                <w:kern w:val="2"/>
                <w:sz w:val="28"/>
                <w:szCs w:val="28"/>
                <w:lang w:eastAsia="zh-CN"/>
              </w:rPr>
            </w:pPr>
            <w:r w:rsidRPr="00B43A66">
              <w:rPr>
                <w:rFonts w:eastAsia="Times New Roman"/>
                <w:b/>
                <w:bCs/>
                <w:kern w:val="2"/>
                <w:sz w:val="28"/>
                <w:szCs w:val="28"/>
                <w:lang w:eastAsia="zh-CN"/>
              </w:rPr>
              <w:t>Об утверждении административного регламента предоставления муниципальной услуги «</w:t>
            </w:r>
            <w:r w:rsidRPr="00B43A66">
              <w:rPr>
                <w:rFonts w:eastAsia="Times New Roman"/>
                <w:b/>
                <w:kern w:val="2"/>
                <w:sz w:val="28"/>
                <w:szCs w:val="28"/>
                <w:lang w:eastAsia="zh-CN"/>
              </w:rPr>
              <w:t xml:space="preserve">Признание садового дома жилым домом и жилого дома садовым домом» на территории </w:t>
            </w:r>
            <w:r>
              <w:rPr>
                <w:rFonts w:eastAsia="Times New Roman"/>
                <w:b/>
                <w:iCs/>
                <w:kern w:val="2"/>
                <w:sz w:val="28"/>
                <w:szCs w:val="28"/>
                <w:lang w:eastAsia="zh-CN"/>
              </w:rPr>
              <w:t xml:space="preserve">Максатихинского </w:t>
            </w:r>
            <w:r w:rsidRPr="00B43A66">
              <w:rPr>
                <w:rFonts w:eastAsia="Times New Roman"/>
                <w:b/>
                <w:iCs/>
                <w:kern w:val="2"/>
                <w:sz w:val="28"/>
                <w:szCs w:val="28"/>
                <w:lang w:eastAsia="zh-CN"/>
              </w:rPr>
              <w:t>муниципального округа Тверской области</w:t>
            </w:r>
          </w:p>
        </w:tc>
      </w:tr>
    </w:tbl>
    <w:p w:rsidR="00A30935" w:rsidRPr="00B43A66" w:rsidRDefault="00A30935" w:rsidP="00A30935">
      <w:pPr>
        <w:widowControl/>
        <w:suppressAutoHyphens/>
        <w:autoSpaceDE/>
        <w:autoSpaceDN/>
        <w:adjustRightInd/>
        <w:ind w:firstLine="567"/>
        <w:jc w:val="both"/>
        <w:rPr>
          <w:rFonts w:eastAsia="Calibri"/>
          <w:sz w:val="28"/>
          <w:szCs w:val="28"/>
          <w:lang w:eastAsia="en-US"/>
        </w:rPr>
      </w:pPr>
      <w:r w:rsidRPr="00B43A66">
        <w:rPr>
          <w:rFonts w:eastAsia="Times New Roman"/>
          <w:sz w:val="28"/>
          <w:szCs w:val="28"/>
          <w:lang w:eastAsia="zh-CN"/>
        </w:rPr>
        <w:t xml:space="preserve">Руководствуясь Федеральными законами </w:t>
      </w:r>
      <w:hyperlink r:id="rId8" w:history="1">
        <w:r w:rsidRPr="00EE1FA7">
          <w:rPr>
            <w:rFonts w:eastAsia="Times New Roman"/>
            <w:sz w:val="28"/>
            <w:szCs w:val="28"/>
            <w:lang w:eastAsia="zh-CN"/>
          </w:rPr>
          <w:t>от 06.10.2003 N 131-ФЗ</w:t>
        </w:r>
      </w:hyperlink>
      <w:r w:rsidRPr="00B43A66">
        <w:rPr>
          <w:rFonts w:eastAsia="Times New Roman"/>
          <w:sz w:val="28"/>
          <w:szCs w:val="28"/>
          <w:lang w:eastAsia="zh-CN"/>
        </w:rPr>
        <w:t xml:space="preserve"> "Об общих принципах организации местного самоуправления в Российской Федерации", </w:t>
      </w:r>
      <w:hyperlink r:id="rId9" w:history="1">
        <w:r w:rsidRPr="00EE1FA7">
          <w:rPr>
            <w:rFonts w:eastAsia="Times New Roman"/>
            <w:sz w:val="28"/>
            <w:szCs w:val="28"/>
            <w:lang w:eastAsia="zh-CN"/>
          </w:rPr>
          <w:t>от 27.07.2010 N 210-ФЗ</w:t>
        </w:r>
      </w:hyperlink>
      <w:r w:rsidRPr="00B43A66">
        <w:rPr>
          <w:rFonts w:eastAsia="Times New Roman"/>
          <w:sz w:val="28"/>
          <w:szCs w:val="28"/>
          <w:lang w:eastAsia="zh-CN"/>
        </w:rPr>
        <w:t xml:space="preserve"> "Об организации предоставления государственных и муниципальных услуг", постановлением Прави</w:t>
      </w:r>
      <w:r w:rsidR="00277A6C">
        <w:rPr>
          <w:rFonts w:eastAsia="Times New Roman"/>
          <w:sz w:val="28"/>
          <w:szCs w:val="28"/>
          <w:lang w:eastAsia="zh-CN"/>
        </w:rPr>
        <w:t>тельства РФ от 28.01.2006 года №</w:t>
      </w:r>
      <w:r w:rsidRPr="00B43A66">
        <w:rPr>
          <w:rFonts w:eastAsia="Times New Roman"/>
          <w:sz w:val="28"/>
          <w:szCs w:val="28"/>
          <w:lang w:eastAsia="zh-CN"/>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FA6B14">
        <w:rPr>
          <w:rFonts w:eastAsia="Times New Roman"/>
          <w:sz w:val="28"/>
          <w:szCs w:val="28"/>
          <w:lang w:eastAsia="zh-CN"/>
        </w:rPr>
        <w:t>постановлением администрации Максатихинского муниципального округа от___ № -па «О разработке и утверждении административных регламентов,</w:t>
      </w:r>
      <w:r w:rsidR="00C27B8C" w:rsidRPr="00FA6B14">
        <w:rPr>
          <w:rFonts w:eastAsia="Times New Roman"/>
          <w:sz w:val="28"/>
          <w:szCs w:val="28"/>
          <w:lang w:eastAsia="zh-CN"/>
        </w:rPr>
        <w:t xml:space="preserve"> </w:t>
      </w:r>
      <w:r w:rsidR="00C27B8C">
        <w:rPr>
          <w:rFonts w:eastAsia="Times New Roman"/>
          <w:sz w:val="28"/>
          <w:szCs w:val="28"/>
          <w:lang w:eastAsia="zh-CN"/>
        </w:rPr>
        <w:t xml:space="preserve">Постановлением администрации Максатихинского </w:t>
      </w:r>
      <w:r w:rsidR="00277A6C">
        <w:rPr>
          <w:rFonts w:eastAsia="Times New Roman"/>
          <w:sz w:val="28"/>
          <w:szCs w:val="28"/>
          <w:lang w:eastAsia="zh-CN"/>
        </w:rPr>
        <w:t>муниципального</w:t>
      </w:r>
      <w:r w:rsidR="00C27B8C">
        <w:rPr>
          <w:rFonts w:eastAsia="Times New Roman"/>
          <w:sz w:val="28"/>
          <w:szCs w:val="28"/>
          <w:lang w:eastAsia="zh-CN"/>
        </w:rPr>
        <w:t xml:space="preserve"> округа от 17.04.2023 г №166-па «О межведомственной </w:t>
      </w:r>
      <w:r w:rsidR="006F2F1D">
        <w:rPr>
          <w:rFonts w:eastAsia="Times New Roman"/>
          <w:sz w:val="28"/>
          <w:szCs w:val="28"/>
          <w:lang w:eastAsia="zh-CN"/>
        </w:rPr>
        <w:t>комиссии</w:t>
      </w:r>
      <w:r w:rsidR="00C27B8C">
        <w:rPr>
          <w:rFonts w:eastAsia="Times New Roman"/>
          <w:sz w:val="28"/>
          <w:szCs w:val="28"/>
          <w:lang w:eastAsia="zh-CN"/>
        </w:rPr>
        <w:t xml:space="preserve">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E1FA7">
        <w:t xml:space="preserve"> </w:t>
      </w:r>
      <w:r w:rsidRPr="00EE1FA7">
        <w:rPr>
          <w:rFonts w:eastAsia="Times New Roman"/>
          <w:sz w:val="28"/>
          <w:szCs w:val="28"/>
          <w:lang w:eastAsia="zh-CN"/>
        </w:rPr>
        <w:t>,</w:t>
      </w:r>
      <w:r w:rsidRPr="00B43A66">
        <w:rPr>
          <w:rFonts w:eastAsia="Times New Roman"/>
          <w:color w:val="FF0000"/>
          <w:sz w:val="28"/>
          <w:szCs w:val="28"/>
          <w:lang w:eastAsia="zh-CN"/>
        </w:rPr>
        <w:t xml:space="preserve"> </w:t>
      </w:r>
      <w:r w:rsidRPr="00B43A66">
        <w:rPr>
          <w:rFonts w:eastAsia="Times New Roman"/>
          <w:sz w:val="28"/>
          <w:szCs w:val="28"/>
          <w:lang w:eastAsia="zh-CN"/>
        </w:rPr>
        <w:t xml:space="preserve">Уставом муниципального образования </w:t>
      </w:r>
      <w:r>
        <w:rPr>
          <w:rFonts w:eastAsia="Times New Roman"/>
          <w:sz w:val="28"/>
          <w:szCs w:val="28"/>
          <w:lang w:eastAsia="zh-CN"/>
        </w:rPr>
        <w:t>Максатихинский</w:t>
      </w:r>
      <w:r w:rsidRPr="00B43A66">
        <w:rPr>
          <w:rFonts w:eastAsia="Times New Roman"/>
          <w:sz w:val="28"/>
          <w:szCs w:val="28"/>
          <w:lang w:eastAsia="zh-CN"/>
        </w:rPr>
        <w:t xml:space="preserve"> муницип</w:t>
      </w:r>
      <w:r>
        <w:rPr>
          <w:rFonts w:eastAsia="Times New Roman"/>
          <w:sz w:val="28"/>
          <w:szCs w:val="28"/>
          <w:lang w:eastAsia="zh-CN"/>
        </w:rPr>
        <w:t>альный округ Тверской области, а</w:t>
      </w:r>
      <w:r w:rsidRPr="00B43A66">
        <w:rPr>
          <w:rFonts w:eastAsia="Times New Roman"/>
          <w:sz w:val="28"/>
          <w:szCs w:val="28"/>
          <w:lang w:eastAsia="zh-CN"/>
        </w:rPr>
        <w:t xml:space="preserve">дминистрация </w:t>
      </w:r>
      <w:r>
        <w:rPr>
          <w:rFonts w:eastAsia="Times New Roman"/>
          <w:sz w:val="28"/>
          <w:szCs w:val="28"/>
          <w:lang w:eastAsia="zh-CN"/>
        </w:rPr>
        <w:t>Максатихинского</w:t>
      </w:r>
      <w:r w:rsidRPr="00B43A66">
        <w:rPr>
          <w:rFonts w:eastAsia="Times New Roman"/>
          <w:sz w:val="28"/>
          <w:szCs w:val="28"/>
          <w:lang w:eastAsia="zh-CN"/>
        </w:rPr>
        <w:t xml:space="preserve"> муниципального округа постановляет: </w:t>
      </w:r>
    </w:p>
    <w:p w:rsidR="00A30935" w:rsidRPr="00B43A66" w:rsidRDefault="00A30935" w:rsidP="00A30935">
      <w:pPr>
        <w:widowControl/>
        <w:shd w:val="clear" w:color="auto" w:fill="FFFFFF"/>
        <w:suppressAutoHyphens/>
        <w:autoSpaceDE/>
        <w:autoSpaceDN/>
        <w:adjustRightInd/>
        <w:spacing w:line="314" w:lineRule="exact"/>
        <w:ind w:firstLine="567"/>
        <w:jc w:val="both"/>
        <w:textAlignment w:val="baseline"/>
        <w:rPr>
          <w:rFonts w:eastAsia="Times New Roman"/>
          <w:sz w:val="28"/>
          <w:szCs w:val="28"/>
          <w:lang w:eastAsia="zh-CN"/>
        </w:rPr>
      </w:pPr>
      <w:r w:rsidRPr="00B43A66">
        <w:rPr>
          <w:rFonts w:eastAsia="Times New Roman"/>
          <w:sz w:val="28"/>
          <w:szCs w:val="28"/>
          <w:lang w:eastAsia="zh-CN"/>
        </w:rPr>
        <w:t>1. Утвердить административный регламент предоставления муниципальной услуги «</w:t>
      </w:r>
      <w:r w:rsidRPr="00B43A66">
        <w:rPr>
          <w:rFonts w:eastAsia="Times New Roman"/>
          <w:bCs/>
          <w:sz w:val="28"/>
          <w:szCs w:val="28"/>
          <w:lang w:eastAsia="zh-CN"/>
        </w:rPr>
        <w:t xml:space="preserve">Признание садового дома жилым домом и жилого </w:t>
      </w:r>
      <w:r w:rsidRPr="00B43A66">
        <w:rPr>
          <w:rFonts w:eastAsia="Times New Roman"/>
          <w:bCs/>
          <w:sz w:val="28"/>
          <w:szCs w:val="28"/>
          <w:lang w:eastAsia="zh-CN"/>
        </w:rPr>
        <w:lastRenderedPageBreak/>
        <w:t xml:space="preserve">дома садовым домом» на территории </w:t>
      </w:r>
      <w:r>
        <w:rPr>
          <w:rFonts w:eastAsia="Times New Roman"/>
          <w:bCs/>
          <w:iCs/>
          <w:sz w:val="28"/>
          <w:szCs w:val="28"/>
          <w:lang w:eastAsia="zh-CN"/>
        </w:rPr>
        <w:t>Максатихинского</w:t>
      </w:r>
      <w:r w:rsidRPr="00B43A66">
        <w:rPr>
          <w:rFonts w:eastAsia="Times New Roman"/>
          <w:bCs/>
          <w:iCs/>
          <w:sz w:val="28"/>
          <w:szCs w:val="28"/>
          <w:lang w:eastAsia="zh-CN"/>
        </w:rPr>
        <w:t xml:space="preserve"> муниципального округа Тверской области</w:t>
      </w:r>
      <w:r w:rsidRPr="00B43A66">
        <w:rPr>
          <w:rFonts w:eastAsia="Times New Roman"/>
          <w:sz w:val="28"/>
          <w:szCs w:val="28"/>
          <w:lang w:eastAsia="zh-CN"/>
        </w:rPr>
        <w:t xml:space="preserve"> (приложение).</w:t>
      </w:r>
    </w:p>
    <w:p w:rsidR="00A30935" w:rsidRPr="00B43A66" w:rsidRDefault="00A30935" w:rsidP="00A30935">
      <w:pPr>
        <w:widowControl/>
        <w:suppressAutoHyphens/>
        <w:autoSpaceDE/>
        <w:autoSpaceDN/>
        <w:adjustRightInd/>
        <w:ind w:firstLine="567"/>
        <w:jc w:val="both"/>
        <w:rPr>
          <w:rFonts w:eastAsia="Times New Roman"/>
          <w:sz w:val="28"/>
          <w:szCs w:val="28"/>
          <w:lang w:eastAsia="zh-CN"/>
        </w:rPr>
      </w:pPr>
      <w:r w:rsidRPr="00B43A66">
        <w:rPr>
          <w:rFonts w:eastAsia="Times New Roman"/>
          <w:sz w:val="28"/>
          <w:szCs w:val="28"/>
          <w:lang w:eastAsia="zh-CN"/>
        </w:rPr>
        <w:t>2.</w:t>
      </w:r>
      <w:r w:rsidR="004910FE" w:rsidRPr="004910FE">
        <w:rPr>
          <w:color w:val="000000"/>
          <w:sz w:val="28"/>
          <w:szCs w:val="28"/>
        </w:rPr>
        <w:t xml:space="preserve"> </w:t>
      </w:r>
      <w:r w:rsidR="004910FE">
        <w:rPr>
          <w:color w:val="000000"/>
          <w:sz w:val="28"/>
          <w:szCs w:val="28"/>
        </w:rPr>
        <w:t xml:space="preserve">Настоящее постановление вступает в силу со дня его подписания и подлежит опубликованию в газете «Вести Максатихи» и размещению на официальном сайте администрации Максатихинского муниципального округа </w:t>
      </w:r>
      <w:r w:rsidR="004910FE" w:rsidRPr="004910FE">
        <w:rPr>
          <w:iCs/>
          <w:sz w:val="28"/>
          <w:szCs w:val="28"/>
        </w:rPr>
        <w:t>Тверской области</w:t>
      </w:r>
      <w:r w:rsidRPr="00B43A66">
        <w:rPr>
          <w:rFonts w:eastAsia="Times New Roman"/>
          <w:sz w:val="28"/>
          <w:szCs w:val="28"/>
          <w:lang w:eastAsia="zh-CN"/>
        </w:rPr>
        <w:t>.</w:t>
      </w:r>
    </w:p>
    <w:p w:rsidR="00A30935" w:rsidRPr="00B43A66" w:rsidRDefault="00A30935" w:rsidP="00A30935">
      <w:pPr>
        <w:widowControl/>
        <w:suppressAutoHyphens/>
        <w:autoSpaceDE/>
        <w:autoSpaceDN/>
        <w:adjustRightInd/>
        <w:ind w:firstLine="567"/>
        <w:jc w:val="both"/>
        <w:rPr>
          <w:rFonts w:eastAsia="Times New Roman"/>
          <w:sz w:val="28"/>
          <w:szCs w:val="28"/>
          <w:highlight w:val="yellow"/>
          <w:lang w:eastAsia="zh-CN"/>
        </w:rPr>
      </w:pPr>
      <w:r w:rsidRPr="00B43A66">
        <w:rPr>
          <w:rFonts w:eastAsia="Times New Roman"/>
          <w:sz w:val="28"/>
          <w:szCs w:val="28"/>
          <w:lang w:eastAsia="zh-CN"/>
        </w:rPr>
        <w:t>3. Контроль над исполнением настоящего постановления возложит</w:t>
      </w:r>
      <w:r>
        <w:rPr>
          <w:rFonts w:eastAsia="Times New Roman"/>
          <w:sz w:val="28"/>
          <w:szCs w:val="28"/>
          <w:lang w:eastAsia="zh-CN"/>
        </w:rPr>
        <w:t>ь на Первого заместителя Главы а</w:t>
      </w:r>
      <w:r w:rsidRPr="00B43A66">
        <w:rPr>
          <w:rFonts w:eastAsia="Times New Roman"/>
          <w:sz w:val="28"/>
          <w:szCs w:val="28"/>
          <w:lang w:eastAsia="zh-CN"/>
        </w:rPr>
        <w:t xml:space="preserve">дминистрации </w:t>
      </w:r>
      <w:r>
        <w:rPr>
          <w:rFonts w:eastAsia="Times New Roman"/>
          <w:sz w:val="28"/>
          <w:szCs w:val="28"/>
          <w:lang w:eastAsia="zh-CN"/>
        </w:rPr>
        <w:t>Максатихинского</w:t>
      </w:r>
      <w:r w:rsidRPr="00B43A66">
        <w:rPr>
          <w:rFonts w:eastAsia="Times New Roman"/>
          <w:sz w:val="28"/>
          <w:szCs w:val="28"/>
          <w:lang w:eastAsia="zh-CN"/>
        </w:rPr>
        <w:t xml:space="preserve"> муниц</w:t>
      </w:r>
      <w:r>
        <w:rPr>
          <w:rFonts w:eastAsia="Times New Roman"/>
          <w:sz w:val="28"/>
          <w:szCs w:val="28"/>
          <w:lang w:eastAsia="zh-CN"/>
        </w:rPr>
        <w:t>ипального округа.</w:t>
      </w:r>
    </w:p>
    <w:p w:rsidR="00A30935" w:rsidRPr="00B43A66" w:rsidRDefault="00A30935" w:rsidP="00A30935">
      <w:pPr>
        <w:widowControl/>
        <w:suppressAutoHyphens/>
        <w:autoSpaceDE/>
        <w:autoSpaceDN/>
        <w:adjustRightInd/>
        <w:outlineLvl w:val="0"/>
        <w:rPr>
          <w:rFonts w:eastAsia="Times New Roman"/>
          <w:sz w:val="28"/>
          <w:szCs w:val="28"/>
          <w:lang w:eastAsia="zh-CN"/>
        </w:rPr>
      </w:pPr>
    </w:p>
    <w:p w:rsidR="00A30935" w:rsidRDefault="00A30935" w:rsidP="00A30935">
      <w:pPr>
        <w:shd w:val="clear" w:color="auto" w:fill="FFFFFF"/>
        <w:tabs>
          <w:tab w:val="left" w:pos="1560"/>
        </w:tabs>
        <w:spacing w:line="276" w:lineRule="auto"/>
        <w:jc w:val="both"/>
        <w:rPr>
          <w:sz w:val="28"/>
          <w:szCs w:val="28"/>
        </w:rPr>
      </w:pPr>
    </w:p>
    <w:p w:rsidR="00A30935" w:rsidRPr="004717C6" w:rsidRDefault="00A30935" w:rsidP="00A30935">
      <w:pPr>
        <w:shd w:val="clear" w:color="auto" w:fill="FFFFFF"/>
        <w:tabs>
          <w:tab w:val="left" w:pos="993"/>
        </w:tabs>
        <w:spacing w:line="276" w:lineRule="auto"/>
        <w:ind w:left="720"/>
        <w:jc w:val="both"/>
        <w:rPr>
          <w:sz w:val="28"/>
          <w:szCs w:val="28"/>
        </w:rPr>
      </w:pPr>
    </w:p>
    <w:p w:rsidR="00A30935" w:rsidRDefault="00A30935" w:rsidP="00A30935">
      <w:pPr>
        <w:shd w:val="clear" w:color="auto" w:fill="FFFFFF"/>
        <w:tabs>
          <w:tab w:val="left" w:pos="993"/>
        </w:tabs>
        <w:jc w:val="both"/>
        <w:rPr>
          <w:sz w:val="28"/>
          <w:szCs w:val="28"/>
        </w:rPr>
      </w:pPr>
      <w:r>
        <w:rPr>
          <w:sz w:val="28"/>
          <w:szCs w:val="28"/>
        </w:rPr>
        <w:t xml:space="preserve">Глава Максатихинского </w:t>
      </w:r>
    </w:p>
    <w:p w:rsidR="00A30935" w:rsidRPr="004717C6" w:rsidRDefault="00A30935" w:rsidP="00A30935">
      <w:pPr>
        <w:shd w:val="clear" w:color="auto" w:fill="FFFFFF"/>
        <w:tabs>
          <w:tab w:val="left" w:pos="993"/>
        </w:tabs>
        <w:jc w:val="both"/>
        <w:rPr>
          <w:sz w:val="28"/>
          <w:szCs w:val="28"/>
        </w:rPr>
      </w:pPr>
      <w:r>
        <w:rPr>
          <w:sz w:val="28"/>
          <w:szCs w:val="28"/>
        </w:rPr>
        <w:t>муниципального округа                                                                         М.В.Хованов</w:t>
      </w:r>
    </w:p>
    <w:p w:rsidR="00A30935" w:rsidRDefault="00A30935" w:rsidP="00A30935">
      <w:pPr>
        <w:pStyle w:val="1"/>
        <w:jc w:val="both"/>
        <w:rPr>
          <w:b w:val="0"/>
          <w:sz w:val="24"/>
        </w:rPr>
      </w:pPr>
    </w:p>
    <w:p w:rsidR="00A30935" w:rsidRDefault="00A30935" w:rsidP="00A30935">
      <w:pPr>
        <w:rPr>
          <w:lang w:eastAsia="ru-RU"/>
        </w:rPr>
      </w:pPr>
    </w:p>
    <w:p w:rsidR="003860E8" w:rsidRDefault="003860E8"/>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p w:rsidR="004910FE" w:rsidRDefault="004910FE" w:rsidP="00C27B8C">
      <w:pPr>
        <w:jc w:val="right"/>
      </w:pPr>
    </w:p>
    <w:p w:rsidR="00C27B8C" w:rsidRDefault="00C27B8C" w:rsidP="00C27B8C">
      <w:pPr>
        <w:jc w:val="right"/>
      </w:pPr>
    </w:p>
    <w:p w:rsidR="00C27B8C" w:rsidRDefault="00C27B8C" w:rsidP="00C27B8C">
      <w:pPr>
        <w:jc w:val="right"/>
      </w:pPr>
    </w:p>
    <w:p w:rsidR="00C27B8C" w:rsidRDefault="00C27B8C" w:rsidP="00C27B8C">
      <w:pPr>
        <w:jc w:val="right"/>
      </w:pPr>
    </w:p>
    <w:p w:rsidR="00C27B8C" w:rsidRDefault="00C27B8C" w:rsidP="00C27B8C">
      <w:pPr>
        <w:jc w:val="right"/>
      </w:pPr>
    </w:p>
    <w:p w:rsidR="00C27B8C" w:rsidRDefault="00C27B8C" w:rsidP="00C27B8C">
      <w:pPr>
        <w:jc w:val="right"/>
      </w:pPr>
    </w:p>
    <w:p w:rsidR="00C27B8C" w:rsidRDefault="00C27B8C" w:rsidP="00C27B8C">
      <w:pPr>
        <w:jc w:val="right"/>
      </w:pPr>
    </w:p>
    <w:p w:rsidR="004910FE" w:rsidRDefault="003354C1" w:rsidP="003354C1">
      <w:pPr>
        <w:tabs>
          <w:tab w:val="left" w:pos="8430"/>
        </w:tabs>
      </w:pPr>
      <w:r>
        <w:tab/>
      </w:r>
    </w:p>
    <w:p w:rsidR="003354C1" w:rsidRDefault="003354C1" w:rsidP="003354C1">
      <w:pPr>
        <w:tabs>
          <w:tab w:val="left" w:pos="8430"/>
        </w:tabs>
      </w:pPr>
    </w:p>
    <w:p w:rsidR="004910FE" w:rsidRDefault="004910FE"/>
    <w:p w:rsidR="004910FE" w:rsidRPr="00186209" w:rsidRDefault="004910FE" w:rsidP="004910FE">
      <w:pPr>
        <w:jc w:val="right"/>
        <w:rPr>
          <w:bCs/>
        </w:rPr>
      </w:pPr>
      <w:r w:rsidRPr="00186209">
        <w:rPr>
          <w:bCs/>
        </w:rPr>
        <w:lastRenderedPageBreak/>
        <w:t>Приложение 1</w:t>
      </w:r>
    </w:p>
    <w:p w:rsidR="004910FE" w:rsidRPr="00186209" w:rsidRDefault="004910FE" w:rsidP="004910FE">
      <w:pPr>
        <w:tabs>
          <w:tab w:val="left" w:pos="7425"/>
        </w:tabs>
        <w:jc w:val="right"/>
        <w:rPr>
          <w:bCs/>
        </w:rPr>
      </w:pPr>
      <w:r w:rsidRPr="00186209">
        <w:rPr>
          <w:bCs/>
        </w:rPr>
        <w:t>к п</w:t>
      </w:r>
      <w:r>
        <w:rPr>
          <w:bCs/>
        </w:rPr>
        <w:t>остановлению а</w:t>
      </w:r>
      <w:r w:rsidRPr="00186209">
        <w:rPr>
          <w:bCs/>
        </w:rPr>
        <w:t>дминистрации</w:t>
      </w:r>
    </w:p>
    <w:p w:rsidR="004910FE" w:rsidRPr="00186209" w:rsidRDefault="004910FE" w:rsidP="004910FE">
      <w:pPr>
        <w:tabs>
          <w:tab w:val="left" w:pos="7425"/>
        </w:tabs>
        <w:jc w:val="right"/>
        <w:rPr>
          <w:bCs/>
        </w:rPr>
      </w:pPr>
      <w:r>
        <w:rPr>
          <w:bCs/>
        </w:rPr>
        <w:t>Максатихинского</w:t>
      </w:r>
      <w:r w:rsidRPr="00186209">
        <w:rPr>
          <w:bCs/>
        </w:rPr>
        <w:t xml:space="preserve"> муниципального округа</w:t>
      </w:r>
    </w:p>
    <w:p w:rsidR="004910FE" w:rsidRDefault="004910FE" w:rsidP="004910FE">
      <w:pPr>
        <w:tabs>
          <w:tab w:val="center" w:pos="4677"/>
          <w:tab w:val="left" w:pos="7425"/>
          <w:tab w:val="right" w:pos="9355"/>
        </w:tabs>
        <w:rPr>
          <w:bCs/>
        </w:rPr>
      </w:pPr>
      <w:r>
        <w:rPr>
          <w:bCs/>
        </w:rPr>
        <w:tab/>
        <w:t xml:space="preserve">                                                                                                                </w:t>
      </w:r>
      <w:r w:rsidRPr="00186209">
        <w:rPr>
          <w:bCs/>
        </w:rPr>
        <w:t xml:space="preserve">от </w:t>
      </w:r>
      <w:r>
        <w:rPr>
          <w:bCs/>
        </w:rPr>
        <w:t xml:space="preserve">                   №</w:t>
      </w:r>
      <w:r>
        <w:rPr>
          <w:bCs/>
        </w:rPr>
        <w:tab/>
      </w:r>
    </w:p>
    <w:p w:rsidR="004910FE" w:rsidRDefault="004910FE" w:rsidP="004910FE">
      <w:pPr>
        <w:tabs>
          <w:tab w:val="center" w:pos="4677"/>
          <w:tab w:val="left" w:pos="7425"/>
          <w:tab w:val="right" w:pos="9355"/>
        </w:tabs>
        <w:rPr>
          <w:bCs/>
        </w:rPr>
      </w:pPr>
    </w:p>
    <w:p w:rsidR="004910FE" w:rsidRDefault="004910FE" w:rsidP="004910FE">
      <w:pPr>
        <w:tabs>
          <w:tab w:val="center" w:pos="4677"/>
          <w:tab w:val="left" w:pos="7425"/>
          <w:tab w:val="right" w:pos="9355"/>
        </w:tabs>
        <w:rPr>
          <w:bCs/>
          <w:sz w:val="28"/>
          <w:szCs w:val="28"/>
        </w:rPr>
      </w:pPr>
    </w:p>
    <w:p w:rsidR="004910FE" w:rsidRDefault="004910FE" w:rsidP="004910FE">
      <w:pPr>
        <w:ind w:firstLine="851"/>
        <w:jc w:val="center"/>
        <w:rPr>
          <w:b/>
          <w:sz w:val="28"/>
          <w:szCs w:val="28"/>
        </w:rPr>
      </w:pPr>
      <w:r>
        <w:rPr>
          <w:b/>
          <w:sz w:val="28"/>
          <w:szCs w:val="28"/>
        </w:rPr>
        <w:t xml:space="preserve">Административный регламент </w:t>
      </w:r>
    </w:p>
    <w:p w:rsidR="004910FE" w:rsidRDefault="004910FE" w:rsidP="004910FE">
      <w:pPr>
        <w:ind w:firstLine="851"/>
        <w:jc w:val="center"/>
      </w:pPr>
      <w:r>
        <w:rPr>
          <w:b/>
          <w:sz w:val="28"/>
          <w:szCs w:val="28"/>
        </w:rPr>
        <w:t xml:space="preserve">предоставления муниципальной услуги </w:t>
      </w:r>
      <w:r>
        <w:rPr>
          <w:b/>
          <w:bCs/>
          <w:sz w:val="28"/>
          <w:szCs w:val="28"/>
        </w:rPr>
        <w:t xml:space="preserve">«Признание садового дома жилым домом и жилого дома садовым домом» на территории </w:t>
      </w:r>
      <w:r>
        <w:rPr>
          <w:b/>
          <w:bCs/>
          <w:iCs/>
          <w:sz w:val="28"/>
          <w:szCs w:val="28"/>
        </w:rPr>
        <w:t>Максатихинского</w:t>
      </w:r>
      <w:r w:rsidRPr="00EF54DC">
        <w:rPr>
          <w:b/>
          <w:bCs/>
          <w:iCs/>
          <w:sz w:val="28"/>
          <w:szCs w:val="28"/>
        </w:rPr>
        <w:t xml:space="preserve"> муниципального округа</w:t>
      </w:r>
      <w:r>
        <w:rPr>
          <w:b/>
          <w:bCs/>
          <w:iCs/>
          <w:sz w:val="28"/>
          <w:szCs w:val="28"/>
        </w:rPr>
        <w:t xml:space="preserve"> Тверской области</w:t>
      </w:r>
    </w:p>
    <w:p w:rsidR="004910FE" w:rsidRDefault="004910FE" w:rsidP="004910FE">
      <w:pPr>
        <w:tabs>
          <w:tab w:val="left" w:pos="567"/>
        </w:tabs>
        <w:contextualSpacing/>
        <w:rPr>
          <w:b/>
          <w:bCs/>
          <w:i/>
          <w:iCs/>
          <w:sz w:val="28"/>
          <w:szCs w:val="28"/>
        </w:rPr>
      </w:pPr>
    </w:p>
    <w:p w:rsidR="004910FE" w:rsidRPr="008340E2" w:rsidRDefault="004910FE" w:rsidP="004910FE">
      <w:pPr>
        <w:tabs>
          <w:tab w:val="left" w:pos="567"/>
        </w:tabs>
        <w:contextualSpacing/>
        <w:jc w:val="center"/>
        <w:rPr>
          <w:b/>
          <w:sz w:val="28"/>
          <w:szCs w:val="28"/>
        </w:rPr>
      </w:pPr>
      <w:r w:rsidRPr="008340E2">
        <w:rPr>
          <w:b/>
          <w:bCs/>
          <w:iCs/>
          <w:sz w:val="28"/>
          <w:szCs w:val="28"/>
        </w:rPr>
        <w:t xml:space="preserve">1. </w:t>
      </w:r>
      <w:r w:rsidRPr="008340E2">
        <w:rPr>
          <w:b/>
          <w:sz w:val="28"/>
          <w:szCs w:val="28"/>
        </w:rPr>
        <w:t>Общие положения</w:t>
      </w:r>
    </w:p>
    <w:p w:rsidR="004910FE" w:rsidRDefault="004910FE" w:rsidP="004910FE">
      <w:pPr>
        <w:tabs>
          <w:tab w:val="left" w:pos="567"/>
        </w:tabs>
        <w:ind w:left="1287"/>
        <w:contextualSpacing/>
        <w:rPr>
          <w:b/>
          <w:sz w:val="28"/>
          <w:szCs w:val="28"/>
        </w:rPr>
      </w:pPr>
    </w:p>
    <w:p w:rsidR="004910FE" w:rsidRPr="004213E8" w:rsidRDefault="004910FE" w:rsidP="004910FE">
      <w:pPr>
        <w:widowControl/>
        <w:numPr>
          <w:ilvl w:val="1"/>
          <w:numId w:val="3"/>
        </w:numPr>
        <w:suppressAutoHyphens/>
        <w:autoSpaceDN/>
        <w:adjustRightInd/>
        <w:ind w:left="0" w:firstLine="709"/>
        <w:jc w:val="both"/>
      </w:pPr>
      <w:r>
        <w:rPr>
          <w:sz w:val="28"/>
          <w:szCs w:val="28"/>
        </w:rPr>
        <w:t>Административный регламент предоставления муниципальной услуги «</w:t>
      </w:r>
      <w:r>
        <w:rPr>
          <w:bCs/>
          <w:sz w:val="28"/>
          <w:szCs w:val="28"/>
        </w:rPr>
        <w:t>Признание садового дома жилым домом и жилого дома садовым домом</w:t>
      </w:r>
      <w:r>
        <w:rPr>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Максатихинский муниципальный округ Тверской области (далее – Максатихинский муниципальный округ).</w:t>
      </w:r>
    </w:p>
    <w:p w:rsidR="004910FE" w:rsidRDefault="004910FE" w:rsidP="004910FE">
      <w:pPr>
        <w:ind w:firstLine="709"/>
        <w:jc w:val="both"/>
      </w:pPr>
      <w:r>
        <w:rPr>
          <w:iCs/>
          <w:sz w:val="28"/>
          <w:szCs w:val="28"/>
        </w:rPr>
        <w:t xml:space="preserve">Настоящий </w:t>
      </w:r>
      <w:r>
        <w:rPr>
          <w:sz w:val="28"/>
          <w:szCs w:val="28"/>
        </w:rPr>
        <w:t>Административный регламент регулирует отношения, возникающие при оказании следующих подуслуг:</w:t>
      </w:r>
    </w:p>
    <w:p w:rsidR="004910FE" w:rsidRDefault="004910FE" w:rsidP="004910FE">
      <w:pPr>
        <w:ind w:left="709"/>
        <w:jc w:val="both"/>
      </w:pPr>
      <w:r>
        <w:rPr>
          <w:sz w:val="28"/>
          <w:szCs w:val="28"/>
        </w:rPr>
        <w:t>Признания садового дома жилым домом;</w:t>
      </w:r>
    </w:p>
    <w:p w:rsidR="004910FE" w:rsidRDefault="004910FE" w:rsidP="004910FE">
      <w:pPr>
        <w:ind w:left="709"/>
        <w:jc w:val="both"/>
      </w:pPr>
      <w:r>
        <w:rPr>
          <w:sz w:val="28"/>
          <w:szCs w:val="28"/>
        </w:rPr>
        <w:t>Признания жилого дома садовым домом.</w:t>
      </w:r>
    </w:p>
    <w:p w:rsidR="004910FE" w:rsidRDefault="004910FE" w:rsidP="004910FE">
      <w:pPr>
        <w:widowControl/>
        <w:numPr>
          <w:ilvl w:val="1"/>
          <w:numId w:val="3"/>
        </w:numPr>
        <w:suppressAutoHyphens/>
        <w:autoSpaceDN/>
        <w:adjustRightInd/>
        <w:ind w:left="0" w:firstLine="709"/>
        <w:jc w:val="both"/>
      </w:pPr>
      <w:r>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Максатихинского муниципального округа (далее – Заявитель). </w:t>
      </w:r>
    </w:p>
    <w:p w:rsidR="004910FE" w:rsidRDefault="004910FE" w:rsidP="004910FE">
      <w:pPr>
        <w:widowControl/>
        <w:numPr>
          <w:ilvl w:val="1"/>
          <w:numId w:val="3"/>
        </w:numPr>
        <w:suppressAutoHyphens/>
        <w:autoSpaceDN/>
        <w:adjustRightInd/>
        <w:ind w:left="0" w:firstLine="709"/>
        <w:jc w:val="both"/>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910FE" w:rsidRDefault="004910FE" w:rsidP="004910FE">
      <w:pPr>
        <w:ind w:firstLine="709"/>
        <w:jc w:val="both"/>
        <w:rPr>
          <w:bCs/>
          <w:sz w:val="28"/>
          <w:szCs w:val="28"/>
        </w:rPr>
      </w:pPr>
    </w:p>
    <w:p w:rsidR="004910FE" w:rsidRPr="008340E2" w:rsidRDefault="004910FE" w:rsidP="004910FE">
      <w:pPr>
        <w:widowControl/>
        <w:numPr>
          <w:ilvl w:val="0"/>
          <w:numId w:val="3"/>
        </w:numPr>
        <w:suppressAutoHyphens/>
        <w:autoSpaceDN/>
        <w:adjustRightInd/>
        <w:jc w:val="center"/>
        <w:rPr>
          <w:b/>
          <w:bCs/>
          <w:sz w:val="28"/>
          <w:szCs w:val="28"/>
        </w:rPr>
      </w:pPr>
      <w:r w:rsidRPr="008340E2">
        <w:rPr>
          <w:b/>
          <w:bCs/>
          <w:sz w:val="28"/>
          <w:szCs w:val="28"/>
        </w:rPr>
        <w:t>Стандарт предоставления муниципальной</w:t>
      </w:r>
      <w:r w:rsidRPr="008340E2">
        <w:rPr>
          <w:b/>
          <w:sz w:val="28"/>
          <w:szCs w:val="28"/>
        </w:rPr>
        <w:t xml:space="preserve"> </w:t>
      </w:r>
      <w:r w:rsidRPr="008340E2">
        <w:rPr>
          <w:b/>
          <w:bCs/>
          <w:sz w:val="28"/>
          <w:szCs w:val="28"/>
        </w:rPr>
        <w:t>услуги</w:t>
      </w:r>
    </w:p>
    <w:p w:rsidR="004910FE" w:rsidRDefault="004910FE" w:rsidP="004910FE">
      <w:pPr>
        <w:ind w:left="420"/>
        <w:jc w:val="center"/>
        <w:rPr>
          <w:bCs/>
          <w:sz w:val="28"/>
          <w:szCs w:val="28"/>
        </w:rPr>
      </w:pPr>
    </w:p>
    <w:p w:rsidR="004910FE" w:rsidRPr="00A94F92" w:rsidRDefault="004910FE" w:rsidP="004910FE">
      <w:pPr>
        <w:widowControl/>
        <w:numPr>
          <w:ilvl w:val="1"/>
          <w:numId w:val="3"/>
        </w:numPr>
        <w:suppressAutoHyphens/>
        <w:autoSpaceDN/>
        <w:adjustRightInd/>
        <w:rPr>
          <w:b/>
        </w:rPr>
      </w:pPr>
      <w:r w:rsidRPr="00A94F92">
        <w:rPr>
          <w:b/>
          <w:bCs/>
          <w:sz w:val="28"/>
          <w:szCs w:val="28"/>
        </w:rPr>
        <w:t>Общее описание муниципальной услуги</w:t>
      </w:r>
    </w:p>
    <w:p w:rsidR="004910FE" w:rsidRPr="00A94F92" w:rsidRDefault="004910FE" w:rsidP="004910FE">
      <w:pPr>
        <w:ind w:left="2705"/>
        <w:rPr>
          <w:b/>
        </w:rPr>
      </w:pPr>
    </w:p>
    <w:p w:rsidR="004910FE" w:rsidRPr="00BF191F" w:rsidRDefault="004910FE" w:rsidP="004910FE">
      <w:pPr>
        <w:ind w:firstLine="709"/>
        <w:jc w:val="both"/>
        <w:rPr>
          <w:color w:val="FF0000"/>
          <w:sz w:val="28"/>
          <w:szCs w:val="28"/>
          <w:lang w:eastAsia="ru-RU"/>
        </w:rPr>
      </w:pPr>
      <w:r>
        <w:rPr>
          <w:bCs/>
          <w:sz w:val="28"/>
          <w:szCs w:val="28"/>
        </w:rPr>
        <w:t xml:space="preserve">2.1.1. </w:t>
      </w:r>
      <w:r>
        <w:rPr>
          <w:sz w:val="28"/>
          <w:szCs w:val="28"/>
        </w:rPr>
        <w:t xml:space="preserve">Муниципальная услуга </w:t>
      </w:r>
      <w:r>
        <w:rPr>
          <w:bCs/>
          <w:sz w:val="28"/>
          <w:szCs w:val="28"/>
        </w:rPr>
        <w:t>"Признание садового дома жилым домом и жилого дома садовым домом"</w:t>
      </w:r>
      <w:r>
        <w:rPr>
          <w:sz w:val="28"/>
          <w:szCs w:val="28"/>
        </w:rPr>
        <w:t xml:space="preserve"> предоставляется администрацией Максатихинского муниципального округа. Обеспечение предоставления муниципальной услуги осуществляется </w:t>
      </w:r>
      <w:r w:rsidRPr="00355D6E">
        <w:rPr>
          <w:sz w:val="28"/>
          <w:szCs w:val="28"/>
        </w:rPr>
        <w:t>Межведомственной комиссией</w:t>
      </w:r>
      <w:r w:rsidR="006F2F1D">
        <w:rPr>
          <w:sz w:val="28"/>
          <w:szCs w:val="28"/>
        </w:rPr>
        <w:t xml:space="preserve"> </w:t>
      </w:r>
      <w:r w:rsidR="006F2F1D">
        <w:rPr>
          <w:rFonts w:eastAsia="Times New Roman"/>
          <w:sz w:val="28"/>
          <w:szCs w:val="28"/>
          <w:lang w:eastAsia="zh-CN"/>
        </w:rPr>
        <w:t>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(далее - Комиссия</w:t>
      </w:r>
      <w:r w:rsidR="006F2F1D">
        <w:rPr>
          <w:sz w:val="28"/>
          <w:szCs w:val="28"/>
        </w:rPr>
        <w:t>).</w:t>
      </w:r>
    </w:p>
    <w:p w:rsidR="004910FE" w:rsidRDefault="004910FE" w:rsidP="004910FE">
      <w:pPr>
        <w:pStyle w:val="ConsPlusNormal0"/>
        <w:tabs>
          <w:tab w:val="left" w:pos="284"/>
        </w:tabs>
        <w:ind w:firstLine="709"/>
        <w:jc w:val="both"/>
      </w:pPr>
      <w:r>
        <w:t xml:space="preserve">Состав и порядок деятельности </w:t>
      </w:r>
      <w:r w:rsidR="00DC14CC">
        <w:t>Комиссии утвержден Постановлением Максатихинского</w:t>
      </w:r>
      <w:r>
        <w:t xml:space="preserve"> муниципального округа № </w:t>
      </w:r>
      <w:r w:rsidR="00DC14CC">
        <w:t xml:space="preserve">166-па от 17.04.2023 г. «О </w:t>
      </w:r>
      <w:r w:rsidR="00DC14CC">
        <w:lastRenderedPageBreak/>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10FE" w:rsidRDefault="004910FE" w:rsidP="004910FE">
      <w:pPr>
        <w:ind w:firstLine="709"/>
        <w:jc w:val="both"/>
      </w:pPr>
      <w:r>
        <w:rPr>
          <w:bCs/>
          <w:sz w:val="28"/>
          <w:szCs w:val="28"/>
        </w:rPr>
        <w:t>2.1.2. Результатом предоставления муниципальной услуги является:</w:t>
      </w:r>
    </w:p>
    <w:p w:rsidR="004910FE" w:rsidRDefault="00192BCD" w:rsidP="004910FE">
      <w:pPr>
        <w:ind w:firstLine="709"/>
        <w:jc w:val="both"/>
        <w:rPr>
          <w:bCs/>
          <w:sz w:val="28"/>
          <w:szCs w:val="28"/>
        </w:rPr>
      </w:pPr>
      <w:r>
        <w:rPr>
          <w:bCs/>
          <w:sz w:val="28"/>
          <w:szCs w:val="28"/>
        </w:rPr>
        <w:t>1) постановление а</w:t>
      </w:r>
      <w:r w:rsidR="004910FE">
        <w:rPr>
          <w:bCs/>
          <w:sz w:val="28"/>
          <w:szCs w:val="28"/>
        </w:rPr>
        <w:t xml:space="preserve">дминистрации </w:t>
      </w:r>
      <w:r>
        <w:rPr>
          <w:bCs/>
          <w:sz w:val="28"/>
          <w:szCs w:val="28"/>
        </w:rPr>
        <w:t>Максатихинского</w:t>
      </w:r>
      <w:r w:rsidR="004910FE">
        <w:rPr>
          <w:bCs/>
          <w:sz w:val="28"/>
          <w:szCs w:val="28"/>
        </w:rPr>
        <w:t xml:space="preserve"> муниципального округа - решение о признании садового дома жилым домом или жилого дома садовым домом. </w:t>
      </w:r>
    </w:p>
    <w:p w:rsidR="004910FE" w:rsidRDefault="004910FE" w:rsidP="004910FE">
      <w:pPr>
        <w:ind w:firstLine="709"/>
        <w:jc w:val="both"/>
        <w:rPr>
          <w:bCs/>
          <w:sz w:val="28"/>
          <w:szCs w:val="28"/>
        </w:rPr>
      </w:pPr>
      <w:r>
        <w:rPr>
          <w:bCs/>
          <w:sz w:val="28"/>
          <w:szCs w:val="28"/>
        </w:rPr>
        <w:t xml:space="preserve">2) </w:t>
      </w:r>
      <w:r w:rsidR="00192BCD">
        <w:rPr>
          <w:bCs/>
          <w:sz w:val="28"/>
          <w:szCs w:val="28"/>
        </w:rPr>
        <w:t>постановление а</w:t>
      </w:r>
      <w:r>
        <w:rPr>
          <w:bCs/>
          <w:sz w:val="28"/>
          <w:szCs w:val="28"/>
        </w:rPr>
        <w:t xml:space="preserve">дминистрации </w:t>
      </w:r>
      <w:r w:rsidR="00192BCD">
        <w:rPr>
          <w:bCs/>
          <w:sz w:val="28"/>
          <w:szCs w:val="28"/>
        </w:rPr>
        <w:t>Максатихинского</w:t>
      </w:r>
      <w:r>
        <w:rPr>
          <w:bCs/>
          <w:sz w:val="28"/>
          <w:szCs w:val="28"/>
        </w:rPr>
        <w:t xml:space="preserve"> муниципального округа - решения об отказе в предоставлении услуги.</w:t>
      </w:r>
    </w:p>
    <w:p w:rsidR="004910FE" w:rsidRDefault="004910FE" w:rsidP="004910FE">
      <w:pPr>
        <w:ind w:firstLine="709"/>
        <w:jc w:val="both"/>
        <w:rPr>
          <w:bCs/>
          <w:sz w:val="28"/>
          <w:szCs w:val="28"/>
        </w:rPr>
      </w:pPr>
      <w:r>
        <w:rPr>
          <w:bCs/>
          <w:sz w:val="28"/>
          <w:szCs w:val="28"/>
        </w:rPr>
        <w:t>3) форма решения о признании садового дома жилым домом и жилого дома садовым домом утверждена приложением № 3 к Положению.</w:t>
      </w:r>
    </w:p>
    <w:p w:rsidR="004910FE" w:rsidRDefault="004910FE" w:rsidP="004910FE">
      <w:pPr>
        <w:ind w:firstLine="709"/>
        <w:jc w:val="both"/>
        <w:rPr>
          <w:bCs/>
          <w:sz w:val="28"/>
          <w:szCs w:val="28"/>
        </w:rPr>
      </w:pPr>
    </w:p>
    <w:p w:rsidR="004910FE" w:rsidRPr="00A94F92" w:rsidRDefault="004910FE" w:rsidP="004910FE">
      <w:pPr>
        <w:ind w:firstLine="709"/>
        <w:jc w:val="center"/>
        <w:rPr>
          <w:b/>
          <w:bCs/>
          <w:sz w:val="28"/>
          <w:szCs w:val="28"/>
        </w:rPr>
      </w:pPr>
      <w:r w:rsidRPr="00A94F92">
        <w:rPr>
          <w:b/>
          <w:bCs/>
          <w:sz w:val="28"/>
          <w:szCs w:val="28"/>
        </w:rPr>
        <w:t>2.2. Срок пред</w:t>
      </w:r>
      <w:r>
        <w:rPr>
          <w:b/>
          <w:bCs/>
          <w:sz w:val="28"/>
          <w:szCs w:val="28"/>
        </w:rPr>
        <w:t>оставления муниципальной услуги</w:t>
      </w:r>
    </w:p>
    <w:p w:rsidR="004910FE" w:rsidRDefault="004910FE" w:rsidP="004910FE">
      <w:pPr>
        <w:ind w:firstLine="709"/>
        <w:jc w:val="both"/>
        <w:rPr>
          <w:bCs/>
          <w:sz w:val="28"/>
          <w:szCs w:val="28"/>
        </w:rPr>
      </w:pPr>
    </w:p>
    <w:p w:rsidR="004910FE" w:rsidRDefault="004910FE" w:rsidP="004910FE">
      <w:pPr>
        <w:ind w:firstLine="709"/>
        <w:jc w:val="both"/>
      </w:pPr>
      <w:r>
        <w:rPr>
          <w:bCs/>
          <w:sz w:val="28"/>
          <w:szCs w:val="28"/>
        </w:rPr>
        <w:t xml:space="preserve">2.2.1. Срок предоставления муниципальной услуги составляет </w:t>
      </w:r>
      <w:r w:rsidRPr="00C97803">
        <w:rPr>
          <w:bCs/>
          <w:sz w:val="28"/>
          <w:szCs w:val="28"/>
        </w:rPr>
        <w:t>45 календарный дней.</w:t>
      </w:r>
    </w:p>
    <w:p w:rsidR="004910FE" w:rsidRDefault="004910FE" w:rsidP="004910FE">
      <w:pPr>
        <w:ind w:firstLine="709"/>
        <w:jc w:val="both"/>
      </w:pPr>
    </w:p>
    <w:p w:rsidR="004910FE" w:rsidRPr="00A94F92" w:rsidRDefault="004910FE" w:rsidP="004910FE">
      <w:pPr>
        <w:ind w:firstLine="709"/>
        <w:jc w:val="center"/>
        <w:rPr>
          <w:b/>
          <w:bCs/>
          <w:sz w:val="28"/>
          <w:szCs w:val="28"/>
        </w:rPr>
      </w:pPr>
      <w:r w:rsidRPr="00A94F92">
        <w:rPr>
          <w:b/>
          <w:bCs/>
          <w:sz w:val="28"/>
          <w:szCs w:val="28"/>
        </w:rPr>
        <w:t xml:space="preserve">2.3. Правовые основания для предоставления </w:t>
      </w:r>
    </w:p>
    <w:p w:rsidR="004910FE" w:rsidRPr="00A94F92" w:rsidRDefault="004910FE" w:rsidP="004910FE">
      <w:pPr>
        <w:ind w:firstLine="709"/>
        <w:jc w:val="center"/>
        <w:rPr>
          <w:b/>
          <w:bCs/>
          <w:sz w:val="28"/>
          <w:szCs w:val="28"/>
        </w:rPr>
      </w:pPr>
      <w:r w:rsidRPr="00A94F92">
        <w:rPr>
          <w:b/>
          <w:bCs/>
          <w:sz w:val="28"/>
          <w:szCs w:val="28"/>
        </w:rPr>
        <w:t>муниципальной услуги</w:t>
      </w:r>
    </w:p>
    <w:p w:rsidR="004910FE" w:rsidRDefault="004910FE" w:rsidP="004910FE">
      <w:pPr>
        <w:ind w:firstLine="709"/>
        <w:jc w:val="both"/>
        <w:rPr>
          <w:bCs/>
          <w:sz w:val="28"/>
          <w:szCs w:val="28"/>
        </w:rPr>
      </w:pPr>
    </w:p>
    <w:p w:rsidR="004910FE" w:rsidRDefault="004910FE" w:rsidP="004910FE">
      <w:pPr>
        <w:ind w:firstLine="709"/>
        <w:jc w:val="both"/>
      </w:pPr>
      <w:r>
        <w:rPr>
          <w:bCs/>
          <w:sz w:val="28"/>
          <w:szCs w:val="28"/>
        </w:rPr>
        <w:t>2.3.1. Предоставление муниципальной услуги осуществляется в соответствии со следующими нормативно-правовыми актами:</w:t>
      </w:r>
    </w:p>
    <w:p w:rsidR="004910FE" w:rsidRPr="00B8497D" w:rsidRDefault="004910FE" w:rsidP="004910FE">
      <w:pPr>
        <w:ind w:firstLine="709"/>
        <w:jc w:val="both"/>
      </w:pPr>
      <w:r w:rsidRPr="00B8497D">
        <w:rPr>
          <w:bCs/>
          <w:sz w:val="28"/>
          <w:szCs w:val="28"/>
        </w:rPr>
        <w:t>- Градостроительный кодекс Российской Федерации;</w:t>
      </w:r>
    </w:p>
    <w:p w:rsidR="004910FE" w:rsidRPr="00B8497D" w:rsidRDefault="004910FE" w:rsidP="004910FE">
      <w:pPr>
        <w:ind w:firstLine="709"/>
        <w:jc w:val="both"/>
      </w:pPr>
      <w:r w:rsidRPr="00B8497D">
        <w:rPr>
          <w:bCs/>
          <w:sz w:val="28"/>
          <w:szCs w:val="28"/>
        </w:rPr>
        <w:t>- Земельный кодекс Российской Федерации;</w:t>
      </w:r>
    </w:p>
    <w:p w:rsidR="004910FE" w:rsidRPr="00B8497D" w:rsidRDefault="004910FE" w:rsidP="004910FE">
      <w:pPr>
        <w:ind w:firstLine="709"/>
        <w:jc w:val="both"/>
      </w:pPr>
      <w:r w:rsidRPr="00B8497D">
        <w:rPr>
          <w:bCs/>
          <w:sz w:val="28"/>
          <w:szCs w:val="28"/>
        </w:rPr>
        <w:t>- Федеральный закон "Об общих принципах организации местного самоуправления в Российской Федерации";</w:t>
      </w:r>
    </w:p>
    <w:p w:rsidR="004910FE" w:rsidRPr="00B8497D" w:rsidRDefault="004910FE" w:rsidP="004910FE">
      <w:pPr>
        <w:ind w:firstLine="709"/>
        <w:jc w:val="both"/>
      </w:pPr>
      <w:r w:rsidRPr="00B8497D">
        <w:rPr>
          <w:bCs/>
          <w:sz w:val="28"/>
          <w:szCs w:val="28"/>
        </w:rPr>
        <w:t>- Федеральный закон "Об организации предоставления государственных и муниципальных услуг";</w:t>
      </w:r>
    </w:p>
    <w:p w:rsidR="004910FE" w:rsidRPr="00B8497D" w:rsidRDefault="004910FE" w:rsidP="004910FE">
      <w:pPr>
        <w:ind w:firstLine="709"/>
        <w:jc w:val="both"/>
      </w:pPr>
      <w:r w:rsidRPr="00B8497D">
        <w:rPr>
          <w:bCs/>
          <w:sz w:val="28"/>
          <w:szCs w:val="28"/>
        </w:rPr>
        <w:t>- Федеральный закон "Об объектах культурного наследия (памятниках истории и культуры) народов Российской Федерации";</w:t>
      </w:r>
    </w:p>
    <w:p w:rsidR="004910FE" w:rsidRPr="00B8497D" w:rsidRDefault="004910FE" w:rsidP="004910FE">
      <w:pPr>
        <w:ind w:firstLine="709"/>
        <w:jc w:val="both"/>
      </w:pPr>
      <w:r w:rsidRPr="00B8497D">
        <w:rPr>
          <w:bCs/>
          <w:sz w:val="28"/>
          <w:szCs w:val="28"/>
        </w:rPr>
        <w:t>- Федеральный закон "Об электронной подписи";</w:t>
      </w:r>
    </w:p>
    <w:p w:rsidR="004910FE" w:rsidRDefault="004910FE" w:rsidP="004910FE">
      <w:pPr>
        <w:ind w:firstLine="709"/>
        <w:jc w:val="both"/>
      </w:pPr>
      <w:r w:rsidRPr="00B8497D">
        <w:rPr>
          <w:bCs/>
          <w:sz w:val="28"/>
          <w:szCs w:val="28"/>
        </w:rPr>
        <w:t>- Федеральный закон "О персональных данных";</w:t>
      </w:r>
    </w:p>
    <w:p w:rsidR="004910FE" w:rsidRDefault="004910FE" w:rsidP="004910FE">
      <w:pPr>
        <w:ind w:firstLine="709"/>
        <w:jc w:val="both"/>
      </w:pPr>
      <w:r>
        <w:rPr>
          <w:bCs/>
          <w:sz w:val="28"/>
          <w:szCs w:val="28"/>
        </w:rPr>
        <w:t xml:space="preserve">-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Pr>
          <w:bCs/>
          <w:sz w:val="28"/>
          <w:szCs w:val="28"/>
        </w:rPr>
        <w:br/>
        <w:t>и муниципальных услуг";</w:t>
      </w:r>
    </w:p>
    <w:p w:rsidR="004910FE" w:rsidRDefault="004910FE" w:rsidP="004910FE">
      <w:pPr>
        <w:ind w:firstLine="709"/>
        <w:jc w:val="both"/>
      </w:pPr>
      <w:r>
        <w:rPr>
          <w:bCs/>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10FE" w:rsidRDefault="004910FE" w:rsidP="004910FE">
      <w:pPr>
        <w:ind w:firstLine="709"/>
        <w:jc w:val="both"/>
      </w:pPr>
      <w:r>
        <w:rPr>
          <w:bCs/>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w:t>
      </w:r>
      <w:r>
        <w:rPr>
          <w:bCs/>
          <w:sz w:val="28"/>
          <w:szCs w:val="28"/>
        </w:rPr>
        <w:lastRenderedPageBreak/>
        <w:t>государственных и муниципальных услуг";</w:t>
      </w:r>
    </w:p>
    <w:p w:rsidR="004910FE" w:rsidRDefault="004910FE" w:rsidP="004910FE">
      <w:pPr>
        <w:ind w:firstLine="709"/>
        <w:jc w:val="both"/>
      </w:pPr>
      <w:r>
        <w:rPr>
          <w:bCs/>
          <w:sz w:val="28"/>
          <w:szCs w:val="28"/>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910FE" w:rsidRDefault="004910FE" w:rsidP="004910FE">
      <w:pPr>
        <w:ind w:firstLine="709"/>
        <w:jc w:val="both"/>
      </w:pPr>
      <w:r>
        <w:rPr>
          <w:bCs/>
          <w:sz w:val="28"/>
          <w:szCs w:val="28"/>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4910FE" w:rsidRDefault="004910FE" w:rsidP="004910FE">
      <w:pPr>
        <w:ind w:firstLine="709"/>
        <w:jc w:val="both"/>
      </w:pPr>
      <w:r>
        <w:rPr>
          <w:bCs/>
          <w:sz w:val="28"/>
          <w:szCs w:val="28"/>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4910FE" w:rsidRDefault="004910FE" w:rsidP="004910FE">
      <w:pPr>
        <w:ind w:firstLine="284"/>
        <w:jc w:val="both"/>
        <w:rPr>
          <w:bCs/>
          <w:sz w:val="28"/>
          <w:szCs w:val="28"/>
        </w:rPr>
      </w:pPr>
      <w:r>
        <w:rPr>
          <w:bCs/>
          <w:sz w:val="28"/>
          <w:szCs w:val="28"/>
        </w:rPr>
        <w:t>- 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4910FE" w:rsidRDefault="004910FE" w:rsidP="004910FE">
      <w:pPr>
        <w:ind w:firstLine="284"/>
        <w:jc w:val="both"/>
      </w:pPr>
    </w:p>
    <w:p w:rsidR="004910FE" w:rsidRDefault="004910FE" w:rsidP="004910FE">
      <w:pPr>
        <w:ind w:firstLine="709"/>
        <w:jc w:val="both"/>
      </w:pPr>
    </w:p>
    <w:p w:rsidR="004910FE" w:rsidRDefault="004910FE" w:rsidP="004910FE">
      <w:pPr>
        <w:ind w:firstLine="709"/>
        <w:jc w:val="center"/>
        <w:rPr>
          <w:b/>
          <w:bCs/>
          <w:sz w:val="28"/>
          <w:szCs w:val="28"/>
        </w:rPr>
      </w:pPr>
      <w:r w:rsidRPr="00A94F92">
        <w:rPr>
          <w:b/>
          <w:bCs/>
          <w:sz w:val="28"/>
          <w:szCs w:val="28"/>
        </w:rPr>
        <w:t>2.4. Перечень документов, необходимых для предоставления муниципальной услуги</w:t>
      </w:r>
    </w:p>
    <w:p w:rsidR="004910FE" w:rsidRDefault="004910FE" w:rsidP="004910FE">
      <w:pPr>
        <w:ind w:firstLine="709"/>
        <w:jc w:val="center"/>
        <w:rPr>
          <w:bCs/>
          <w:sz w:val="28"/>
          <w:szCs w:val="28"/>
        </w:rPr>
      </w:pPr>
    </w:p>
    <w:p w:rsidR="005C10E9" w:rsidRPr="005C10E9" w:rsidRDefault="004910FE" w:rsidP="005C10E9">
      <w:pPr>
        <w:ind w:firstLine="709"/>
        <w:jc w:val="both"/>
        <w:rPr>
          <w:bCs/>
          <w:sz w:val="28"/>
          <w:szCs w:val="28"/>
        </w:rPr>
      </w:pPr>
      <w:r>
        <w:rPr>
          <w:bCs/>
          <w:sz w:val="28"/>
          <w:szCs w:val="28"/>
        </w:rPr>
        <w:t xml:space="preserve">2.4.1. </w:t>
      </w:r>
      <w:r w:rsidR="005C10E9" w:rsidRPr="005C10E9">
        <w:rPr>
          <w:bCs/>
          <w:sz w:val="28"/>
          <w:szCs w:val="28"/>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w:t>
      </w:r>
      <w:r w:rsidR="005C10E9">
        <w:rPr>
          <w:bCs/>
          <w:sz w:val="28"/>
          <w:szCs w:val="28"/>
        </w:rPr>
        <w:t>е - многофункциональный центр):</w:t>
      </w:r>
    </w:p>
    <w:p w:rsidR="005C10E9" w:rsidRPr="005C10E9" w:rsidRDefault="005C10E9" w:rsidP="005C10E9">
      <w:pPr>
        <w:ind w:firstLine="709"/>
        <w:jc w:val="both"/>
        <w:rPr>
          <w:bCs/>
          <w:sz w:val="28"/>
          <w:szCs w:val="28"/>
        </w:rPr>
      </w:pPr>
      <w:r w:rsidRPr="005C10E9">
        <w:rPr>
          <w:bCs/>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w:t>
      </w:r>
      <w:r w:rsidRPr="005C10E9">
        <w:rPr>
          <w:bCs/>
          <w:sz w:val="28"/>
          <w:szCs w:val="28"/>
        </w:rPr>
        <w:lastRenderedPageBreak/>
        <w:t>в многофункциональном центре, получение лично в уполномоченном органе местного самоуправ</w:t>
      </w:r>
      <w:r>
        <w:rPr>
          <w:bCs/>
          <w:sz w:val="28"/>
          <w:szCs w:val="28"/>
        </w:rPr>
        <w:t>ления);</w:t>
      </w:r>
    </w:p>
    <w:p w:rsidR="004910FE" w:rsidRDefault="005C10E9" w:rsidP="005C10E9">
      <w:pPr>
        <w:ind w:firstLine="709"/>
        <w:jc w:val="both"/>
        <w:rPr>
          <w:bCs/>
          <w:sz w:val="28"/>
          <w:szCs w:val="28"/>
        </w:rPr>
      </w:pPr>
      <w:r w:rsidRPr="005C10E9">
        <w:rPr>
          <w:bCs/>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C10E9" w:rsidRPr="005C10E9" w:rsidRDefault="005C10E9" w:rsidP="005C10E9">
      <w:pPr>
        <w:ind w:firstLine="709"/>
        <w:jc w:val="both"/>
        <w:rPr>
          <w:sz w:val="28"/>
          <w:szCs w:val="28"/>
        </w:rPr>
      </w:pPr>
      <w:r w:rsidRPr="005C10E9">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w:t>
      </w:r>
      <w:r>
        <w:rPr>
          <w:sz w:val="28"/>
          <w:szCs w:val="28"/>
        </w:rPr>
        <w:t>ния садового дома жилым домом);</w:t>
      </w:r>
    </w:p>
    <w:p w:rsidR="005C10E9" w:rsidRPr="005C10E9" w:rsidRDefault="005C10E9" w:rsidP="005C10E9">
      <w:pPr>
        <w:ind w:firstLine="709"/>
        <w:jc w:val="both"/>
        <w:rPr>
          <w:sz w:val="28"/>
          <w:szCs w:val="28"/>
        </w:rPr>
      </w:pPr>
      <w:r w:rsidRPr="005C10E9">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910FE" w:rsidRDefault="004910FE" w:rsidP="004910FE">
      <w:pPr>
        <w:ind w:firstLine="709"/>
        <w:jc w:val="both"/>
      </w:pPr>
    </w:p>
    <w:p w:rsidR="004910FE" w:rsidRDefault="004910FE" w:rsidP="004910FE">
      <w:pPr>
        <w:ind w:firstLine="709"/>
        <w:jc w:val="center"/>
      </w:pPr>
      <w:r w:rsidRPr="00A94F92">
        <w:rPr>
          <w:b/>
          <w:bCs/>
          <w:sz w:val="28"/>
          <w:szCs w:val="28"/>
        </w:rPr>
        <w:t xml:space="preserve">2.5. Перечень оснований для приостановления предоставления или отказа в предоставлении муниципальной </w:t>
      </w:r>
      <w:r>
        <w:rPr>
          <w:b/>
          <w:bCs/>
          <w:sz w:val="28"/>
          <w:szCs w:val="28"/>
        </w:rPr>
        <w:t>услуги</w:t>
      </w:r>
    </w:p>
    <w:p w:rsidR="004910FE" w:rsidRDefault="004910FE" w:rsidP="004910FE">
      <w:pPr>
        <w:ind w:firstLine="709"/>
        <w:jc w:val="both"/>
        <w:rPr>
          <w:b/>
          <w:bCs/>
          <w:sz w:val="28"/>
          <w:szCs w:val="28"/>
        </w:rPr>
      </w:pPr>
    </w:p>
    <w:p w:rsidR="00E312FC" w:rsidRPr="00FA6B14" w:rsidRDefault="00AB6442" w:rsidP="004910FE">
      <w:pPr>
        <w:ind w:firstLine="709"/>
        <w:jc w:val="both"/>
        <w:rPr>
          <w:bCs/>
          <w:sz w:val="28"/>
          <w:szCs w:val="28"/>
        </w:rPr>
      </w:pPr>
      <w:r w:rsidRPr="00FA6B14">
        <w:rPr>
          <w:bCs/>
          <w:sz w:val="28"/>
          <w:szCs w:val="28"/>
        </w:rPr>
        <w:t xml:space="preserve">Оснований </w:t>
      </w:r>
      <w:r w:rsidR="00E312FC" w:rsidRPr="00FA6B14">
        <w:rPr>
          <w:bCs/>
          <w:sz w:val="28"/>
          <w:szCs w:val="28"/>
        </w:rPr>
        <w:t xml:space="preserve">для приостановления предоставления муниципальной услуги действующим законодательством не предусмотрено.  </w:t>
      </w:r>
    </w:p>
    <w:p w:rsidR="004910FE" w:rsidRPr="00FA6B14" w:rsidRDefault="00E312FC" w:rsidP="004910FE">
      <w:pPr>
        <w:ind w:firstLine="709"/>
        <w:jc w:val="both"/>
        <w:rPr>
          <w:sz w:val="28"/>
          <w:szCs w:val="28"/>
        </w:rPr>
      </w:pPr>
      <w:r w:rsidRPr="00FA6B14">
        <w:rPr>
          <w:sz w:val="28"/>
          <w:szCs w:val="28"/>
        </w:rPr>
        <w:t>Решение об отказе в признании садового дома жилым домом или жилого дома садовым домом принимается в следующих случаях:</w:t>
      </w:r>
    </w:p>
    <w:p w:rsidR="00F347C9" w:rsidRPr="00FA6B14" w:rsidRDefault="00F347C9" w:rsidP="00F347C9">
      <w:pPr>
        <w:ind w:firstLine="709"/>
        <w:jc w:val="both"/>
        <w:rPr>
          <w:sz w:val="28"/>
          <w:szCs w:val="28"/>
        </w:rPr>
      </w:pPr>
      <w:r w:rsidRPr="00FA6B14">
        <w:rPr>
          <w:sz w:val="28"/>
          <w:szCs w:val="28"/>
        </w:rPr>
        <w:t>а) непредставление заявителем документов, предусмотренных подпунктами "1" и (или) "5" пункта 2.4.1. настоящего Административного регламента;</w:t>
      </w:r>
    </w:p>
    <w:p w:rsidR="00F347C9" w:rsidRPr="00FA6B14" w:rsidRDefault="00F347C9" w:rsidP="00F347C9">
      <w:pPr>
        <w:ind w:firstLine="709"/>
        <w:jc w:val="both"/>
        <w:rPr>
          <w:sz w:val="28"/>
          <w:szCs w:val="28"/>
        </w:rPr>
      </w:pPr>
      <w:r w:rsidRPr="00FA6B14">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47C9" w:rsidRPr="00FA6B14" w:rsidRDefault="00F347C9" w:rsidP="00F347C9">
      <w:pPr>
        <w:ind w:firstLine="709"/>
        <w:jc w:val="both"/>
        <w:rPr>
          <w:sz w:val="28"/>
          <w:szCs w:val="28"/>
        </w:rPr>
      </w:pPr>
      <w:r w:rsidRPr="00FA6B14">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w:t>
      </w:r>
      <w:r w:rsidR="008A210F" w:rsidRPr="00FA6B14">
        <w:rPr>
          <w:sz w:val="28"/>
          <w:szCs w:val="28"/>
        </w:rPr>
        <w:t>тренный подпунктом "б" пункта 2.4.1.</w:t>
      </w:r>
      <w:r w:rsidRPr="00FA6B14">
        <w:rPr>
          <w:sz w:val="28"/>
          <w:szCs w:val="28"/>
        </w:rPr>
        <w:t xml:space="preserve"> н</w:t>
      </w:r>
      <w:r w:rsidR="008A210F" w:rsidRPr="00FA6B14">
        <w:rPr>
          <w:sz w:val="28"/>
          <w:szCs w:val="28"/>
        </w:rPr>
        <w:t>астоящего Административного регламента</w:t>
      </w:r>
      <w:r w:rsidRPr="00FA6B14">
        <w:rPr>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w:t>
      </w:r>
      <w:r w:rsidRPr="00FA6B14">
        <w:rPr>
          <w:sz w:val="28"/>
          <w:szCs w:val="28"/>
        </w:rPr>
        <w:lastRenderedPageBreak/>
        <w:t>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w:t>
      </w:r>
      <w:r w:rsidR="008A210F" w:rsidRPr="00FA6B14">
        <w:rPr>
          <w:sz w:val="28"/>
          <w:szCs w:val="28"/>
        </w:rPr>
        <w:t>тренный подпунктом "б" пункта 2.4.1. настоящего Административного регламента</w:t>
      </w:r>
      <w:r w:rsidRPr="00FA6B14">
        <w:rPr>
          <w:sz w:val="28"/>
          <w:szCs w:val="28"/>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47C9" w:rsidRPr="00FA6B14" w:rsidRDefault="00F347C9" w:rsidP="00F347C9">
      <w:pPr>
        <w:ind w:firstLine="709"/>
        <w:jc w:val="both"/>
        <w:rPr>
          <w:sz w:val="28"/>
          <w:szCs w:val="28"/>
        </w:rPr>
      </w:pPr>
      <w:r w:rsidRPr="00FA6B14">
        <w:rPr>
          <w:sz w:val="28"/>
          <w:szCs w:val="28"/>
        </w:rPr>
        <w:t>г) непредставление заявителем документа, предусмот</w:t>
      </w:r>
      <w:r w:rsidR="008A210F" w:rsidRPr="00FA6B14">
        <w:rPr>
          <w:sz w:val="28"/>
          <w:szCs w:val="28"/>
        </w:rPr>
        <w:t>ренного подпунктом "г" пункта 2.4.1. настоящего Административного регламента</w:t>
      </w:r>
      <w:r w:rsidRPr="00FA6B14">
        <w:rPr>
          <w:sz w:val="28"/>
          <w:szCs w:val="28"/>
        </w:rPr>
        <w:t>, в случае если садовый дом или жилой дом обременен правами третьих лиц;</w:t>
      </w:r>
    </w:p>
    <w:p w:rsidR="00F347C9" w:rsidRPr="00FA6B14" w:rsidRDefault="00F347C9" w:rsidP="00F347C9">
      <w:pPr>
        <w:ind w:firstLine="709"/>
        <w:jc w:val="both"/>
        <w:rPr>
          <w:sz w:val="28"/>
          <w:szCs w:val="28"/>
        </w:rPr>
      </w:pPr>
      <w:r w:rsidRPr="00FA6B14">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312FC" w:rsidRPr="00FA6B14" w:rsidRDefault="00F347C9" w:rsidP="00F347C9">
      <w:pPr>
        <w:ind w:firstLine="709"/>
        <w:jc w:val="both"/>
        <w:rPr>
          <w:sz w:val="28"/>
          <w:szCs w:val="28"/>
        </w:rPr>
      </w:pPr>
      <w:r w:rsidRPr="00FA6B14">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347C9" w:rsidRPr="00FA6B14" w:rsidRDefault="00F347C9" w:rsidP="00F347C9">
      <w:pPr>
        <w:ind w:firstLine="709"/>
        <w:jc w:val="both"/>
        <w:rPr>
          <w:sz w:val="28"/>
          <w:szCs w:val="28"/>
        </w:rPr>
      </w:pPr>
      <w:r w:rsidRPr="00FA6B14">
        <w:rPr>
          <w:sz w:val="28"/>
          <w:szCs w:val="28"/>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F347C9" w:rsidRPr="00FA6B14" w:rsidRDefault="00F347C9" w:rsidP="00F347C9">
      <w:pPr>
        <w:ind w:firstLine="709"/>
        <w:jc w:val="both"/>
        <w:rPr>
          <w:sz w:val="28"/>
          <w:szCs w:val="28"/>
        </w:rPr>
      </w:pPr>
    </w:p>
    <w:p w:rsidR="004910FE" w:rsidRDefault="004910FE" w:rsidP="004910FE">
      <w:pPr>
        <w:ind w:firstLine="709"/>
        <w:jc w:val="center"/>
        <w:rPr>
          <w:b/>
          <w:bCs/>
          <w:sz w:val="28"/>
          <w:szCs w:val="28"/>
        </w:rPr>
      </w:pPr>
      <w:r w:rsidRPr="00A94F92">
        <w:rPr>
          <w:b/>
          <w:bCs/>
          <w:sz w:val="28"/>
          <w:szCs w:val="28"/>
        </w:rPr>
        <w:t>2.6. Перечень оснований для отказа в приеме документов, необходимых для предоставления муниципальной услуги</w:t>
      </w:r>
    </w:p>
    <w:p w:rsidR="004910FE" w:rsidRDefault="004910FE" w:rsidP="004910FE">
      <w:pPr>
        <w:ind w:firstLine="709"/>
        <w:jc w:val="center"/>
        <w:rPr>
          <w:bCs/>
          <w:sz w:val="28"/>
          <w:szCs w:val="28"/>
        </w:rPr>
      </w:pPr>
    </w:p>
    <w:p w:rsidR="004910FE" w:rsidRDefault="004910FE" w:rsidP="004910FE">
      <w:pPr>
        <w:ind w:firstLine="709"/>
        <w:jc w:val="both"/>
      </w:pPr>
      <w:r>
        <w:rPr>
          <w:bCs/>
          <w:sz w:val="28"/>
          <w:szCs w:val="28"/>
        </w:rPr>
        <w:t>2.6.1. Решение об отказе в приеме документов, необходимых для предоставления муниципальной услуги, принимается в случае, если:</w:t>
      </w:r>
    </w:p>
    <w:p w:rsidR="004910FE" w:rsidRDefault="004910FE" w:rsidP="004910FE">
      <w:pPr>
        <w:ind w:firstLine="709"/>
        <w:jc w:val="both"/>
      </w:pPr>
      <w:r>
        <w:rPr>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910FE" w:rsidRDefault="004910FE" w:rsidP="004910FE">
      <w:pPr>
        <w:ind w:firstLine="709"/>
        <w:jc w:val="both"/>
      </w:pPr>
      <w:r>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10FE" w:rsidRDefault="004910FE" w:rsidP="004910FE">
      <w:pPr>
        <w:ind w:firstLine="709"/>
        <w:jc w:val="both"/>
      </w:pPr>
      <w:r>
        <w:rPr>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910FE" w:rsidRDefault="004910FE" w:rsidP="004910FE">
      <w:pPr>
        <w:ind w:firstLine="709"/>
        <w:jc w:val="both"/>
      </w:pPr>
      <w:r>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10FE" w:rsidRDefault="004910FE" w:rsidP="004910FE">
      <w:pPr>
        <w:ind w:firstLine="709"/>
        <w:jc w:val="both"/>
      </w:pPr>
      <w:r>
        <w:rPr>
          <w:bCs/>
          <w:sz w:val="28"/>
          <w:szCs w:val="28"/>
        </w:rPr>
        <w:t>д) неполное заполнение полей в форме заявления, в том числе в интерактивной форме заявления на ЕПГУ;</w:t>
      </w:r>
    </w:p>
    <w:p w:rsidR="004910FE" w:rsidRDefault="004910FE" w:rsidP="004910FE">
      <w:pPr>
        <w:ind w:firstLine="709"/>
        <w:jc w:val="both"/>
      </w:pPr>
      <w:r>
        <w:rPr>
          <w:bCs/>
          <w:sz w:val="28"/>
          <w:szCs w:val="28"/>
        </w:rPr>
        <w:t xml:space="preserve">е) подача запроса о предоставлении услуги и документов, необходимых </w:t>
      </w:r>
      <w:r>
        <w:rPr>
          <w:bCs/>
          <w:sz w:val="28"/>
          <w:szCs w:val="28"/>
        </w:rPr>
        <w:lastRenderedPageBreak/>
        <w:t>для предоставления услуги;</w:t>
      </w:r>
    </w:p>
    <w:p w:rsidR="004910FE" w:rsidRDefault="004910FE" w:rsidP="004910FE">
      <w:pPr>
        <w:ind w:firstLine="709"/>
        <w:jc w:val="both"/>
      </w:pPr>
      <w:r>
        <w:rPr>
          <w:bCs/>
          <w:sz w:val="28"/>
          <w:szCs w:val="28"/>
        </w:rPr>
        <w:t>ж) предоставление заявителем неполного комплекта документов, необходимых для предоставления услуги;</w:t>
      </w:r>
    </w:p>
    <w:p w:rsidR="004910FE" w:rsidRDefault="004910FE" w:rsidP="004910FE">
      <w:pPr>
        <w:ind w:firstLine="709"/>
        <w:jc w:val="both"/>
      </w:pPr>
      <w:r>
        <w:rPr>
          <w:bCs/>
          <w:sz w:val="28"/>
          <w:szCs w:val="28"/>
        </w:rPr>
        <w:t>з) заявление подано лицом, не имеющим полномочий представлять интересы Заявителя.</w:t>
      </w:r>
    </w:p>
    <w:p w:rsidR="004910FE" w:rsidRDefault="004910FE" w:rsidP="004910FE">
      <w:pPr>
        <w:ind w:firstLine="709"/>
        <w:jc w:val="both"/>
      </w:pPr>
      <w:r>
        <w:rPr>
          <w:bCs/>
          <w:sz w:val="28"/>
          <w:szCs w:val="28"/>
        </w:rPr>
        <w:t>2.6.2. Решение об отказе в приеме документов, указанных в пункте 2.4 настоящего Административного регламента, оформляется по форме согласно приложению № 3 к настоящему Административного регламенту.</w:t>
      </w:r>
    </w:p>
    <w:p w:rsidR="004910FE" w:rsidRDefault="004910FE" w:rsidP="004910FE">
      <w:pPr>
        <w:ind w:firstLine="709"/>
        <w:jc w:val="both"/>
      </w:pPr>
      <w:r>
        <w:rPr>
          <w:bCs/>
          <w:sz w:val="28"/>
          <w:szCs w:val="28"/>
        </w:rPr>
        <w:t>2.6.3. Отказ в приеме документов, указанных в пункте 2.5 настоящего Административного регламента, не препятствует повторному обращению заявителя в Уполномоченный орган за получением услуги.</w:t>
      </w:r>
    </w:p>
    <w:p w:rsidR="004910FE" w:rsidRDefault="004910FE" w:rsidP="004910FE">
      <w:pPr>
        <w:ind w:firstLine="709"/>
        <w:jc w:val="both"/>
        <w:rPr>
          <w:bCs/>
          <w:sz w:val="28"/>
          <w:szCs w:val="28"/>
        </w:rPr>
      </w:pPr>
    </w:p>
    <w:p w:rsidR="004910FE" w:rsidRDefault="004910FE" w:rsidP="004910FE">
      <w:pPr>
        <w:ind w:firstLine="709"/>
        <w:jc w:val="center"/>
        <w:rPr>
          <w:b/>
          <w:bCs/>
          <w:sz w:val="28"/>
          <w:szCs w:val="28"/>
        </w:rPr>
      </w:pPr>
      <w:r w:rsidRPr="00A94F92">
        <w:rPr>
          <w:b/>
          <w:bCs/>
          <w:sz w:val="28"/>
          <w:szCs w:val="28"/>
        </w:rPr>
        <w:t>2.7. Информация о стоимости муниципальной услуги</w:t>
      </w:r>
    </w:p>
    <w:p w:rsidR="004910FE" w:rsidRDefault="004910FE" w:rsidP="004910FE">
      <w:pPr>
        <w:ind w:firstLine="709"/>
        <w:jc w:val="center"/>
      </w:pPr>
    </w:p>
    <w:p w:rsidR="004910FE" w:rsidRDefault="004910FE" w:rsidP="004910FE">
      <w:pPr>
        <w:ind w:firstLine="709"/>
        <w:jc w:val="both"/>
        <w:rPr>
          <w:bCs/>
          <w:sz w:val="28"/>
          <w:szCs w:val="28"/>
        </w:rPr>
      </w:pPr>
      <w:r>
        <w:rPr>
          <w:bCs/>
          <w:sz w:val="28"/>
          <w:szCs w:val="28"/>
        </w:rPr>
        <w:t>2.7.1. Предоставление муниципальной услуги «О признании садового дома жилым домом или жилого дома садовым домом» осуществляется без взимания платы.</w:t>
      </w:r>
    </w:p>
    <w:p w:rsidR="004910FE" w:rsidRDefault="004910FE" w:rsidP="004910FE">
      <w:pPr>
        <w:ind w:firstLine="709"/>
        <w:jc w:val="both"/>
        <w:rPr>
          <w:bCs/>
          <w:sz w:val="28"/>
          <w:szCs w:val="28"/>
        </w:rPr>
      </w:pPr>
    </w:p>
    <w:p w:rsidR="004910FE" w:rsidRDefault="004910FE" w:rsidP="004910FE">
      <w:pPr>
        <w:ind w:firstLine="709"/>
        <w:jc w:val="center"/>
        <w:rPr>
          <w:b/>
          <w:bCs/>
          <w:kern w:val="32"/>
          <w:sz w:val="28"/>
          <w:szCs w:val="28"/>
          <w:lang w:eastAsia="ar-SA"/>
        </w:rPr>
      </w:pPr>
      <w:r>
        <w:rPr>
          <w:b/>
          <w:bCs/>
          <w:iCs/>
          <w:kern w:val="32"/>
          <w:sz w:val="28"/>
          <w:szCs w:val="28"/>
        </w:rPr>
        <w:t xml:space="preserve">2.8. Срок и порядок регистрации запроса (заявления) заявителя о предоставлении муниципальной услуги и услуги, </w:t>
      </w:r>
      <w:r>
        <w:rPr>
          <w:b/>
          <w:bCs/>
          <w:kern w:val="32"/>
          <w:sz w:val="28"/>
          <w:szCs w:val="28"/>
          <w:lang w:eastAsia="ar-SA"/>
        </w:rPr>
        <w:t>предоставляемой организацией, участвующей в предоставлении муниципальной услуги</w:t>
      </w:r>
    </w:p>
    <w:p w:rsidR="004910FE" w:rsidRDefault="004910FE" w:rsidP="004910FE">
      <w:pPr>
        <w:ind w:firstLine="709"/>
        <w:jc w:val="both"/>
        <w:rPr>
          <w:b/>
          <w:bCs/>
          <w:iCs/>
          <w:kern w:val="32"/>
          <w:sz w:val="28"/>
          <w:szCs w:val="28"/>
          <w:lang w:eastAsia="ru-RU"/>
        </w:rPr>
      </w:pPr>
    </w:p>
    <w:p w:rsidR="004910FE" w:rsidRDefault="004910FE" w:rsidP="004910FE">
      <w:pPr>
        <w:pStyle w:val="ConsPlusNormal0"/>
        <w:ind w:firstLine="540"/>
        <w:jc w:val="both"/>
        <w:rPr>
          <w:bCs/>
        </w:rPr>
      </w:pPr>
      <w:r>
        <w:t>2.8.1. Регистрация заявления о предоставлении муницип</w:t>
      </w:r>
      <w:r w:rsidR="00192BCD">
        <w:t>альной услуги осуществляется в а</w:t>
      </w:r>
      <w:r>
        <w:t xml:space="preserve">дминистрации </w:t>
      </w:r>
      <w:r w:rsidR="00192BCD">
        <w:t>Максатихинского</w:t>
      </w:r>
      <w:r>
        <w:t xml:space="preserve"> муниципального округа в день приема заявления в соответствии с установленными правилами делопроизводства.</w:t>
      </w:r>
    </w:p>
    <w:p w:rsidR="004910FE" w:rsidRDefault="004910FE" w:rsidP="003663DE">
      <w:pPr>
        <w:tabs>
          <w:tab w:val="left" w:pos="2055"/>
        </w:tabs>
        <w:jc w:val="both"/>
        <w:rPr>
          <w:bCs/>
          <w:sz w:val="28"/>
          <w:szCs w:val="28"/>
        </w:rPr>
      </w:pPr>
    </w:p>
    <w:p w:rsidR="004910FE" w:rsidRPr="00A94F92" w:rsidRDefault="004910FE" w:rsidP="004910FE">
      <w:pPr>
        <w:pStyle w:val="ConsPlusNormal0"/>
        <w:jc w:val="center"/>
        <w:outlineLvl w:val="2"/>
        <w:rPr>
          <w:b/>
          <w:lang w:eastAsia="ru-RU"/>
        </w:rPr>
      </w:pPr>
      <w:r w:rsidRPr="00A94F92">
        <w:rPr>
          <w:b/>
        </w:rPr>
        <w:t>2.9. Требования к срокам ожидания при получении</w:t>
      </w:r>
    </w:p>
    <w:p w:rsidR="004910FE" w:rsidRDefault="004910FE" w:rsidP="004910FE">
      <w:pPr>
        <w:pStyle w:val="ConsPlusNormal0"/>
        <w:jc w:val="center"/>
      </w:pPr>
      <w:r w:rsidRPr="00A94F92">
        <w:rPr>
          <w:b/>
        </w:rPr>
        <w:t>муниципальной услуги</w:t>
      </w:r>
    </w:p>
    <w:p w:rsidR="004910FE" w:rsidRDefault="004910FE" w:rsidP="004910FE">
      <w:pPr>
        <w:pStyle w:val="ConsPlusNormal0"/>
        <w:jc w:val="both"/>
      </w:pPr>
    </w:p>
    <w:p w:rsidR="004910FE" w:rsidRDefault="004910FE" w:rsidP="004910FE">
      <w:pPr>
        <w:pStyle w:val="ConsPlusNormal0"/>
        <w:ind w:firstLine="540"/>
        <w:jc w:val="both"/>
      </w:pPr>
      <w:r>
        <w:t>2.9.1. Максимальное время ожидания в очереди при подаче документов на получение муниципальной услуги и при получении документов, являющихся результатом предоставления муниципальной услуги, не должно превышать 15 минут.</w:t>
      </w:r>
    </w:p>
    <w:p w:rsidR="004910FE" w:rsidRDefault="004910FE" w:rsidP="004910FE">
      <w:pPr>
        <w:pStyle w:val="ConsPlusNormal0"/>
        <w:jc w:val="both"/>
      </w:pPr>
    </w:p>
    <w:p w:rsidR="004910FE" w:rsidRPr="00A94F92" w:rsidRDefault="007A76CE" w:rsidP="007A76CE">
      <w:pPr>
        <w:pStyle w:val="ConsPlusNormal0"/>
        <w:outlineLvl w:val="2"/>
        <w:rPr>
          <w:b/>
        </w:rPr>
      </w:pPr>
      <w:r>
        <w:rPr>
          <w:b/>
        </w:rPr>
        <w:t xml:space="preserve">                    </w:t>
      </w:r>
      <w:r w:rsidR="004910FE" w:rsidRPr="00A94F92">
        <w:rPr>
          <w:b/>
        </w:rPr>
        <w:t>2.10. Требования к удобству и комфортности</w:t>
      </w:r>
    </w:p>
    <w:p w:rsidR="004910FE" w:rsidRDefault="004910FE" w:rsidP="004910FE">
      <w:pPr>
        <w:pStyle w:val="ConsPlusNormal0"/>
        <w:jc w:val="both"/>
      </w:pPr>
    </w:p>
    <w:p w:rsidR="004910FE" w:rsidRDefault="004910FE" w:rsidP="004910FE">
      <w:pPr>
        <w:pStyle w:val="ConsPlusNormal0"/>
        <w:ind w:firstLine="540"/>
        <w:jc w:val="both"/>
      </w:pPr>
      <w:r>
        <w:t>2.10</w:t>
      </w:r>
      <w:r w:rsidR="007A76CE">
        <w:t>.1. А</w:t>
      </w:r>
      <w:r>
        <w:t xml:space="preserve">дминистрация </w:t>
      </w:r>
      <w:r w:rsidR="00192BCD">
        <w:t>Максатихинского</w:t>
      </w:r>
      <w:r>
        <w:t xml:space="preserve"> муниципального округа расположена в пределах десятиминутной пешей доступности взрослого здорового человека от остановки общественного транспорта.</w:t>
      </w:r>
    </w:p>
    <w:p w:rsidR="004910FE" w:rsidRDefault="004910FE" w:rsidP="004910FE">
      <w:pPr>
        <w:pStyle w:val="ConsPlusNormal0"/>
        <w:ind w:firstLine="540"/>
        <w:jc w:val="both"/>
      </w:pPr>
      <w:r>
        <w:t>2.10.2. Центральный вход в здание должен быть оборудован информационным стендом, содержащим следующую информацию:</w:t>
      </w:r>
    </w:p>
    <w:p w:rsidR="004910FE" w:rsidRDefault="004910FE" w:rsidP="004910FE">
      <w:pPr>
        <w:pStyle w:val="ConsPlusNormal0"/>
        <w:ind w:firstLine="540"/>
        <w:jc w:val="both"/>
      </w:pPr>
      <w:r>
        <w:t>а) наименование;</w:t>
      </w:r>
    </w:p>
    <w:p w:rsidR="004910FE" w:rsidRDefault="004910FE" w:rsidP="004910FE">
      <w:pPr>
        <w:pStyle w:val="ConsPlusNormal0"/>
        <w:ind w:firstLine="540"/>
        <w:jc w:val="both"/>
      </w:pPr>
      <w:r>
        <w:t>б) место нахождения;</w:t>
      </w:r>
    </w:p>
    <w:p w:rsidR="004910FE" w:rsidRDefault="004910FE" w:rsidP="004910FE">
      <w:pPr>
        <w:pStyle w:val="ConsPlusNormal0"/>
        <w:ind w:firstLine="540"/>
        <w:jc w:val="both"/>
      </w:pPr>
      <w:r>
        <w:t>в) режим работы.</w:t>
      </w:r>
    </w:p>
    <w:p w:rsidR="004910FE" w:rsidRDefault="004910FE" w:rsidP="004910FE">
      <w:pPr>
        <w:pStyle w:val="ConsPlusNormal0"/>
        <w:ind w:firstLine="540"/>
        <w:jc w:val="both"/>
      </w:pPr>
      <w:r>
        <w:lastRenderedPageBreak/>
        <w:t xml:space="preserve">2.10.3. На территории, прилегающей к месторасположению </w:t>
      </w:r>
      <w:r w:rsidR="00192BCD">
        <w:t>а</w:t>
      </w:r>
      <w:r>
        <w:t xml:space="preserve">дминистрации </w:t>
      </w:r>
      <w:r w:rsidR="00192BCD">
        <w:t>Максатихинского</w:t>
      </w:r>
      <w:r>
        <w:t xml:space="preserve"> муниципального округа,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4910FE" w:rsidRDefault="004910FE" w:rsidP="004910FE">
      <w:pPr>
        <w:pStyle w:val="ConsPlusNormal0"/>
        <w:ind w:firstLine="540"/>
        <w:jc w:val="both"/>
      </w:pPr>
      <w:r>
        <w:t>2.10.4. 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4910FE" w:rsidRDefault="004910FE" w:rsidP="004910FE">
      <w:pPr>
        <w:pStyle w:val="ConsPlusNormal0"/>
        <w:ind w:firstLine="540"/>
        <w:jc w:val="both"/>
      </w:pPr>
      <w:r>
        <w:t>возможность беспрепятственного входа в помещения и выхода из них;</w:t>
      </w:r>
    </w:p>
    <w:p w:rsidR="004910FE" w:rsidRDefault="004910FE" w:rsidP="004910FE">
      <w:pPr>
        <w:pStyle w:val="ConsPlusNormal0"/>
        <w:ind w:firstLine="540"/>
        <w:jc w:val="both"/>
      </w:pPr>
      <w:r>
        <w:t>возможность посадки в транспортное средство и высадки из него перед входом в здание;</w:t>
      </w:r>
    </w:p>
    <w:p w:rsidR="004910FE" w:rsidRDefault="004910FE" w:rsidP="004910FE">
      <w:pPr>
        <w:pStyle w:val="ConsPlusNormal0"/>
        <w:ind w:firstLine="540"/>
        <w:jc w:val="both"/>
      </w:pPr>
      <w: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w:t>
      </w:r>
      <w:r w:rsidR="00192BCD">
        <w:t>а</w:t>
      </w:r>
      <w:r>
        <w:t xml:space="preserve">дминистрации </w:t>
      </w:r>
      <w:r w:rsidR="00192BCD">
        <w:t>Максатихинского</w:t>
      </w:r>
      <w:r>
        <w:t xml:space="preserve"> муниципального округа, предоставляющей муниципальную услугу;</w:t>
      </w:r>
    </w:p>
    <w:p w:rsidR="004910FE" w:rsidRDefault="004910FE" w:rsidP="004910FE">
      <w:pPr>
        <w:pStyle w:val="ConsPlusNormal0"/>
        <w:ind w:firstLine="540"/>
        <w:jc w:val="both"/>
      </w:pPr>
      <w:r>
        <w:t xml:space="preserve">сопровождение инвалидов, имеющих стойкие расстройства функции зрения и самостоятельного передвижения, по территории </w:t>
      </w:r>
      <w:r w:rsidR="00192BCD">
        <w:t>а</w:t>
      </w:r>
      <w:r>
        <w:t xml:space="preserve">дминистрации </w:t>
      </w:r>
      <w:r w:rsidR="00192BCD">
        <w:t>Максатихинского</w:t>
      </w:r>
      <w:r>
        <w:t xml:space="preserve"> муниципального округа, предоставляющей муниципальную услугу;</w:t>
      </w:r>
    </w:p>
    <w:p w:rsidR="004910FE" w:rsidRDefault="004910FE" w:rsidP="004910FE">
      <w:pPr>
        <w:pStyle w:val="ConsPlusNormal0"/>
        <w:ind w:firstLine="540"/>
        <w:jc w:val="both"/>
      </w:pPr>
      <w: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0FE" w:rsidRDefault="004910FE" w:rsidP="004910FE">
      <w:pPr>
        <w:pStyle w:val="ConsPlusNormal0"/>
        <w:ind w:firstLine="540"/>
        <w:jc w:val="both"/>
      </w:pPr>
      <w:r>
        <w:t xml:space="preserve">оказание сотрудниками </w:t>
      </w:r>
      <w:r w:rsidR="00192BCD">
        <w:t>а</w:t>
      </w:r>
      <w:r>
        <w:t xml:space="preserve">дминистрации </w:t>
      </w:r>
      <w:r w:rsidR="00192BCD">
        <w:t>Максатихинского</w:t>
      </w:r>
      <w:r>
        <w:t xml:space="preserve"> муниципального округа, предоставляющей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4910FE" w:rsidRDefault="004910FE" w:rsidP="004910FE">
      <w:pPr>
        <w:pStyle w:val="ConsPlusNormal0"/>
        <w:ind w:firstLine="540"/>
        <w:jc w:val="both"/>
      </w:pPr>
      <w:r>
        <w:t>обеспечение допуска сурдопереводчика и  тифлосурдопереводчика;</w:t>
      </w:r>
    </w:p>
    <w:p w:rsidR="004910FE" w:rsidRDefault="004910FE" w:rsidP="004910FE">
      <w:pPr>
        <w:pStyle w:val="ConsPlusNormal0"/>
        <w:ind w:firstLine="540"/>
        <w:jc w:val="both"/>
      </w:pPr>
      <w:r>
        <w:t xml:space="preserve">оказание сотрудниками </w:t>
      </w:r>
      <w:r w:rsidR="00192BCD">
        <w:t>а</w:t>
      </w:r>
      <w:r>
        <w:t xml:space="preserve">дминистрации </w:t>
      </w:r>
      <w:r w:rsidR="00192BCD">
        <w:t>Макса</w:t>
      </w:r>
      <w:r w:rsidR="003663DE">
        <w:t>ти</w:t>
      </w:r>
      <w:r w:rsidR="00192BCD">
        <w:t>хинского</w:t>
      </w:r>
      <w:r>
        <w:t xml:space="preserve"> муниципального округа, предоставляющей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4910FE" w:rsidRDefault="004910FE" w:rsidP="004910FE">
      <w:pPr>
        <w:pStyle w:val="ConsPlusNormal0"/>
        <w:ind w:firstLine="540"/>
        <w:jc w:val="both"/>
      </w:pPr>
      <w:r w:rsidRPr="00624A55">
        <w:t>2.</w:t>
      </w:r>
      <w:r>
        <w:t>10</w:t>
      </w:r>
      <w:r w:rsidRPr="00624A55">
        <w:t xml:space="preserve">.5.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почтой, через представителя, через Портал государственных и муниципальных услуг Тверской области или </w:t>
      </w:r>
      <w:r w:rsidR="00192BCD">
        <w:t>Максатихинский</w:t>
      </w:r>
      <w:r w:rsidRPr="00624A55">
        <w:t xml:space="preserve"> филиал ГАУ "МФЦ".</w:t>
      </w:r>
    </w:p>
    <w:p w:rsidR="004910FE" w:rsidRDefault="004910FE" w:rsidP="004910FE">
      <w:pPr>
        <w:pStyle w:val="ConsPlusNormal0"/>
        <w:ind w:firstLine="540"/>
        <w:jc w:val="both"/>
      </w:pPr>
      <w:r>
        <w:t xml:space="preserve">2.10.6. Места ожидания непосредственного взаимодействия со специалистом в связи с предоставлением муниципальной услуги должны </w:t>
      </w:r>
      <w:r>
        <w:lastRenderedPageBreak/>
        <w:t>соответствовать санитарно-эпидемиологическим требованиям, предусмотренным для общественных помещений.</w:t>
      </w:r>
    </w:p>
    <w:p w:rsidR="004910FE" w:rsidRDefault="004910FE" w:rsidP="004910FE">
      <w:pPr>
        <w:pStyle w:val="ConsPlusNormal0"/>
        <w:ind w:firstLine="540"/>
        <w:jc w:val="both"/>
      </w:pPr>
      <w:r>
        <w:t>2.10.7. В местах ожидания приема для предоставления муниципальной услуги должны быть предусмотрены сидячие места для посетителей.</w:t>
      </w:r>
    </w:p>
    <w:p w:rsidR="004910FE" w:rsidRDefault="004910FE" w:rsidP="004910FE">
      <w:pPr>
        <w:pStyle w:val="ConsPlusNormal0"/>
        <w:ind w:firstLine="540"/>
        <w:jc w:val="both"/>
      </w:pPr>
      <w:r>
        <w:t>2.10.8.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4910FE" w:rsidRDefault="004910FE" w:rsidP="004910FE">
      <w:pPr>
        <w:pStyle w:val="ConsPlusNormal0"/>
        <w:ind w:firstLine="540"/>
        <w:jc w:val="both"/>
      </w:pPr>
      <w:r>
        <w:t>2.10.9.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на информационном стенде - образцы и бланки заявлений.</w:t>
      </w:r>
    </w:p>
    <w:p w:rsidR="004910FE" w:rsidRDefault="004910FE" w:rsidP="004910FE">
      <w:pPr>
        <w:pStyle w:val="ConsPlusNormal0"/>
        <w:ind w:firstLine="540"/>
        <w:jc w:val="both"/>
      </w:pPr>
      <w:r>
        <w:t>2.10.10. Вход и выход из помещения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специалистов отдела.</w:t>
      </w:r>
    </w:p>
    <w:p w:rsidR="004910FE" w:rsidRDefault="004910FE" w:rsidP="004910FE">
      <w:pPr>
        <w:pStyle w:val="ConsPlusNormal0"/>
        <w:ind w:firstLine="540"/>
        <w:jc w:val="both"/>
      </w:pPr>
      <w:r>
        <w:t>2.10.11. Места предоставления муниципальной услуги оборудуются:</w:t>
      </w:r>
    </w:p>
    <w:p w:rsidR="004910FE" w:rsidRDefault="004910FE" w:rsidP="004910FE">
      <w:pPr>
        <w:pStyle w:val="ConsPlusNormal0"/>
        <w:ind w:firstLine="540"/>
        <w:jc w:val="both"/>
      </w:pPr>
      <w:r>
        <w:t>а) противопожарной системой и средствами пожаротушения;</w:t>
      </w:r>
    </w:p>
    <w:p w:rsidR="004910FE" w:rsidRDefault="004910FE" w:rsidP="004910FE">
      <w:pPr>
        <w:pStyle w:val="ConsPlusNormal0"/>
        <w:ind w:firstLine="540"/>
        <w:jc w:val="both"/>
      </w:pPr>
      <w:r>
        <w:t>б) системой охраны.</w:t>
      </w:r>
    </w:p>
    <w:p w:rsidR="004910FE" w:rsidRDefault="004910FE" w:rsidP="004910FE">
      <w:pPr>
        <w:pStyle w:val="ConsPlusNormal0"/>
        <w:ind w:firstLine="540"/>
        <w:jc w:val="both"/>
      </w:pPr>
      <w:r>
        <w:t>2.10.12. Места приема заявителей оборудуются информационными табличками (вывесками) с указанием:</w:t>
      </w:r>
    </w:p>
    <w:p w:rsidR="004910FE" w:rsidRDefault="004910FE" w:rsidP="004910FE">
      <w:pPr>
        <w:pStyle w:val="ConsPlusNormal0"/>
        <w:ind w:firstLine="540"/>
        <w:jc w:val="both"/>
      </w:pPr>
      <w:r>
        <w:t>а) фамилии, имени, отчества и должности специалистов, осуществляющих прием заявителей;</w:t>
      </w:r>
    </w:p>
    <w:p w:rsidR="004910FE" w:rsidRDefault="004910FE" w:rsidP="004910FE">
      <w:pPr>
        <w:pStyle w:val="ConsPlusNormal0"/>
        <w:ind w:firstLine="540"/>
        <w:jc w:val="both"/>
      </w:pPr>
      <w:r>
        <w:t>б) времени перерыва на обед, технического перерыва.</w:t>
      </w:r>
    </w:p>
    <w:p w:rsidR="004910FE" w:rsidRDefault="004910FE" w:rsidP="004910FE">
      <w:pPr>
        <w:ind w:firstLine="709"/>
        <w:jc w:val="both"/>
        <w:rPr>
          <w:sz w:val="28"/>
          <w:szCs w:val="28"/>
        </w:rPr>
      </w:pPr>
      <w:r>
        <w:rPr>
          <w:sz w:val="28"/>
          <w:szCs w:val="28"/>
        </w:rPr>
        <w:t>2.10.13.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4910FE" w:rsidRDefault="004910FE" w:rsidP="004910FE">
      <w:pPr>
        <w:keepNext/>
        <w:jc w:val="center"/>
        <w:outlineLvl w:val="0"/>
        <w:rPr>
          <w:b/>
          <w:bCs/>
          <w:iCs/>
          <w:kern w:val="32"/>
          <w:sz w:val="28"/>
          <w:szCs w:val="28"/>
        </w:rPr>
      </w:pPr>
    </w:p>
    <w:p w:rsidR="004910FE" w:rsidRDefault="004910FE" w:rsidP="004910FE">
      <w:pPr>
        <w:keepNext/>
        <w:jc w:val="center"/>
        <w:outlineLvl w:val="0"/>
        <w:rPr>
          <w:b/>
          <w:bCs/>
          <w:iCs/>
          <w:kern w:val="32"/>
          <w:sz w:val="32"/>
          <w:szCs w:val="28"/>
          <w:lang w:eastAsia="ru-RU"/>
        </w:rPr>
      </w:pPr>
      <w:r>
        <w:rPr>
          <w:b/>
          <w:bCs/>
          <w:iCs/>
          <w:kern w:val="32"/>
          <w:sz w:val="28"/>
          <w:szCs w:val="28"/>
        </w:rPr>
        <w:t>2.11. Показатели доступности и качества муниципальной услуги</w:t>
      </w:r>
      <w:r>
        <w:rPr>
          <w:b/>
          <w:bCs/>
          <w:iCs/>
          <w:kern w:val="32"/>
          <w:sz w:val="32"/>
          <w:szCs w:val="28"/>
        </w:rPr>
        <w:t xml:space="preserve"> </w:t>
      </w:r>
    </w:p>
    <w:p w:rsidR="004910FE" w:rsidRDefault="004910FE" w:rsidP="004910FE">
      <w:pPr>
        <w:jc w:val="both"/>
        <w:rPr>
          <w:sz w:val="28"/>
          <w:szCs w:val="28"/>
        </w:rPr>
      </w:pPr>
    </w:p>
    <w:p w:rsidR="004910FE" w:rsidRDefault="004910FE" w:rsidP="004910FE">
      <w:pPr>
        <w:ind w:firstLine="567"/>
        <w:jc w:val="both"/>
        <w:rPr>
          <w:sz w:val="28"/>
          <w:szCs w:val="28"/>
        </w:rPr>
      </w:pPr>
      <w:bookmarkStart w:id="0" w:name="sub_2263"/>
      <w:r>
        <w:rPr>
          <w:sz w:val="28"/>
          <w:szCs w:val="28"/>
        </w:rPr>
        <w:t>2.11.1. Показатели доступности муниципальной услуги:</w:t>
      </w:r>
    </w:p>
    <w:bookmarkEnd w:id="0"/>
    <w:p w:rsidR="004910FE" w:rsidRPr="000B621A" w:rsidRDefault="004910FE" w:rsidP="000B621A">
      <w:pPr>
        <w:pStyle w:val="aff0"/>
        <w:ind w:left="0"/>
        <w:jc w:val="both"/>
        <w:rPr>
          <w:b/>
          <w:sz w:val="28"/>
          <w:szCs w:val="28"/>
          <w:u w:val="single"/>
          <w:lang w:eastAsia="ru-RU"/>
        </w:rPr>
      </w:pPr>
      <w:r>
        <w:rPr>
          <w:sz w:val="28"/>
          <w:szCs w:val="28"/>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сайтах</w:t>
      </w:r>
      <w:r w:rsidR="000B621A">
        <w:rPr>
          <w:sz w:val="28"/>
          <w:szCs w:val="28"/>
        </w:rPr>
        <w:t xml:space="preserve"> </w:t>
      </w:r>
      <w:r w:rsidR="000B621A" w:rsidRPr="003A5676">
        <w:rPr>
          <w:b/>
          <w:sz w:val="28"/>
          <w:szCs w:val="28"/>
          <w:u w:val="single"/>
          <w:lang w:eastAsia="ru-RU"/>
        </w:rPr>
        <w:t>maksatiha-adm.ru</w:t>
      </w:r>
      <w:r>
        <w:rPr>
          <w:sz w:val="28"/>
          <w:szCs w:val="28"/>
        </w:rPr>
        <w:t xml:space="preserve"> ,</w:t>
      </w:r>
      <w:r>
        <w:rPr>
          <w:color w:val="FF0000"/>
          <w:sz w:val="28"/>
          <w:szCs w:val="28"/>
        </w:rPr>
        <w:t xml:space="preserve"> </w:t>
      </w:r>
      <w:hyperlink r:id="rId10" w:tgtFrame="_blank" w:history="1">
        <w:r>
          <w:rPr>
            <w:rStyle w:val="a7"/>
            <w:sz w:val="28"/>
            <w:szCs w:val="28"/>
            <w:shd w:val="clear" w:color="auto" w:fill="FFFFFF"/>
          </w:rPr>
          <w:t>www.mfc-tver.ru</w:t>
        </w:r>
      </w:hyperlink>
      <w:r>
        <w:rPr>
          <w:sz w:val="28"/>
        </w:rPr>
        <w:t xml:space="preserve"> </w:t>
      </w:r>
      <w:r>
        <w:rPr>
          <w:sz w:val="28"/>
          <w:szCs w:val="28"/>
        </w:rPr>
        <w:t>и на Едином портале);</w:t>
      </w:r>
    </w:p>
    <w:p w:rsidR="004910FE" w:rsidRDefault="004910FE" w:rsidP="004910FE">
      <w:pPr>
        <w:ind w:firstLine="567"/>
        <w:jc w:val="both"/>
        <w:rPr>
          <w:sz w:val="28"/>
          <w:szCs w:val="28"/>
        </w:rPr>
      </w:pPr>
      <w:r>
        <w:rPr>
          <w:sz w:val="28"/>
          <w:szCs w:val="28"/>
        </w:rPr>
        <w:t>б) снижение количества взаимодей</w:t>
      </w:r>
      <w:r w:rsidR="00BD1629">
        <w:rPr>
          <w:sz w:val="28"/>
          <w:szCs w:val="28"/>
        </w:rPr>
        <w:t>ствий заявителя с сотрудниками а</w:t>
      </w:r>
      <w:r>
        <w:rPr>
          <w:sz w:val="28"/>
          <w:szCs w:val="28"/>
        </w:rPr>
        <w:t xml:space="preserve">дминистрации </w:t>
      </w:r>
      <w:r w:rsidR="00BD1629">
        <w:rPr>
          <w:sz w:val="28"/>
          <w:szCs w:val="28"/>
        </w:rPr>
        <w:t>Максатихинского</w:t>
      </w:r>
      <w:r>
        <w:rPr>
          <w:sz w:val="28"/>
          <w:szCs w:val="28"/>
        </w:rPr>
        <w:t xml:space="preserve"> мун</w:t>
      </w:r>
      <w:r w:rsidR="000B621A">
        <w:rPr>
          <w:sz w:val="28"/>
          <w:szCs w:val="28"/>
        </w:rPr>
        <w:t>иципального округа, Управлением по работе с сельскими</w:t>
      </w:r>
      <w:r>
        <w:rPr>
          <w:sz w:val="28"/>
          <w:szCs w:val="28"/>
        </w:rPr>
        <w:t xml:space="preserve"> территориями и филиала ГАУ «МФЦ» при предоставлении муниципальной услуги до одного взаимодействия. </w:t>
      </w:r>
    </w:p>
    <w:p w:rsidR="004910FE" w:rsidRDefault="004910FE" w:rsidP="004910FE">
      <w:pPr>
        <w:ind w:firstLine="567"/>
        <w:jc w:val="both"/>
        <w:rPr>
          <w:sz w:val="28"/>
          <w:szCs w:val="28"/>
        </w:rPr>
      </w:pPr>
      <w:r>
        <w:rPr>
          <w:sz w:val="28"/>
          <w:szCs w:val="28"/>
        </w:rPr>
        <w:t>2.11.2. Показатели качества муниципальной услуги:</w:t>
      </w:r>
    </w:p>
    <w:p w:rsidR="004910FE" w:rsidRDefault="004910FE" w:rsidP="004910FE">
      <w:pPr>
        <w:ind w:firstLine="567"/>
        <w:jc w:val="both"/>
        <w:rPr>
          <w:sz w:val="28"/>
          <w:szCs w:val="28"/>
        </w:rPr>
      </w:pPr>
      <w:r>
        <w:rPr>
          <w:sz w:val="28"/>
          <w:szCs w:val="28"/>
        </w:rPr>
        <w:t>а) соблюдение стандарта предоставления муниципальной услуги;</w:t>
      </w:r>
    </w:p>
    <w:p w:rsidR="004910FE" w:rsidRDefault="004910FE" w:rsidP="004910FE">
      <w:pPr>
        <w:ind w:firstLine="567"/>
        <w:jc w:val="both"/>
        <w:rPr>
          <w:sz w:val="28"/>
          <w:szCs w:val="28"/>
        </w:rPr>
      </w:pPr>
      <w:r>
        <w:rPr>
          <w:sz w:val="28"/>
          <w:szCs w:val="28"/>
        </w:rPr>
        <w:lastRenderedPageBreak/>
        <w:t>б) отсутствие обоснованных жалоб заявителей на дейс</w:t>
      </w:r>
      <w:r w:rsidR="000B621A">
        <w:rPr>
          <w:sz w:val="28"/>
          <w:szCs w:val="28"/>
        </w:rPr>
        <w:t>твия (бездействие) сотрудников а</w:t>
      </w:r>
      <w:r>
        <w:rPr>
          <w:sz w:val="28"/>
          <w:szCs w:val="28"/>
        </w:rPr>
        <w:t xml:space="preserve">дминистрации </w:t>
      </w:r>
      <w:r w:rsidR="000B621A">
        <w:rPr>
          <w:sz w:val="28"/>
          <w:szCs w:val="28"/>
        </w:rPr>
        <w:t>Максатихинского</w:t>
      </w:r>
      <w:r>
        <w:rPr>
          <w:sz w:val="28"/>
          <w:szCs w:val="28"/>
        </w:rPr>
        <w:t xml:space="preserve"> муниципального </w:t>
      </w:r>
      <w:r w:rsidR="000B621A">
        <w:rPr>
          <w:sz w:val="28"/>
          <w:szCs w:val="28"/>
        </w:rPr>
        <w:t>округа, Управления по работе с</w:t>
      </w:r>
      <w:r>
        <w:rPr>
          <w:sz w:val="28"/>
          <w:szCs w:val="28"/>
        </w:rPr>
        <w:t xml:space="preserve"> сельскими территориями, филиала ГАУ «МФЦ» при предоставлении муниципальной услуги;</w:t>
      </w:r>
    </w:p>
    <w:p w:rsidR="004910FE" w:rsidRDefault="004910FE" w:rsidP="004910FE">
      <w:pPr>
        <w:ind w:firstLine="709"/>
        <w:jc w:val="both"/>
        <w:rPr>
          <w:sz w:val="28"/>
          <w:szCs w:val="28"/>
        </w:rPr>
      </w:pPr>
      <w:r>
        <w:rPr>
          <w:sz w:val="28"/>
          <w:szCs w:val="28"/>
        </w:rPr>
        <w:t>в) увеличение доли получателей муниципальной услуги, удовлетворенных качеством ее предоставления.</w:t>
      </w:r>
    </w:p>
    <w:p w:rsidR="004910FE" w:rsidRDefault="004910FE" w:rsidP="004910FE">
      <w:pPr>
        <w:ind w:firstLine="709"/>
        <w:jc w:val="both"/>
        <w:rPr>
          <w:sz w:val="28"/>
          <w:szCs w:val="28"/>
        </w:rPr>
      </w:pPr>
    </w:p>
    <w:p w:rsidR="004910FE" w:rsidRPr="00792D1C" w:rsidRDefault="004910FE" w:rsidP="004910FE">
      <w:pPr>
        <w:pStyle w:val="ConsPlusNormal0"/>
        <w:jc w:val="center"/>
        <w:outlineLvl w:val="2"/>
        <w:rPr>
          <w:b/>
          <w:lang w:eastAsia="ru-RU"/>
        </w:rPr>
      </w:pPr>
      <w:r w:rsidRPr="00792D1C">
        <w:rPr>
          <w:b/>
        </w:rPr>
        <w:t>2.12. Способы получения информации о порядке предоставления</w:t>
      </w:r>
    </w:p>
    <w:p w:rsidR="004910FE" w:rsidRDefault="004910FE" w:rsidP="004910FE">
      <w:pPr>
        <w:pStyle w:val="ConsPlusNormal0"/>
        <w:jc w:val="center"/>
      </w:pPr>
      <w:r w:rsidRPr="00792D1C">
        <w:rPr>
          <w:b/>
        </w:rPr>
        <w:t>муниципальной услуги</w:t>
      </w:r>
    </w:p>
    <w:p w:rsidR="004910FE" w:rsidRDefault="004910FE" w:rsidP="004910FE">
      <w:pPr>
        <w:pStyle w:val="ConsPlusNormal0"/>
        <w:jc w:val="both"/>
      </w:pPr>
    </w:p>
    <w:p w:rsidR="004910FE" w:rsidRDefault="004910FE" w:rsidP="004910FE">
      <w:pPr>
        <w:pStyle w:val="ConsPlusNormal0"/>
        <w:ind w:firstLine="540"/>
        <w:jc w:val="both"/>
      </w:pPr>
      <w:r>
        <w:t>2.12.1. Информацию о порядке предоставления муницип</w:t>
      </w:r>
      <w:r w:rsidR="000D329E">
        <w:t>альной услуги можно получить в а</w:t>
      </w:r>
      <w:r>
        <w:t xml:space="preserve">дминистрации </w:t>
      </w:r>
      <w:r w:rsidR="000D329E">
        <w:t>Максатихинского</w:t>
      </w:r>
      <w:r>
        <w:t xml:space="preserve"> м</w:t>
      </w:r>
      <w:r w:rsidR="000D329E">
        <w:t>униципального округа, на сайте а</w:t>
      </w:r>
      <w:r>
        <w:t xml:space="preserve">дминистрации </w:t>
      </w:r>
      <w:r w:rsidR="000D329E">
        <w:t>Максатихинского</w:t>
      </w:r>
      <w:r>
        <w:t xml:space="preserve"> муниципального округа в информационно-телекоммуникационной сети Интернет (</w:t>
      </w:r>
      <w:r w:rsidR="000D329E" w:rsidRPr="003A5676">
        <w:rPr>
          <w:b/>
          <w:u w:val="single"/>
          <w:lang w:eastAsia="ru-RU"/>
        </w:rPr>
        <w:t>maksatiha-adm.ru</w:t>
      </w:r>
      <w:r>
        <w:t>), с помощью федеральной государственной информационной системы</w:t>
      </w:r>
      <w:r>
        <w:rPr>
          <w:bCs/>
        </w:rPr>
        <w:t xml:space="preserve"> «Единый портал государственных и муниципальных услуг (функций)»</w:t>
      </w:r>
      <w:r>
        <w:t xml:space="preserve"> (далее – Единый портал), </w:t>
      </w:r>
      <w:r w:rsidRPr="00624A55">
        <w:t xml:space="preserve">в </w:t>
      </w:r>
      <w:r w:rsidR="000D329E">
        <w:t>Максатихинском</w:t>
      </w:r>
      <w:r w:rsidRPr="00624A55">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в Центре телефонного обслуживания населения на базе    ГАУ «МФЦ» (далее – Центр телефонного обслуживания населения), на </w:t>
      </w:r>
      <w:r w:rsidRPr="00624A55">
        <w:rPr>
          <w:bCs/>
        </w:rPr>
        <w:t>сайте</w:t>
      </w:r>
      <w:r w:rsidRPr="00624A55">
        <w:t xml:space="preserve"> ГАУ «МФЦ» в информационно-телекоммуникационной сети Интернет (</w:t>
      </w:r>
      <w:hyperlink r:id="rId11" w:tgtFrame="_blank" w:history="1">
        <w:r w:rsidRPr="00624A55">
          <w:rPr>
            <w:rStyle w:val="a7"/>
            <w:shd w:val="clear" w:color="auto" w:fill="FFFFFF"/>
          </w:rPr>
          <w:t>www.mfc-tver.ru</w:t>
        </w:r>
      </w:hyperlink>
      <w:r w:rsidRPr="00624A55">
        <w:t>).</w:t>
      </w:r>
    </w:p>
    <w:p w:rsidR="000D329E" w:rsidRDefault="000D329E" w:rsidP="000D329E">
      <w:pPr>
        <w:pStyle w:val="ConsPlusNormal0"/>
        <w:ind w:firstLine="540"/>
        <w:jc w:val="both"/>
      </w:pPr>
      <w:r>
        <w:t xml:space="preserve">2.12.2. Информацию о порядке и правилах предоставления муниципальной услуги можно получить в администрации Максатихинского муниципального округа Тверской области или в её структурном подразделении: </w:t>
      </w:r>
    </w:p>
    <w:p w:rsidR="000D329E" w:rsidRDefault="000D329E" w:rsidP="000D329E">
      <w:pPr>
        <w:pStyle w:val="ConsPlusNormal0"/>
        <w:ind w:firstLine="540"/>
        <w:jc w:val="both"/>
      </w:pPr>
      <w:r>
        <w:t xml:space="preserve">- адрес: 171900, Тверская область, пгт. Максатиха, пл.Свободы, д. 2. Приемные дни: понедельник – четверг с 08:45 до 18:00, пятница с 08:45 до 16:45, перерыв на обед с 13:00  до 14:00. Телефоны для справок: 8(48253) 2-13-12, 8(48253) 2-20-16, 8(48253) 2-13-22. </w:t>
      </w:r>
    </w:p>
    <w:p w:rsidR="000D329E" w:rsidRDefault="000D329E" w:rsidP="000D329E">
      <w:pPr>
        <w:pStyle w:val="ConsPlusNormal0"/>
        <w:ind w:firstLine="540"/>
        <w:jc w:val="both"/>
      </w:pPr>
      <w:r>
        <w:t xml:space="preserve">2.12.3. Прием заявлений производится в администрации Максатихинского муниципального округа Тверской области или в её структурном подразделении: </w:t>
      </w:r>
    </w:p>
    <w:p w:rsidR="000D329E" w:rsidRDefault="000D329E" w:rsidP="000D329E">
      <w:pPr>
        <w:pStyle w:val="ConsPlusNormal0"/>
        <w:ind w:firstLine="540"/>
        <w:jc w:val="both"/>
      </w:pPr>
      <w:r>
        <w:t xml:space="preserve">- адрес: 171900, Тверская область, пгт. Максатиха, пл.Свободы, д. 2. Приемные дни: понедельник – четверг с 08:45 до 18:00, пятница с 08:45 до 16:45, перерыв на обед с 13:00 до 14:00. Телефоны для справок: 8(48253) 2-13-12, 8(48253) 2-20-16, 8(48253) 2-13-22. </w:t>
      </w:r>
    </w:p>
    <w:p w:rsidR="0075504E" w:rsidRDefault="000D329E" w:rsidP="0075504E">
      <w:pPr>
        <w:pStyle w:val="ConsPlusNormal0"/>
        <w:jc w:val="both"/>
      </w:pPr>
      <w:r>
        <w:t xml:space="preserve">        2.</w:t>
      </w:r>
      <w:r w:rsidR="0075504E">
        <w:t>12.4. Адрес официального сайта а</w:t>
      </w:r>
      <w:r>
        <w:t xml:space="preserve">дминистрации Максатихинского муниципального округа Тверской области в телекоммуникационной сети Интернет https://maksatiha-adm.ru. </w:t>
      </w:r>
    </w:p>
    <w:p w:rsidR="0075504E" w:rsidRDefault="0075504E" w:rsidP="0075504E">
      <w:pPr>
        <w:pStyle w:val="ConsPlusNormal0"/>
        <w:ind w:firstLine="540"/>
        <w:jc w:val="both"/>
      </w:pPr>
      <w:r>
        <w:t>2.12.5</w:t>
      </w:r>
      <w:r w:rsidR="004910FE">
        <w:t xml:space="preserve">. </w:t>
      </w:r>
      <w:r>
        <w:t xml:space="preserve">Информация о процедуре предоставления муниципальной услуги и самой услуге предоставляется бесплатно. </w:t>
      </w:r>
    </w:p>
    <w:p w:rsidR="0075504E" w:rsidRDefault="0075504E" w:rsidP="0075504E">
      <w:pPr>
        <w:pStyle w:val="ConsPlusNormal0"/>
        <w:ind w:firstLine="540"/>
        <w:jc w:val="both"/>
      </w:pPr>
      <w:r>
        <w:t xml:space="preserve">Получение заявителями информации о муниципальной услуге может осуществляться путем индивидуального информирования в устной и письменной форме. </w:t>
      </w:r>
    </w:p>
    <w:p w:rsidR="0075504E" w:rsidRDefault="0075504E" w:rsidP="0075504E">
      <w:pPr>
        <w:pStyle w:val="ConsPlusNormal0"/>
        <w:ind w:firstLine="540"/>
        <w:jc w:val="both"/>
      </w:pPr>
      <w:r>
        <w:lastRenderedPageBreak/>
        <w:t xml:space="preserve">Индивидуальное устное информирование по процедуре предоставления муниципальной услуги осуществляется администрацией Максатихинского муниципального округа Тверской области или её структурным подразделением: </w:t>
      </w:r>
    </w:p>
    <w:p w:rsidR="0075504E" w:rsidRDefault="0075504E" w:rsidP="0075504E">
      <w:pPr>
        <w:pStyle w:val="ConsPlusNormal0"/>
        <w:tabs>
          <w:tab w:val="left" w:pos="7755"/>
        </w:tabs>
        <w:ind w:firstLine="540"/>
        <w:jc w:val="both"/>
      </w:pPr>
      <w:r>
        <w:t xml:space="preserve">при обращении заявителей лично или по телефону. </w:t>
      </w:r>
      <w:r>
        <w:tab/>
      </w:r>
    </w:p>
    <w:p w:rsidR="0075504E" w:rsidRDefault="0075504E" w:rsidP="0075504E">
      <w:pPr>
        <w:pStyle w:val="ConsPlusNormal0"/>
        <w:ind w:firstLine="540"/>
        <w:jc w:val="both"/>
      </w:pPr>
      <w:r>
        <w:t>Индивидуальное письменное информирование по процедуре предоставления муниципальной услуги осуществляется администрацией Максатихинского муниципального округа Тверской области или её</w:t>
      </w:r>
      <w:r w:rsidR="00B573D2">
        <w:t xml:space="preserve"> структурным подразделением.</w:t>
      </w:r>
    </w:p>
    <w:p w:rsidR="0075504E" w:rsidRDefault="0075504E" w:rsidP="0075504E">
      <w:pPr>
        <w:pStyle w:val="ConsPlusNormal0"/>
        <w:ind w:firstLine="540"/>
        <w:jc w:val="both"/>
      </w:pPr>
      <w:r>
        <w:t xml:space="preserve">При индивидуальном письменном информировании ответ направляется заявителю в течение 30 календарных дней со дня поступления запроса.   </w:t>
      </w:r>
    </w:p>
    <w:p w:rsidR="0075504E" w:rsidRDefault="0075504E" w:rsidP="0075504E">
      <w:pPr>
        <w:pStyle w:val="ConsPlusNormal0"/>
        <w:ind w:firstLine="540"/>
        <w:jc w:val="both"/>
      </w:pPr>
      <w:r>
        <w:t xml:space="preserve">Информация о процедуре предоставления муниципальной услуги должна представляться заявителям оперативно, быть четкой, достоверной, полной. </w:t>
      </w:r>
    </w:p>
    <w:p w:rsidR="0075504E" w:rsidRDefault="0075504E" w:rsidP="0075504E">
      <w:pPr>
        <w:pStyle w:val="ConsPlusNormal0"/>
        <w:ind w:firstLine="540"/>
        <w:jc w:val="both"/>
      </w:pPr>
      <w:r>
        <w:t xml:space="preserve">При консультировании по телефону </w:t>
      </w:r>
      <w:r w:rsidR="00B573D2">
        <w:t>специалист администрации</w:t>
      </w:r>
      <w:r>
        <w:t xml:space="preserve"> Максатихинского муниципального округа Тверской области </w:t>
      </w:r>
      <w:r w:rsidR="003663DE">
        <w:t>или её</w:t>
      </w:r>
      <w:r>
        <w:t xml:space="preserve"> структурного подразделения по запросу заявителя должен назвать свои фамилию, имя, отчество, должность, а затем в вежливой форме четко и подробно проинформировать обратившегося по интересующим вопросам. </w:t>
      </w:r>
    </w:p>
    <w:p w:rsidR="0075504E" w:rsidRDefault="0075504E" w:rsidP="0075504E">
      <w:pPr>
        <w:pStyle w:val="ConsPlusNormal0"/>
        <w:ind w:firstLine="540"/>
        <w:jc w:val="both"/>
      </w:pPr>
      <w:r>
        <w:t xml:space="preserve">При консультировании посредством индивидуального устного информирования </w:t>
      </w:r>
      <w:r w:rsidR="00B573D2">
        <w:t>специалист администрации</w:t>
      </w:r>
      <w:r>
        <w:t xml:space="preserve"> Максатихинского муниципального округа Тверской области </w:t>
      </w:r>
      <w:r w:rsidR="003663DE">
        <w:t>или её</w:t>
      </w:r>
      <w:r>
        <w:t xml:space="preserve"> структурного подразделения дает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 </w:t>
      </w:r>
    </w:p>
    <w:p w:rsidR="004910FE" w:rsidRDefault="0075504E" w:rsidP="0075504E">
      <w:pPr>
        <w:pStyle w:val="ConsPlusNormal0"/>
        <w:ind w:firstLine="540"/>
        <w:jc w:val="both"/>
      </w:pPr>
      <w: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w:t>
      </w:r>
    </w:p>
    <w:p w:rsidR="004910FE" w:rsidRDefault="004910FE" w:rsidP="004910FE">
      <w:pPr>
        <w:pStyle w:val="ConsPlusNormal0"/>
        <w:ind w:firstLine="540"/>
        <w:jc w:val="both"/>
      </w:pPr>
      <w:r>
        <w:t>2</w:t>
      </w:r>
      <w:r w:rsidR="00B573D2">
        <w:t>.12.6. На официальном сайте а</w:t>
      </w:r>
      <w:r>
        <w:t xml:space="preserve">дминистрации </w:t>
      </w:r>
      <w:r w:rsidR="00B573D2">
        <w:t>Максатихинского</w:t>
      </w:r>
      <w:r>
        <w:t xml:space="preserve"> муниципального округа в информационно-телекоммуникационной сети Интернет размещается следующая информация:</w:t>
      </w:r>
    </w:p>
    <w:p w:rsidR="004910FE" w:rsidRDefault="004910FE" w:rsidP="004910FE">
      <w:pPr>
        <w:pStyle w:val="ConsPlusNormal0"/>
        <w:ind w:firstLine="540"/>
        <w:jc w:val="both"/>
      </w:pPr>
      <w:r>
        <w:t>- перечень документов, необходимых для предоставления муниципальной услуги;</w:t>
      </w:r>
    </w:p>
    <w:p w:rsidR="004910FE" w:rsidRDefault="004910FE" w:rsidP="004910FE">
      <w:pPr>
        <w:pStyle w:val="ConsPlusNormal0"/>
        <w:ind w:firstLine="540"/>
        <w:jc w:val="both"/>
      </w:pPr>
      <w:r>
        <w:t>- образцы оформления заявлений для предоставления муниципальной услуги;</w:t>
      </w:r>
    </w:p>
    <w:p w:rsidR="004910FE" w:rsidRDefault="004910FE" w:rsidP="004910FE">
      <w:pPr>
        <w:pStyle w:val="ConsPlusNormal0"/>
        <w:ind w:firstLine="540"/>
        <w:jc w:val="both"/>
      </w:pPr>
      <w:r>
        <w:t>- форма заявления с возможностью заполнения;</w:t>
      </w:r>
    </w:p>
    <w:p w:rsidR="004910FE" w:rsidRDefault="004910FE" w:rsidP="004910FE">
      <w:pPr>
        <w:pStyle w:val="ConsPlusNormal0"/>
        <w:ind w:firstLine="540"/>
        <w:jc w:val="both"/>
      </w:pPr>
      <w:r>
        <w:t>- сроки предоставления муниципальной услуги;</w:t>
      </w:r>
    </w:p>
    <w:p w:rsidR="004910FE" w:rsidRDefault="004910FE" w:rsidP="004910FE">
      <w:pPr>
        <w:pStyle w:val="ConsPlusNormal0"/>
        <w:ind w:firstLine="540"/>
        <w:jc w:val="both"/>
      </w:pPr>
      <w:r>
        <w:t>- режим работы.</w:t>
      </w:r>
    </w:p>
    <w:p w:rsidR="004910FE" w:rsidRDefault="00B573D2" w:rsidP="004910FE">
      <w:pPr>
        <w:pStyle w:val="ConsPlusNormal0"/>
        <w:ind w:firstLine="540"/>
        <w:jc w:val="both"/>
      </w:pPr>
      <w:r>
        <w:t>2.12.7</w:t>
      </w:r>
      <w:r w:rsidR="004910FE">
        <w:t>. На Портале государственных и муниципальных услуг (функций) Тверской области размещается следующая информация:</w:t>
      </w:r>
    </w:p>
    <w:p w:rsidR="004910FE" w:rsidRDefault="004910FE" w:rsidP="004910FE">
      <w:pPr>
        <w:pStyle w:val="ConsPlusNormal0"/>
        <w:ind w:firstLine="540"/>
        <w:jc w:val="both"/>
      </w:pPr>
      <w:r>
        <w:t>- полное и краткое наименование муниципальной услуги;</w:t>
      </w:r>
    </w:p>
    <w:p w:rsidR="004910FE" w:rsidRDefault="004910FE" w:rsidP="004910FE">
      <w:pPr>
        <w:pStyle w:val="ConsPlusNormal0"/>
        <w:ind w:firstLine="540"/>
        <w:jc w:val="both"/>
      </w:pPr>
      <w:r>
        <w:lastRenderedPageBreak/>
        <w:t>- органы и организации, участвующие в предоставлении муниципальной услуги;</w:t>
      </w:r>
    </w:p>
    <w:p w:rsidR="004910FE" w:rsidRDefault="004910FE" w:rsidP="004910FE">
      <w:pPr>
        <w:pStyle w:val="ConsPlusNormal0"/>
        <w:ind w:firstLine="540"/>
        <w:jc w:val="both"/>
      </w:pPr>
      <w:r>
        <w:t>- результат оказания муниципальной услуги;</w:t>
      </w:r>
    </w:p>
    <w:p w:rsidR="004910FE" w:rsidRDefault="004910FE" w:rsidP="004910FE">
      <w:pPr>
        <w:pStyle w:val="ConsPlusNormal0"/>
        <w:ind w:firstLine="540"/>
        <w:jc w:val="both"/>
      </w:pPr>
      <w:r>
        <w:t>- правовые акты, регламентирующие предоставление муниципальной услуги;</w:t>
      </w:r>
    </w:p>
    <w:p w:rsidR="004910FE" w:rsidRDefault="004910FE" w:rsidP="004910FE">
      <w:pPr>
        <w:pStyle w:val="ConsPlusNormal0"/>
        <w:ind w:firstLine="540"/>
        <w:jc w:val="both"/>
      </w:pPr>
      <w:r>
        <w:t>- порядок получения консультации по процедуре предоставления муниципальной услуги;</w:t>
      </w:r>
    </w:p>
    <w:p w:rsidR="004910FE" w:rsidRDefault="004910FE" w:rsidP="004910FE">
      <w:pPr>
        <w:pStyle w:val="ConsPlusNormal0"/>
        <w:ind w:firstLine="540"/>
        <w:jc w:val="both"/>
      </w:pPr>
      <w:r>
        <w:t>- перечень и формы документов, необходимых для предоставления муниципальной услуги;</w:t>
      </w:r>
    </w:p>
    <w:p w:rsidR="004910FE" w:rsidRDefault="004910FE" w:rsidP="004910FE">
      <w:pPr>
        <w:pStyle w:val="ConsPlusNormal0"/>
        <w:ind w:firstLine="540"/>
        <w:jc w:val="both"/>
      </w:pPr>
      <w:r>
        <w:t>- сведения о платности муниципальной услуги;</w:t>
      </w:r>
    </w:p>
    <w:p w:rsidR="004910FE" w:rsidRDefault="004910FE" w:rsidP="004910FE">
      <w:pPr>
        <w:pStyle w:val="ConsPlusNormal0"/>
        <w:ind w:firstLine="540"/>
        <w:jc w:val="both"/>
      </w:pPr>
      <w:r>
        <w:t>- требования к местам предоставления муниципальной услуги;</w:t>
      </w:r>
    </w:p>
    <w:p w:rsidR="004910FE" w:rsidRDefault="004910FE" w:rsidP="004910FE">
      <w:pPr>
        <w:pStyle w:val="ConsPlusNormal0"/>
        <w:ind w:firstLine="540"/>
        <w:jc w:val="both"/>
      </w:pPr>
      <w:r>
        <w:t>- описание административных процедур;</w:t>
      </w:r>
    </w:p>
    <w:p w:rsidR="004910FE" w:rsidRDefault="004910FE" w:rsidP="004910FE">
      <w:pPr>
        <w:pStyle w:val="ConsPlusNormal0"/>
        <w:ind w:firstLine="540"/>
        <w:jc w:val="both"/>
      </w:pPr>
      <w:r>
        <w:t xml:space="preserve">- блок-схема предоставления муниципальной услуги </w:t>
      </w:r>
    </w:p>
    <w:p w:rsidR="004910FE" w:rsidRDefault="004910FE" w:rsidP="004910FE">
      <w:pPr>
        <w:pStyle w:val="ConsPlusNormal0"/>
        <w:ind w:firstLine="540"/>
        <w:jc w:val="both"/>
      </w:pPr>
      <w:r>
        <w:t>- порядок обжалования решений и действий при предоставлении муниципальной услуги;</w:t>
      </w:r>
    </w:p>
    <w:p w:rsidR="004910FE" w:rsidRDefault="004910FE" w:rsidP="004910FE">
      <w:pPr>
        <w:pStyle w:val="ConsPlusNormal0"/>
        <w:ind w:firstLine="540"/>
        <w:jc w:val="both"/>
      </w:pPr>
      <w:r>
        <w:t>- основания для отказа в предоставлении муниципальной услуги.</w:t>
      </w:r>
    </w:p>
    <w:p w:rsidR="004910FE" w:rsidRDefault="00B573D2" w:rsidP="004910FE">
      <w:pPr>
        <w:ind w:firstLine="708"/>
        <w:jc w:val="both"/>
        <w:rPr>
          <w:sz w:val="28"/>
          <w:szCs w:val="28"/>
        </w:rPr>
      </w:pPr>
      <w:r>
        <w:rPr>
          <w:sz w:val="28"/>
          <w:szCs w:val="28"/>
        </w:rPr>
        <w:t>2.12.8</w:t>
      </w:r>
      <w:r w:rsidR="004910FE">
        <w:rPr>
          <w:sz w:val="28"/>
          <w:szCs w:val="28"/>
        </w:rPr>
        <w:t>.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4910FE" w:rsidRDefault="00B573D2" w:rsidP="004910FE">
      <w:pPr>
        <w:ind w:firstLine="708"/>
        <w:rPr>
          <w:sz w:val="28"/>
          <w:szCs w:val="28"/>
        </w:rPr>
      </w:pPr>
      <w:r>
        <w:rPr>
          <w:sz w:val="28"/>
          <w:szCs w:val="28"/>
        </w:rPr>
        <w:t>2.12.9</w:t>
      </w:r>
      <w:r w:rsidR="004910FE">
        <w:rPr>
          <w:sz w:val="28"/>
          <w:szCs w:val="28"/>
        </w:rPr>
        <w:t>. Информирование осуществляется по следующим вопросам:</w:t>
      </w:r>
    </w:p>
    <w:p w:rsidR="004910FE" w:rsidRDefault="004910FE" w:rsidP="004910FE">
      <w:pPr>
        <w:ind w:firstLine="708"/>
        <w:jc w:val="both"/>
        <w:rPr>
          <w:sz w:val="28"/>
          <w:szCs w:val="28"/>
        </w:rPr>
      </w:pPr>
      <w:r>
        <w:rPr>
          <w:sz w:val="28"/>
          <w:szCs w:val="28"/>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 адреса электронной почты Уполномоченного органа и филиала ГАУ «МФЦ», адрес Единого портала;</w:t>
      </w:r>
    </w:p>
    <w:p w:rsidR="004910FE" w:rsidRDefault="004910FE" w:rsidP="004910FE">
      <w:pPr>
        <w:ind w:firstLine="708"/>
        <w:jc w:val="both"/>
        <w:rPr>
          <w:sz w:val="28"/>
          <w:szCs w:val="28"/>
        </w:rPr>
      </w:pPr>
      <w:r>
        <w:rPr>
          <w:sz w:val="28"/>
          <w:szCs w:val="28"/>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4910FE" w:rsidRDefault="004910FE" w:rsidP="004910FE">
      <w:pPr>
        <w:ind w:firstLine="708"/>
        <w:jc w:val="both"/>
        <w:rPr>
          <w:sz w:val="28"/>
          <w:szCs w:val="28"/>
        </w:rPr>
      </w:pPr>
      <w:r>
        <w:rPr>
          <w:sz w:val="28"/>
          <w:szCs w:val="28"/>
        </w:rPr>
        <w:t>в) перечень документов, необходимых для получения муниципальной услуги;</w:t>
      </w:r>
    </w:p>
    <w:p w:rsidR="004910FE" w:rsidRDefault="004910FE" w:rsidP="004910FE">
      <w:pPr>
        <w:ind w:firstLine="708"/>
        <w:jc w:val="both"/>
        <w:rPr>
          <w:sz w:val="28"/>
          <w:szCs w:val="28"/>
        </w:rPr>
      </w:pPr>
      <w:r>
        <w:rPr>
          <w:sz w:val="28"/>
          <w:szCs w:val="28"/>
        </w:rPr>
        <w:t>г) пример заполнения заявления о предоставлении муниципальной услуги;</w:t>
      </w:r>
    </w:p>
    <w:p w:rsidR="004910FE" w:rsidRDefault="004910FE" w:rsidP="004910FE">
      <w:pPr>
        <w:ind w:firstLine="708"/>
        <w:jc w:val="both"/>
        <w:rPr>
          <w:sz w:val="28"/>
          <w:szCs w:val="28"/>
        </w:rPr>
      </w:pPr>
      <w:r>
        <w:rPr>
          <w:sz w:val="28"/>
          <w:szCs w:val="28"/>
        </w:rPr>
        <w:t>д) сроки предоставления муниципальной услуги;</w:t>
      </w:r>
    </w:p>
    <w:p w:rsidR="004910FE" w:rsidRDefault="004910FE" w:rsidP="004910FE">
      <w:pPr>
        <w:ind w:firstLine="708"/>
        <w:jc w:val="both"/>
        <w:rPr>
          <w:sz w:val="28"/>
          <w:szCs w:val="28"/>
        </w:rPr>
      </w:pPr>
      <w:r>
        <w:rPr>
          <w:sz w:val="28"/>
          <w:szCs w:val="28"/>
        </w:rPr>
        <w:t>е) информация о безвозмездности предоставления муниципальной услуги;</w:t>
      </w:r>
    </w:p>
    <w:p w:rsidR="004910FE" w:rsidRDefault="004910FE" w:rsidP="004910FE">
      <w:pPr>
        <w:ind w:firstLine="708"/>
        <w:jc w:val="both"/>
        <w:rPr>
          <w:sz w:val="28"/>
          <w:szCs w:val="28"/>
        </w:rPr>
      </w:pPr>
      <w:r>
        <w:rPr>
          <w:sz w:val="28"/>
          <w:szCs w:val="28"/>
        </w:rPr>
        <w:t>ж) время и место приема заявителей;</w:t>
      </w:r>
    </w:p>
    <w:p w:rsidR="004910FE" w:rsidRDefault="004910FE" w:rsidP="004910FE">
      <w:pPr>
        <w:ind w:firstLine="708"/>
        <w:jc w:val="both"/>
        <w:rPr>
          <w:sz w:val="28"/>
          <w:szCs w:val="28"/>
        </w:rPr>
      </w:pPr>
      <w:r>
        <w:rPr>
          <w:sz w:val="28"/>
          <w:szCs w:val="28"/>
        </w:rPr>
        <w:t>з) порядок обжалования действий (бездействия) и решений, осуществляемых и принимаемых в ходе предоставления муниципальной услуги;</w:t>
      </w:r>
    </w:p>
    <w:p w:rsidR="004910FE" w:rsidRDefault="004910FE" w:rsidP="004910FE">
      <w:pPr>
        <w:ind w:firstLine="709"/>
        <w:jc w:val="both"/>
        <w:rPr>
          <w:bCs/>
          <w:sz w:val="28"/>
          <w:szCs w:val="28"/>
        </w:rPr>
      </w:pPr>
      <w:r>
        <w:rPr>
          <w:sz w:val="28"/>
          <w:szCs w:val="28"/>
        </w:rPr>
        <w:t>и) иные вопросы, имеющие отношение к порядку предоставления муниципальной услуги.</w:t>
      </w:r>
    </w:p>
    <w:p w:rsidR="004910FE" w:rsidRDefault="004910FE" w:rsidP="004910FE">
      <w:pPr>
        <w:ind w:firstLine="709"/>
        <w:jc w:val="both"/>
        <w:rPr>
          <w:bCs/>
          <w:sz w:val="28"/>
          <w:szCs w:val="28"/>
        </w:rPr>
      </w:pPr>
    </w:p>
    <w:p w:rsidR="004910FE" w:rsidRPr="009104BE" w:rsidRDefault="004910FE" w:rsidP="004910FE">
      <w:pPr>
        <w:pStyle w:val="ConsPlusNormal0"/>
        <w:numPr>
          <w:ilvl w:val="0"/>
          <w:numId w:val="3"/>
        </w:numPr>
        <w:jc w:val="center"/>
        <w:outlineLvl w:val="1"/>
        <w:rPr>
          <w:b/>
        </w:rPr>
      </w:pPr>
      <w:r w:rsidRPr="009104BE">
        <w:rPr>
          <w:b/>
        </w:rPr>
        <w:lastRenderedPageBreak/>
        <w:t>Административные процедуры</w:t>
      </w:r>
    </w:p>
    <w:p w:rsidR="004910FE" w:rsidRDefault="004910FE" w:rsidP="004910FE">
      <w:pPr>
        <w:pStyle w:val="ConsPlusNormal0"/>
        <w:ind w:left="420"/>
        <w:outlineLvl w:val="1"/>
      </w:pPr>
    </w:p>
    <w:p w:rsidR="004910FE" w:rsidRDefault="004910FE" w:rsidP="004910FE">
      <w:pPr>
        <w:pStyle w:val="ConsPlusNormal0"/>
        <w:ind w:firstLine="540"/>
        <w:jc w:val="both"/>
        <w:outlineLvl w:val="2"/>
      </w:pPr>
      <w:r>
        <w:t>3.1. Предоставление муниципальной услуги включает в себя следующие административные процедуры:</w:t>
      </w:r>
    </w:p>
    <w:p w:rsidR="004910FE" w:rsidRDefault="004910FE" w:rsidP="004910FE">
      <w:pPr>
        <w:pStyle w:val="ConsPlusNormal0"/>
        <w:ind w:firstLine="540"/>
        <w:jc w:val="both"/>
      </w:pPr>
      <w:r>
        <w:t>- прием заявления и документов, необходимых для предоставления услуги;</w:t>
      </w:r>
    </w:p>
    <w:p w:rsidR="004910FE" w:rsidRDefault="004910FE" w:rsidP="004910FE">
      <w:pPr>
        <w:pStyle w:val="ConsPlusNormal0"/>
        <w:ind w:firstLine="540"/>
        <w:jc w:val="both"/>
      </w:pPr>
      <w:r>
        <w:t>- рассмотрение Комиссией заявления и документов;</w:t>
      </w:r>
    </w:p>
    <w:p w:rsidR="004910FE" w:rsidRDefault="004910FE" w:rsidP="004910FE">
      <w:pPr>
        <w:pStyle w:val="ConsPlusNormal0"/>
        <w:ind w:firstLine="540"/>
        <w:jc w:val="both"/>
      </w:pPr>
      <w:r>
        <w:t xml:space="preserve">- принятие решения Комиссией о </w:t>
      </w:r>
      <w:r>
        <w:rPr>
          <w:bCs/>
        </w:rPr>
        <w:t>признании садового дома жилым домом и жилого дома садовым домом</w:t>
      </w:r>
      <w:r>
        <w:t>;</w:t>
      </w:r>
    </w:p>
    <w:p w:rsidR="004910FE" w:rsidRPr="009E1E30" w:rsidRDefault="004910FE" w:rsidP="004910FE">
      <w:pPr>
        <w:spacing w:line="240" w:lineRule="atLeast"/>
        <w:jc w:val="both"/>
      </w:pPr>
      <w:r>
        <w:rPr>
          <w:b/>
          <w:sz w:val="28"/>
          <w:szCs w:val="28"/>
        </w:rPr>
        <w:t xml:space="preserve">        </w:t>
      </w:r>
      <w:r w:rsidRPr="009E1E30">
        <w:rPr>
          <w:sz w:val="28"/>
          <w:szCs w:val="28"/>
        </w:rPr>
        <w:t>-</w:t>
      </w:r>
      <w:r>
        <w:rPr>
          <w:b/>
          <w:sz w:val="28"/>
          <w:szCs w:val="28"/>
        </w:rPr>
        <w:t xml:space="preserve"> </w:t>
      </w:r>
      <w:r>
        <w:rPr>
          <w:sz w:val="28"/>
          <w:szCs w:val="28"/>
        </w:rPr>
        <w:t>р</w:t>
      </w:r>
      <w:r w:rsidRPr="009E1E30">
        <w:rPr>
          <w:sz w:val="28"/>
          <w:szCs w:val="28"/>
        </w:rPr>
        <w:t>ешение об отказе в приеме документов;</w:t>
      </w:r>
    </w:p>
    <w:p w:rsidR="004910FE" w:rsidRDefault="004910FE" w:rsidP="004910FE">
      <w:pPr>
        <w:spacing w:line="240" w:lineRule="atLeast"/>
        <w:jc w:val="both"/>
        <w:rPr>
          <w:sz w:val="28"/>
          <w:szCs w:val="28"/>
        </w:rPr>
      </w:pPr>
      <w:r>
        <w:rPr>
          <w:sz w:val="28"/>
          <w:szCs w:val="28"/>
        </w:rPr>
        <w:t xml:space="preserve">        - решение о</w:t>
      </w:r>
      <w:r w:rsidRPr="009E1E30">
        <w:rPr>
          <w:sz w:val="28"/>
          <w:szCs w:val="28"/>
        </w:rPr>
        <w:t>б отказе во внесении исправлений в решение о признании садового дома жилым домом</w:t>
      </w:r>
      <w:r>
        <w:rPr>
          <w:sz w:val="28"/>
          <w:szCs w:val="28"/>
        </w:rPr>
        <w:t xml:space="preserve"> </w:t>
      </w:r>
      <w:r w:rsidRPr="009E1E30">
        <w:rPr>
          <w:sz w:val="28"/>
          <w:szCs w:val="28"/>
        </w:rPr>
        <w:t>и жилого дома садовым домом</w:t>
      </w:r>
      <w:r>
        <w:rPr>
          <w:sz w:val="28"/>
          <w:szCs w:val="28"/>
        </w:rPr>
        <w:t>;</w:t>
      </w:r>
    </w:p>
    <w:p w:rsidR="004910FE" w:rsidRDefault="004910FE" w:rsidP="004910FE">
      <w:pPr>
        <w:spacing w:line="240" w:lineRule="atLeast"/>
        <w:jc w:val="both"/>
        <w:rPr>
          <w:sz w:val="28"/>
          <w:szCs w:val="28"/>
        </w:rPr>
      </w:pPr>
      <w:r>
        <w:rPr>
          <w:sz w:val="28"/>
          <w:szCs w:val="28"/>
        </w:rPr>
        <w:t xml:space="preserve">      </w:t>
      </w:r>
      <w:r w:rsidRPr="009E1E30">
        <w:rPr>
          <w:sz w:val="28"/>
          <w:szCs w:val="28"/>
        </w:rPr>
        <w:t>- решение об отказе в выдаче дубликата решения о признании садового дома жилым домом и жилого дома садовым домом</w:t>
      </w:r>
      <w:r>
        <w:rPr>
          <w:sz w:val="28"/>
          <w:szCs w:val="28"/>
        </w:rPr>
        <w:t>;</w:t>
      </w:r>
    </w:p>
    <w:p w:rsidR="004910FE" w:rsidRDefault="004910FE" w:rsidP="004910FE">
      <w:pPr>
        <w:spacing w:line="240" w:lineRule="atLeast"/>
        <w:jc w:val="both"/>
      </w:pPr>
      <w:r>
        <w:rPr>
          <w:sz w:val="28"/>
          <w:szCs w:val="28"/>
        </w:rPr>
        <w:t xml:space="preserve">      </w:t>
      </w:r>
    </w:p>
    <w:p w:rsidR="004910FE" w:rsidRPr="00792D1C" w:rsidRDefault="004910FE" w:rsidP="004910FE">
      <w:pPr>
        <w:pStyle w:val="ConsPlusNormal0"/>
        <w:jc w:val="center"/>
        <w:outlineLvl w:val="2"/>
        <w:rPr>
          <w:b/>
        </w:rPr>
      </w:pPr>
      <w:r w:rsidRPr="00792D1C">
        <w:rPr>
          <w:b/>
        </w:rPr>
        <w:t>3.2. Прием заявления и документов, необходимых</w:t>
      </w:r>
    </w:p>
    <w:p w:rsidR="004910FE" w:rsidRDefault="004910FE" w:rsidP="004910FE">
      <w:pPr>
        <w:pStyle w:val="ConsPlusNormal0"/>
        <w:jc w:val="center"/>
      </w:pPr>
      <w:r w:rsidRPr="00792D1C">
        <w:rPr>
          <w:b/>
        </w:rPr>
        <w:t>для предоставления услуги</w:t>
      </w:r>
    </w:p>
    <w:p w:rsidR="004910FE" w:rsidRDefault="004910FE" w:rsidP="004910FE">
      <w:pPr>
        <w:pStyle w:val="ConsPlusNormal0"/>
        <w:jc w:val="both"/>
      </w:pPr>
    </w:p>
    <w:p w:rsidR="004910FE" w:rsidRDefault="004910FE" w:rsidP="004910FE">
      <w:pPr>
        <w:pStyle w:val="ConsPlusNormal0"/>
        <w:ind w:firstLine="540"/>
        <w:jc w:val="both"/>
      </w:pPr>
      <w:r>
        <w:t>3.2.1. Заявление и документы, являющиеся основанием для получения муниципальной услуги</w:t>
      </w:r>
      <w:r w:rsidR="00B573D2">
        <w:t>, представляются в отдел а</w:t>
      </w:r>
      <w:r>
        <w:t xml:space="preserve">дминистрации </w:t>
      </w:r>
      <w:r w:rsidR="00B573D2">
        <w:t>Максатихинского</w:t>
      </w:r>
      <w:r>
        <w:t xml:space="preserve"> муниципального округа посредством личного обращения заявителя, либо направления заверенных документов по почте заказным письмом (бандеролью с описью вложенных документов и уведомлением о вручении), либо в электронном виде с последующим представлением оригиналов документов, либо их заверенных копий в соответствии с подпунктами 2.4.1, 2.4.2 пункта 2.4 Административного регламента.</w:t>
      </w:r>
    </w:p>
    <w:p w:rsidR="004910FE" w:rsidRDefault="004910FE" w:rsidP="004910FE">
      <w:pPr>
        <w:pStyle w:val="ConsPlusNormal0"/>
        <w:ind w:firstLine="540"/>
        <w:jc w:val="both"/>
      </w:pPr>
      <w:r>
        <w:t>Факт подтверждения направления документов по почте лежит на заявителе.</w:t>
      </w:r>
    </w:p>
    <w:p w:rsidR="004910FE" w:rsidRDefault="004910FE" w:rsidP="004910FE">
      <w:pPr>
        <w:pStyle w:val="ConsPlusNormal0"/>
        <w:ind w:firstLine="540"/>
        <w:jc w:val="both"/>
      </w:pPr>
      <w:r>
        <w:t>Датой обращения и предоставления документов является день получения и регистрации документов должностны</w:t>
      </w:r>
      <w:r w:rsidR="00B573D2">
        <w:t>м лицом общего отдела а</w:t>
      </w:r>
      <w:r>
        <w:t xml:space="preserve">дминистрации </w:t>
      </w:r>
      <w:r w:rsidR="00B573D2">
        <w:t>Максатихинского</w:t>
      </w:r>
      <w:r>
        <w:t xml:space="preserve"> муниципального округа, ответственным за регистрацию документов.</w:t>
      </w:r>
    </w:p>
    <w:p w:rsidR="004910FE" w:rsidRDefault="004910FE" w:rsidP="004910FE">
      <w:pPr>
        <w:ind w:firstLine="709"/>
        <w:jc w:val="both"/>
        <w:rPr>
          <w:sz w:val="28"/>
          <w:szCs w:val="28"/>
        </w:rPr>
      </w:pPr>
      <w:r>
        <w:rPr>
          <w:sz w:val="28"/>
          <w:szCs w:val="28"/>
        </w:rPr>
        <w:t>3.2.2. Для исполнения муниципальной услуги заявление и прилагаемые к нему документы в трехдневный срок направляются секретарю Комиссии - специалисту Отдела.</w:t>
      </w:r>
    </w:p>
    <w:p w:rsidR="004910FE" w:rsidRDefault="004910FE" w:rsidP="004910FE">
      <w:pPr>
        <w:ind w:firstLine="709"/>
        <w:jc w:val="both"/>
        <w:rPr>
          <w:sz w:val="28"/>
          <w:szCs w:val="28"/>
        </w:rPr>
      </w:pPr>
    </w:p>
    <w:p w:rsidR="004910FE" w:rsidRPr="00792D1C" w:rsidRDefault="004910FE" w:rsidP="004910FE">
      <w:pPr>
        <w:pStyle w:val="ConsPlusNormal0"/>
        <w:jc w:val="center"/>
        <w:outlineLvl w:val="2"/>
        <w:rPr>
          <w:b/>
          <w:lang w:eastAsia="ru-RU"/>
        </w:rPr>
      </w:pPr>
      <w:r w:rsidRPr="00792D1C">
        <w:rPr>
          <w:b/>
        </w:rPr>
        <w:t>3.3. Рассмотрение К</w:t>
      </w:r>
      <w:r>
        <w:rPr>
          <w:b/>
        </w:rPr>
        <w:t>омиссией заявления и документов</w:t>
      </w:r>
    </w:p>
    <w:p w:rsidR="004910FE" w:rsidRDefault="004910FE" w:rsidP="004910FE">
      <w:pPr>
        <w:pStyle w:val="ConsPlusNormal0"/>
        <w:jc w:val="center"/>
        <w:outlineLvl w:val="2"/>
      </w:pPr>
    </w:p>
    <w:p w:rsidR="004910FE" w:rsidRDefault="004910FE" w:rsidP="004910FE">
      <w:pPr>
        <w:pStyle w:val="ConsPlusNormal0"/>
        <w:ind w:firstLine="540"/>
        <w:jc w:val="both"/>
      </w:pPr>
      <w:r>
        <w:t xml:space="preserve">3.3.1. Основанием для начала административной процедуры является поступление заявления </w:t>
      </w:r>
      <w:r>
        <w:rPr>
          <w:bCs/>
        </w:rPr>
        <w:t>о признании садового дома жилым домом или жилого дома садовым домом</w:t>
      </w:r>
      <w:r>
        <w:t xml:space="preserve"> с приложением документов, указанных в пункте 2.4 настоящего регламента, секретарю Комиссии - специалисту Отдела.</w:t>
      </w:r>
    </w:p>
    <w:p w:rsidR="004910FE" w:rsidRDefault="004910FE" w:rsidP="004910FE">
      <w:pPr>
        <w:pStyle w:val="ConsPlusNormal0"/>
        <w:ind w:firstLine="540"/>
        <w:jc w:val="both"/>
      </w:pPr>
      <w:r>
        <w:t>Секретарь Комиссии, специалист Отдела, ответственный за прием документов:</w:t>
      </w:r>
    </w:p>
    <w:p w:rsidR="004910FE" w:rsidRDefault="004910FE" w:rsidP="004910FE">
      <w:pPr>
        <w:pStyle w:val="ConsPlusNormal0"/>
        <w:ind w:firstLine="540"/>
        <w:jc w:val="both"/>
      </w:pPr>
      <w:r>
        <w:lastRenderedPageBreak/>
        <w:t>- устанавливает предмет обращения, личность заявителя и проверяет его полномочия;</w:t>
      </w:r>
    </w:p>
    <w:p w:rsidR="004910FE" w:rsidRDefault="004910FE" w:rsidP="004910FE">
      <w:pPr>
        <w:pStyle w:val="ConsPlusNormal0"/>
        <w:ind w:firstLine="540"/>
        <w:jc w:val="both"/>
      </w:pPr>
      <w:r>
        <w:t>- проверяет правильность заполнения документов;</w:t>
      </w:r>
    </w:p>
    <w:p w:rsidR="004910FE" w:rsidRDefault="004910FE" w:rsidP="004910FE">
      <w:pPr>
        <w:pStyle w:val="ConsPlusNormal0"/>
        <w:ind w:firstLine="540"/>
        <w:jc w:val="both"/>
      </w:pPr>
      <w:r>
        <w:t>- проверяет комплектность и наличие всех необходимых документов;</w:t>
      </w:r>
    </w:p>
    <w:p w:rsidR="004910FE" w:rsidRDefault="004910FE" w:rsidP="004910FE">
      <w:pPr>
        <w:pStyle w:val="ConsPlusNormal0"/>
        <w:ind w:firstLine="540"/>
        <w:jc w:val="both"/>
      </w:pPr>
      <w:r>
        <w:t>- регистрирует поступившие документы;</w:t>
      </w:r>
    </w:p>
    <w:p w:rsidR="004910FE" w:rsidRDefault="004910FE" w:rsidP="004910FE">
      <w:pPr>
        <w:pStyle w:val="ConsPlusNormal0"/>
        <w:ind w:firstLine="540"/>
        <w:jc w:val="both"/>
      </w:pPr>
      <w:r>
        <w:t>- выдает заявителю расписку в получении документов с указанием даты их принятия.</w:t>
      </w:r>
    </w:p>
    <w:p w:rsidR="004910FE" w:rsidRDefault="004910FE" w:rsidP="004910FE">
      <w:pPr>
        <w:pStyle w:val="ConsPlusNormal0"/>
        <w:ind w:firstLine="540"/>
        <w:jc w:val="both"/>
      </w:pPr>
      <w:r>
        <w:t>3.3.2. Основанием для начала процедуры рассмотрения заявления о предоставлении муниципальной услуги является регистрация заявления и представленных документов.</w:t>
      </w:r>
    </w:p>
    <w:p w:rsidR="004910FE" w:rsidRDefault="004910FE" w:rsidP="004910FE">
      <w:pPr>
        <w:pStyle w:val="ConsPlusNormal0"/>
        <w:ind w:firstLine="540"/>
        <w:jc w:val="both"/>
      </w:pPr>
      <w:r>
        <w:t>Заявление и представленные документы секретарь Комиссии направляет на рассмотрение Комиссии.</w:t>
      </w:r>
    </w:p>
    <w:p w:rsidR="004910FE" w:rsidRDefault="004910FE" w:rsidP="004910FE">
      <w:pPr>
        <w:pStyle w:val="ConsPlusNormal0"/>
        <w:ind w:firstLine="540"/>
        <w:jc w:val="both"/>
      </w:pPr>
      <w:r>
        <w:t xml:space="preserve">3.3.3. Комиссия рассматривает документы и принимает решение о возможности (невозможности) </w:t>
      </w:r>
      <w:r>
        <w:rPr>
          <w:bCs/>
        </w:rPr>
        <w:t>признания садового дома жилым домом или жилого дома садовым домом</w:t>
      </w:r>
      <w:r>
        <w:t>.</w:t>
      </w:r>
    </w:p>
    <w:p w:rsidR="004910FE" w:rsidRDefault="004910FE" w:rsidP="004910FE">
      <w:pPr>
        <w:pStyle w:val="ConsPlusNormal0"/>
        <w:ind w:firstLine="540"/>
        <w:jc w:val="both"/>
      </w:pPr>
      <w:r>
        <w:t>3.3.4. При принятии Комиссией решения о возможности п</w:t>
      </w:r>
      <w:r>
        <w:rPr>
          <w:bCs/>
        </w:rPr>
        <w:t>ризнания садового дома жилым домом или жилого дома садовым домом</w:t>
      </w:r>
      <w:r>
        <w:t xml:space="preserve"> Комиссия определяет соответствие проектных решений, </w:t>
      </w:r>
      <w:r w:rsidRPr="009104BE">
        <w:t>содержащихся в проекте переустройства и (или) перепланировки или реконструкции переводимого помещения, требованиям к проектным решениям, определяет перечень работ, необходимых для использования помещения в качестве нежилого, и условия их проведения. Комиссия вправе включить в перечень работ и условий по их проведению оформление фасада помещения в размере, превышающем фактический размер фасада переводимого помещения.</w:t>
      </w:r>
    </w:p>
    <w:p w:rsidR="004910FE" w:rsidRDefault="004910FE" w:rsidP="004910FE">
      <w:pPr>
        <w:pStyle w:val="ConsPlusNormal0"/>
        <w:ind w:firstLine="540"/>
        <w:jc w:val="both"/>
      </w:pPr>
      <w:r>
        <w:t xml:space="preserve">3.3.5. При принятии Комиссией решения о невозможности </w:t>
      </w:r>
      <w:r>
        <w:rPr>
          <w:bCs/>
        </w:rPr>
        <w:t>признания садового дома жилым домом или жилого дома садовым домом</w:t>
      </w:r>
      <w:r>
        <w:t xml:space="preserve"> Комиссия указывает основания, </w:t>
      </w:r>
      <w:r w:rsidRPr="0086786E">
        <w:t>по которым признание не может быть осуществлено.</w:t>
      </w:r>
    </w:p>
    <w:p w:rsidR="004910FE" w:rsidRDefault="004910FE" w:rsidP="004910FE">
      <w:pPr>
        <w:pStyle w:val="ConsPlusNormal0"/>
        <w:jc w:val="both"/>
      </w:pPr>
      <w:r>
        <w:t xml:space="preserve">       3.3.6. Решение Комиссии оформляется протоколом.</w:t>
      </w:r>
    </w:p>
    <w:p w:rsidR="004910FE" w:rsidRDefault="004910FE" w:rsidP="004910FE">
      <w:pPr>
        <w:pStyle w:val="ConsPlusNormal0"/>
        <w:ind w:firstLine="540"/>
        <w:jc w:val="both"/>
      </w:pPr>
    </w:p>
    <w:p w:rsidR="004910FE" w:rsidRPr="00792D1C" w:rsidRDefault="00B573D2" w:rsidP="004910FE">
      <w:pPr>
        <w:pStyle w:val="ConsPlusNormal0"/>
        <w:jc w:val="center"/>
        <w:outlineLvl w:val="2"/>
        <w:rPr>
          <w:b/>
        </w:rPr>
      </w:pPr>
      <w:r>
        <w:rPr>
          <w:b/>
        </w:rPr>
        <w:t>3.4. Выдача постановления а</w:t>
      </w:r>
      <w:r w:rsidR="004910FE" w:rsidRPr="00792D1C">
        <w:rPr>
          <w:b/>
        </w:rPr>
        <w:t xml:space="preserve">дминистрации </w:t>
      </w:r>
      <w:r>
        <w:rPr>
          <w:b/>
        </w:rPr>
        <w:t>Максатихинского</w:t>
      </w:r>
    </w:p>
    <w:p w:rsidR="004910FE" w:rsidRDefault="004910FE" w:rsidP="004910FE">
      <w:pPr>
        <w:pStyle w:val="ConsPlusNormal0"/>
        <w:jc w:val="center"/>
        <w:outlineLvl w:val="2"/>
      </w:pPr>
      <w:r w:rsidRPr="00792D1C">
        <w:rPr>
          <w:b/>
        </w:rPr>
        <w:t xml:space="preserve">муниципального округа об утверждении протокола Межведомственной комиссии и решения о признании или об отказе </w:t>
      </w:r>
      <w:r w:rsidRPr="00792D1C">
        <w:rPr>
          <w:b/>
          <w:bCs/>
        </w:rPr>
        <w:t>в признании садового дома жилым домом или жилого дома садовым домом</w:t>
      </w:r>
    </w:p>
    <w:p w:rsidR="004910FE" w:rsidRDefault="004910FE" w:rsidP="004910FE">
      <w:pPr>
        <w:pStyle w:val="ConsPlusNormal0"/>
        <w:jc w:val="both"/>
      </w:pPr>
    </w:p>
    <w:p w:rsidR="004910FE" w:rsidRDefault="004910FE" w:rsidP="004910FE">
      <w:pPr>
        <w:pStyle w:val="ConsPlusNormal0"/>
        <w:ind w:firstLine="540"/>
        <w:jc w:val="both"/>
      </w:pPr>
      <w:r>
        <w:t>3.4.1. Должностное лицо, ответственное за предоставление муниципальной услуги:</w:t>
      </w:r>
    </w:p>
    <w:p w:rsidR="004910FE" w:rsidRDefault="004910FE" w:rsidP="004910FE">
      <w:pPr>
        <w:pStyle w:val="ConsPlusNormal0"/>
        <w:ind w:firstLine="540"/>
        <w:jc w:val="both"/>
      </w:pPr>
      <w:r>
        <w:t>- готовит прое</w:t>
      </w:r>
      <w:r w:rsidR="00B573D2">
        <w:t>кт постановления а</w:t>
      </w:r>
      <w:r>
        <w:t xml:space="preserve">дминистрации </w:t>
      </w:r>
      <w:r w:rsidR="00B573D2">
        <w:t>Максатихинского</w:t>
      </w:r>
      <w:r>
        <w:t xml:space="preserve"> муниципального округа об утверждении протокола Комиссии;</w:t>
      </w:r>
    </w:p>
    <w:p w:rsidR="004910FE" w:rsidRDefault="004910FE" w:rsidP="004910FE">
      <w:pPr>
        <w:pStyle w:val="ConsPlusNormal0"/>
        <w:ind w:firstLine="540"/>
        <w:jc w:val="both"/>
      </w:pPr>
      <w:r>
        <w:t>- согласовывает проект постановления в порядке, установленном Инс</w:t>
      </w:r>
      <w:r w:rsidR="00B573D2">
        <w:t>трукцией по делопроизводству в а</w:t>
      </w:r>
      <w:r>
        <w:t xml:space="preserve">дминистрации </w:t>
      </w:r>
      <w:r w:rsidR="00B573D2">
        <w:t>Максатихинского</w:t>
      </w:r>
      <w:r>
        <w:t xml:space="preserve"> муниципального округа и направляет проект на подпись Главе </w:t>
      </w:r>
      <w:r w:rsidR="00B573D2">
        <w:t>Максатихинского</w:t>
      </w:r>
      <w:r>
        <w:t xml:space="preserve"> муниципального округа;</w:t>
      </w:r>
    </w:p>
    <w:p w:rsidR="004910FE" w:rsidRDefault="004910FE" w:rsidP="004910FE">
      <w:pPr>
        <w:pStyle w:val="ConsPlusNormal0"/>
        <w:jc w:val="both"/>
      </w:pPr>
      <w:r>
        <w:t xml:space="preserve">        - </w:t>
      </w:r>
      <w:r w:rsidR="00B573D2">
        <w:t>выдает заказчику постановление а</w:t>
      </w:r>
      <w:r>
        <w:t xml:space="preserve">дминистрации </w:t>
      </w:r>
      <w:r w:rsidR="00B573D2">
        <w:t>Максатихинского</w:t>
      </w:r>
      <w:r>
        <w:t xml:space="preserve"> муниципального округа об утверждении протокола Комиссии и решение </w:t>
      </w:r>
      <w:r>
        <w:lastRenderedPageBreak/>
        <w:t xml:space="preserve">(приложение №2 регламента) о </w:t>
      </w:r>
      <w:r>
        <w:rPr>
          <w:bCs/>
        </w:rPr>
        <w:t>признании садового дома жилым домом или жилого дома садовым домом</w:t>
      </w:r>
      <w:r>
        <w:t>.</w:t>
      </w:r>
    </w:p>
    <w:p w:rsidR="004910FE" w:rsidRDefault="004910FE" w:rsidP="004910FE">
      <w:pPr>
        <w:ind w:firstLine="720"/>
        <w:jc w:val="both"/>
      </w:pPr>
      <w:r>
        <w:rPr>
          <w:sz w:val="28"/>
          <w:szCs w:val="28"/>
        </w:rPr>
        <w:t xml:space="preserve">3.4.2. Подготовленное решение </w:t>
      </w:r>
      <w:r>
        <w:rPr>
          <w:bCs/>
          <w:sz w:val="28"/>
          <w:szCs w:val="28"/>
        </w:rPr>
        <w:t>о признании садового дома жилым домом или жилого дома садовым домом</w:t>
      </w:r>
      <w:r>
        <w:rPr>
          <w:sz w:val="28"/>
          <w:szCs w:val="28"/>
        </w:rPr>
        <w:t xml:space="preserve"> подписыва</w:t>
      </w:r>
      <w:r w:rsidR="00B573D2">
        <w:rPr>
          <w:sz w:val="28"/>
          <w:szCs w:val="28"/>
        </w:rPr>
        <w:t>ется Первым заместителем Главы а</w:t>
      </w:r>
      <w:r>
        <w:rPr>
          <w:sz w:val="28"/>
          <w:szCs w:val="28"/>
        </w:rPr>
        <w:t xml:space="preserve">дминистрации </w:t>
      </w:r>
      <w:r w:rsidR="00B573D2">
        <w:rPr>
          <w:sz w:val="28"/>
          <w:szCs w:val="28"/>
        </w:rPr>
        <w:t>Максатихинского</w:t>
      </w:r>
      <w:r>
        <w:rPr>
          <w:sz w:val="28"/>
          <w:szCs w:val="28"/>
        </w:rPr>
        <w:t xml:space="preserve"> муниципального округа и заверяется оттиском гербовой печати.</w:t>
      </w:r>
    </w:p>
    <w:p w:rsidR="004910FE" w:rsidRDefault="004910FE" w:rsidP="004910FE">
      <w:pPr>
        <w:ind w:firstLine="720"/>
        <w:jc w:val="both"/>
        <w:rPr>
          <w:sz w:val="28"/>
          <w:szCs w:val="28"/>
        </w:rPr>
      </w:pPr>
      <w:r>
        <w:rPr>
          <w:sz w:val="28"/>
          <w:szCs w:val="28"/>
        </w:rPr>
        <w:t xml:space="preserve">3.4.3. Подготовленное постановление </w:t>
      </w:r>
      <w:r>
        <w:rPr>
          <w:bCs/>
          <w:sz w:val="28"/>
          <w:szCs w:val="28"/>
        </w:rPr>
        <w:t>о признании садового дома жилым домом или жилого дома садовым домом</w:t>
      </w:r>
      <w:r>
        <w:rPr>
          <w:sz w:val="28"/>
          <w:szCs w:val="28"/>
        </w:rPr>
        <w:t xml:space="preserve"> </w:t>
      </w:r>
      <w:r w:rsidRPr="00F12866">
        <w:rPr>
          <w:sz w:val="28"/>
          <w:szCs w:val="28"/>
        </w:rPr>
        <w:t xml:space="preserve">оформляется в </w:t>
      </w:r>
      <w:r w:rsidRPr="00682700">
        <w:rPr>
          <w:sz w:val="28"/>
          <w:szCs w:val="28"/>
        </w:rPr>
        <w:t>трёх</w:t>
      </w:r>
      <w:r w:rsidRPr="00F12866">
        <w:rPr>
          <w:sz w:val="28"/>
          <w:szCs w:val="28"/>
        </w:rPr>
        <w:t xml:space="preserve"> экземплярах, </w:t>
      </w:r>
      <w:r>
        <w:rPr>
          <w:sz w:val="28"/>
          <w:szCs w:val="28"/>
        </w:rPr>
        <w:t>один</w:t>
      </w:r>
      <w:r w:rsidRPr="00F12866">
        <w:rPr>
          <w:sz w:val="28"/>
          <w:szCs w:val="28"/>
        </w:rPr>
        <w:t xml:space="preserve"> из которых выдаются Заявителю лично в руки либо физическому или юридическому лицу, выступавшему по доверенности, оформленной в соответствии с требованиями законодательства РФ, </w:t>
      </w:r>
      <w:r w:rsidRPr="008C5A27">
        <w:rPr>
          <w:sz w:val="28"/>
          <w:szCs w:val="28"/>
        </w:rPr>
        <w:t>второй</w:t>
      </w:r>
      <w:r w:rsidR="00B573D2">
        <w:rPr>
          <w:sz w:val="28"/>
          <w:szCs w:val="28"/>
        </w:rPr>
        <w:t xml:space="preserve"> в общий отдел а</w:t>
      </w:r>
      <w:r>
        <w:rPr>
          <w:sz w:val="28"/>
          <w:szCs w:val="28"/>
        </w:rPr>
        <w:t xml:space="preserve">дминистрации </w:t>
      </w:r>
      <w:r w:rsidR="00B573D2">
        <w:rPr>
          <w:sz w:val="28"/>
          <w:szCs w:val="28"/>
        </w:rPr>
        <w:t>Максатихинского</w:t>
      </w:r>
      <w:r>
        <w:rPr>
          <w:sz w:val="28"/>
          <w:szCs w:val="28"/>
        </w:rPr>
        <w:t xml:space="preserve"> муниципального округа, </w:t>
      </w:r>
      <w:r w:rsidRPr="00F12866">
        <w:rPr>
          <w:sz w:val="28"/>
          <w:szCs w:val="28"/>
        </w:rPr>
        <w:t xml:space="preserve">третий постоянно хранится в </w:t>
      </w:r>
      <w:r>
        <w:rPr>
          <w:sz w:val="28"/>
          <w:szCs w:val="28"/>
        </w:rPr>
        <w:t>О</w:t>
      </w:r>
      <w:r w:rsidRPr="00F12866">
        <w:rPr>
          <w:sz w:val="28"/>
          <w:szCs w:val="28"/>
        </w:rPr>
        <w:t>тделе.</w:t>
      </w:r>
    </w:p>
    <w:p w:rsidR="002C3E7D" w:rsidRPr="00FA6B14" w:rsidRDefault="002C3E7D" w:rsidP="004910FE">
      <w:pPr>
        <w:ind w:firstLine="720"/>
        <w:jc w:val="both"/>
        <w:rPr>
          <w:sz w:val="28"/>
          <w:szCs w:val="28"/>
        </w:rPr>
      </w:pPr>
      <w:r w:rsidRPr="00FA6B14">
        <w:rPr>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2C3E7D" w:rsidRPr="00FA6B14" w:rsidRDefault="002C3E7D" w:rsidP="004910FE">
      <w:pPr>
        <w:ind w:firstLine="720"/>
        <w:jc w:val="both"/>
        <w:rPr>
          <w:sz w:val="28"/>
          <w:szCs w:val="28"/>
        </w:rPr>
      </w:pPr>
    </w:p>
    <w:p w:rsidR="004910FE" w:rsidRPr="009104BE" w:rsidRDefault="004910FE" w:rsidP="004910FE">
      <w:pPr>
        <w:pStyle w:val="ConsPlusNormal0"/>
        <w:jc w:val="center"/>
        <w:outlineLvl w:val="1"/>
        <w:rPr>
          <w:b/>
        </w:rPr>
      </w:pPr>
      <w:r w:rsidRPr="009104BE">
        <w:rPr>
          <w:b/>
        </w:rPr>
        <w:t>4. Формы контроля за исполнением</w:t>
      </w:r>
    </w:p>
    <w:p w:rsidR="004910FE" w:rsidRPr="009104BE" w:rsidRDefault="004910FE" w:rsidP="004910FE">
      <w:pPr>
        <w:pStyle w:val="ConsPlusNormal0"/>
        <w:jc w:val="center"/>
        <w:rPr>
          <w:b/>
        </w:rPr>
      </w:pPr>
      <w:r w:rsidRPr="009104BE">
        <w:rPr>
          <w:b/>
        </w:rPr>
        <w:t>административного регламента</w:t>
      </w:r>
    </w:p>
    <w:p w:rsidR="004910FE" w:rsidRDefault="004910FE" w:rsidP="004910FE">
      <w:pPr>
        <w:pStyle w:val="ConsPlusNormal0"/>
        <w:jc w:val="both"/>
      </w:pPr>
    </w:p>
    <w:p w:rsidR="004910FE" w:rsidRDefault="004910FE" w:rsidP="004910FE">
      <w:pPr>
        <w:pStyle w:val="ConsPlusNormal0"/>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обоснованных </w:t>
      </w:r>
      <w:r w:rsidR="003663DE">
        <w:t>решений осуществляется</w:t>
      </w:r>
      <w:r>
        <w:t xml:space="preserve"> Первым заместителем Глав</w:t>
      </w:r>
      <w:r w:rsidR="0062439D">
        <w:t>ы а</w:t>
      </w:r>
      <w:r>
        <w:t xml:space="preserve">дминистрации </w:t>
      </w:r>
      <w:r w:rsidR="0062439D">
        <w:t>Максатихинского</w:t>
      </w:r>
      <w:r>
        <w:t xml:space="preserve"> муниципального округа.</w:t>
      </w:r>
    </w:p>
    <w:p w:rsidR="004910FE" w:rsidRDefault="004910FE" w:rsidP="004910FE">
      <w:pPr>
        <w:pStyle w:val="ConsPlusNormal0"/>
        <w:ind w:firstLine="540"/>
        <w:jc w:val="both"/>
      </w:pPr>
      <w:r>
        <w:t>4.2. Текущий контроль осуществляется путем проведения проверок собл</w:t>
      </w:r>
      <w:r w:rsidR="0062439D">
        <w:t>юдения и исполнения специалистами</w:t>
      </w:r>
      <w:r>
        <w:t xml:space="preserve"> </w:t>
      </w:r>
      <w:r w:rsidR="0062439D">
        <w:t>отдела администрации</w:t>
      </w:r>
      <w:r>
        <w:t xml:space="preserve"> </w:t>
      </w:r>
      <w:r w:rsidR="0062439D">
        <w:t>Максатихинского</w:t>
      </w:r>
      <w:r>
        <w:t xml:space="preserve"> муниципального округа положений настоящего Административного регламента, иных правовых актов.</w:t>
      </w:r>
    </w:p>
    <w:p w:rsidR="004910FE" w:rsidRDefault="004910FE" w:rsidP="004910FE">
      <w:pPr>
        <w:pStyle w:val="ConsPlusNormal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w:t>
      </w:r>
      <w:r w:rsidR="0062439D">
        <w:t>йствия (бездействие) специалистов</w:t>
      </w:r>
      <w:r>
        <w:t xml:space="preserve"> </w:t>
      </w:r>
      <w:r w:rsidR="0062439D">
        <w:t>а</w:t>
      </w:r>
      <w:r>
        <w:t xml:space="preserve">дминистрации </w:t>
      </w:r>
      <w:r w:rsidR="0062439D">
        <w:t>Максатихинского</w:t>
      </w:r>
      <w:r>
        <w:t xml:space="preserve"> муниципального округа.</w:t>
      </w:r>
    </w:p>
    <w:p w:rsidR="004910FE" w:rsidRDefault="004910FE" w:rsidP="004910FE">
      <w:pPr>
        <w:pStyle w:val="ConsPlusNormal0"/>
        <w:ind w:firstLine="540"/>
        <w:jc w:val="both"/>
      </w:pPr>
      <w: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4910FE" w:rsidRDefault="004910FE" w:rsidP="004910FE">
      <w:pPr>
        <w:pStyle w:val="ConsPlusNormal0"/>
        <w:ind w:firstLine="540"/>
        <w:jc w:val="both"/>
      </w:pPr>
      <w:r>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w:t>
      </w:r>
      <w:r>
        <w:lastRenderedPageBreak/>
        <w:t>ответственности в соответствии с действующим законодательством Российской Федерации.</w:t>
      </w:r>
    </w:p>
    <w:p w:rsidR="004910FE" w:rsidRDefault="004910FE" w:rsidP="004910FE">
      <w:pPr>
        <w:pStyle w:val="ConsPlusNormal0"/>
        <w:ind w:firstLine="540"/>
        <w:jc w:val="both"/>
      </w:pPr>
      <w:r>
        <w:t>4.5.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4910FE" w:rsidRDefault="004910FE" w:rsidP="004910FE">
      <w:pPr>
        <w:pStyle w:val="ConsPlusNormal0"/>
        <w:jc w:val="center"/>
        <w:outlineLvl w:val="1"/>
      </w:pPr>
    </w:p>
    <w:p w:rsidR="004910FE" w:rsidRPr="001C55A6" w:rsidRDefault="004910FE" w:rsidP="004910FE">
      <w:pPr>
        <w:pStyle w:val="ConsPlusNormal0"/>
        <w:jc w:val="center"/>
        <w:outlineLvl w:val="1"/>
        <w:rPr>
          <w:b/>
        </w:rPr>
      </w:pPr>
      <w:r w:rsidRPr="001C55A6">
        <w:rPr>
          <w:b/>
        </w:rPr>
        <w:t>5. Досудебный (внесудебный) порядок обжалования</w:t>
      </w:r>
    </w:p>
    <w:p w:rsidR="004910FE" w:rsidRPr="001C55A6" w:rsidRDefault="004910FE" w:rsidP="004910FE">
      <w:pPr>
        <w:pStyle w:val="ConsPlusNormal0"/>
        <w:jc w:val="center"/>
        <w:rPr>
          <w:b/>
        </w:rPr>
      </w:pPr>
      <w:r w:rsidRPr="001C55A6">
        <w:rPr>
          <w:b/>
        </w:rPr>
        <w:t>ре</w:t>
      </w:r>
      <w:r w:rsidR="0062439D">
        <w:rPr>
          <w:b/>
        </w:rPr>
        <w:t>шений и действий (бездействия) а</w:t>
      </w:r>
      <w:r w:rsidRPr="001C55A6">
        <w:rPr>
          <w:b/>
        </w:rPr>
        <w:t xml:space="preserve">дминистрации </w:t>
      </w:r>
      <w:r w:rsidR="0062439D">
        <w:rPr>
          <w:b/>
        </w:rPr>
        <w:t>Максатихинского</w:t>
      </w:r>
      <w:r w:rsidRPr="001C55A6">
        <w:rPr>
          <w:b/>
        </w:rPr>
        <w:t xml:space="preserve"> муниципального округа, а также должностных лиц, муниципальных служащих</w:t>
      </w:r>
    </w:p>
    <w:p w:rsidR="004910FE" w:rsidRDefault="004910FE" w:rsidP="004910FE">
      <w:pPr>
        <w:pStyle w:val="ConsPlusNormal0"/>
        <w:jc w:val="both"/>
      </w:pPr>
    </w:p>
    <w:p w:rsidR="004910FE" w:rsidRDefault="004910FE" w:rsidP="004910FE">
      <w:pPr>
        <w:pStyle w:val="ConsPlusNormal0"/>
        <w:ind w:firstLine="540"/>
        <w:jc w:val="both"/>
      </w:pPr>
      <w:r>
        <w:t>5.1. Получатели муниципальной услуги вправе обжаловать решения и действия (бездей</w:t>
      </w:r>
      <w:r w:rsidR="0062439D">
        <w:t>ствие) а</w:t>
      </w:r>
      <w:r>
        <w:t xml:space="preserve">дминистрации </w:t>
      </w:r>
      <w:r w:rsidR="0062439D">
        <w:t>Максатихинского</w:t>
      </w:r>
      <w:r>
        <w:t xml:space="preserve"> муниципального округа, а также должностных лиц, муниципальных служащих в досудебном (внесудебном) и судебном порядке.</w:t>
      </w:r>
    </w:p>
    <w:p w:rsidR="004910FE" w:rsidRDefault="004910FE" w:rsidP="004910FE">
      <w:pPr>
        <w:pStyle w:val="ConsPlusNormal0"/>
        <w:ind w:firstLine="540"/>
        <w:jc w:val="both"/>
      </w:pPr>
      <w:r>
        <w:t>5.2. При обжаловании в досудебном порядке получатели муниципальной услуги имеют право обратиться с жалобой, в том числе в следующих случаях:</w:t>
      </w:r>
    </w:p>
    <w:p w:rsidR="004910FE" w:rsidRDefault="004910FE" w:rsidP="004910FE">
      <w:pPr>
        <w:pStyle w:val="ConsPlusNormal0"/>
        <w:ind w:firstLine="540"/>
        <w:jc w:val="both"/>
      </w:pPr>
      <w:r>
        <w:t>1) нарушение срока регистрации запроса заявителя о предоставлении государственной или муниципальной услуги;</w:t>
      </w:r>
    </w:p>
    <w:p w:rsidR="004910FE" w:rsidRDefault="004910FE" w:rsidP="004910FE">
      <w:pPr>
        <w:pStyle w:val="ConsPlusNormal0"/>
        <w:ind w:firstLine="540"/>
        <w:jc w:val="both"/>
      </w:pPr>
      <w:r>
        <w:t>2) нарушение срока предоставления муниципальной услуги;</w:t>
      </w:r>
    </w:p>
    <w:p w:rsidR="002C3E7D" w:rsidRPr="00FA6B14" w:rsidRDefault="004910FE" w:rsidP="004910FE">
      <w:pPr>
        <w:pStyle w:val="ConsPlusNormal0"/>
        <w:ind w:firstLine="540"/>
        <w:jc w:val="both"/>
      </w:pPr>
      <w:r w:rsidRPr="00FA6B14">
        <w:t>3)</w:t>
      </w:r>
      <w:r w:rsidR="002C3E7D" w:rsidRPr="00FA6B14">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FA6B14">
        <w:t xml:space="preserve"> </w:t>
      </w:r>
    </w:p>
    <w:p w:rsidR="004910FE" w:rsidRDefault="004910FE" w:rsidP="004910FE">
      <w:pPr>
        <w:pStyle w:val="ConsPlusNorm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910FE" w:rsidRDefault="004910FE" w:rsidP="004910FE">
      <w:pPr>
        <w:pStyle w:val="ConsPlusNorm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10FE" w:rsidRDefault="004910FE" w:rsidP="004910FE">
      <w:pPr>
        <w:pStyle w:val="ConsPlusNorm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10FE" w:rsidRDefault="004910FE" w:rsidP="004910FE">
      <w:pPr>
        <w:pStyle w:val="ConsPlusNormal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0FE" w:rsidRDefault="004910FE" w:rsidP="004910FE">
      <w:pPr>
        <w:pStyle w:val="ConsPlusNormal0"/>
        <w:ind w:firstLine="540"/>
        <w:jc w:val="both"/>
        <w:rPr>
          <w:lang w:eastAsia="ru-RU"/>
        </w:rPr>
      </w:pPr>
      <w:r>
        <w:lastRenderedPageBreak/>
        <w:t>8) нарушении срока или порядка выдачи документов по результатам предоставления муниципальной услуги;</w:t>
      </w:r>
    </w:p>
    <w:p w:rsidR="004910FE" w:rsidRDefault="004910FE" w:rsidP="004910FE">
      <w:pPr>
        <w:pStyle w:val="ConsPlusNormal0"/>
        <w:ind w:firstLine="540"/>
        <w:jc w:val="both"/>
      </w:pPr>
      <w:r>
        <w:t>9) приостановлении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10FE" w:rsidRDefault="004910FE" w:rsidP="004910FE">
      <w:pPr>
        <w:pStyle w:val="ConsPlusNormal0"/>
        <w:ind w:firstLine="540"/>
        <w:jc w:val="both"/>
      </w:pPr>
      <w:r>
        <w:t xml:space="preserve">10) требовании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sub_7014" w:history="1">
        <w:r>
          <w:rPr>
            <w:rStyle w:val="aff9"/>
          </w:rPr>
          <w:t>пунктом 4 части 1 статьи 7</w:t>
        </w:r>
      </w:hyperlink>
      <w:r>
        <w:t xml:space="preserve"> Федерального закона от 27.07.2010 № 210-ФЗ.</w:t>
      </w:r>
    </w:p>
    <w:p w:rsidR="004910FE" w:rsidRDefault="004910FE" w:rsidP="004910FE">
      <w:pPr>
        <w:pStyle w:val="ConsPlusNormal0"/>
        <w:ind w:firstLine="540"/>
        <w:jc w:val="both"/>
      </w:pPr>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910FE" w:rsidRDefault="004910FE" w:rsidP="004910FE">
      <w:pPr>
        <w:pStyle w:val="ConsPlusNormal0"/>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Тверской области, а также может быть принята при личном приеме заявителя.</w:t>
      </w:r>
    </w:p>
    <w:p w:rsidR="004910FE" w:rsidRDefault="0062439D" w:rsidP="004910FE">
      <w:pPr>
        <w:pStyle w:val="ConsPlusNormal0"/>
        <w:ind w:firstLine="540"/>
        <w:jc w:val="both"/>
      </w:pPr>
      <w:r>
        <w:t>5.5. Должностные лица а</w:t>
      </w:r>
      <w:r w:rsidR="004910FE">
        <w:t xml:space="preserve">дминистрации </w:t>
      </w:r>
      <w:r>
        <w:t>Максатихинского</w:t>
      </w:r>
      <w:r w:rsidR="004910FE">
        <w:t xml:space="preserve"> муниципального округа проводят личный прием заявителей (по предварительной записи). Запись заявителей про</w:t>
      </w:r>
      <w:r>
        <w:t>водится при личном обращении в а</w:t>
      </w:r>
      <w:r w:rsidR="004910FE">
        <w:t xml:space="preserve">дминистрацию </w:t>
      </w:r>
      <w:r>
        <w:t>Максатихинского</w:t>
      </w:r>
      <w:r w:rsidR="004910FE">
        <w:t xml:space="preserve"> муниципального округа или с использованием средств телефонной связи по номерам телефонов</w:t>
      </w:r>
      <w:r>
        <w:t>, которые размещаются на сайте а</w:t>
      </w:r>
      <w:r w:rsidR="004910FE">
        <w:t xml:space="preserve">дминистрации </w:t>
      </w:r>
      <w:r>
        <w:t>Максатихинского</w:t>
      </w:r>
      <w:r w:rsidR="004910FE">
        <w:t xml:space="preserve"> муниципального округа в информационно-телекоммуникационной сети Интернет.</w:t>
      </w:r>
    </w:p>
    <w:p w:rsidR="004910FE" w:rsidRDefault="0062439D" w:rsidP="004910FE">
      <w:pPr>
        <w:pStyle w:val="ConsPlusNormal0"/>
        <w:ind w:firstLine="540"/>
        <w:jc w:val="both"/>
      </w:pPr>
      <w:r>
        <w:t>5.6. Сотрудник а</w:t>
      </w:r>
      <w:r w:rsidR="004910FE">
        <w:t xml:space="preserve">дминистрации </w:t>
      </w:r>
      <w:r>
        <w:t>Максатихинского</w:t>
      </w:r>
      <w:r w:rsidR="004910FE">
        <w:t xml:space="preserve"> муниципального округа,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910FE" w:rsidRDefault="004910FE" w:rsidP="004910FE">
      <w:pPr>
        <w:pStyle w:val="ConsPlusNormal0"/>
        <w:ind w:firstLine="540"/>
        <w:jc w:val="both"/>
      </w:pPr>
      <w:r>
        <w:t>5.7. Жалоба должна содержать:</w:t>
      </w:r>
    </w:p>
    <w:p w:rsidR="004910FE" w:rsidRDefault="004910FE" w:rsidP="004910FE">
      <w:pPr>
        <w:pStyle w:val="ConsPlusNormal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0FE" w:rsidRDefault="004910FE" w:rsidP="004910FE">
      <w:pPr>
        <w:pStyle w:val="ConsPlusNormal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910FE" w:rsidRDefault="004910FE" w:rsidP="004910FE">
      <w:pPr>
        <w:pStyle w:val="ConsPlusNormal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0FE" w:rsidRDefault="004910FE" w:rsidP="004910FE">
      <w:pPr>
        <w:pStyle w:val="ConsPlusNormal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0FE" w:rsidRDefault="004910FE" w:rsidP="004910FE">
      <w:pPr>
        <w:pStyle w:val="ConsPlusNormal0"/>
        <w:ind w:firstLine="540"/>
        <w:jc w:val="both"/>
      </w:pPr>
      <w: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10FE" w:rsidRDefault="004910FE" w:rsidP="004910FE">
      <w:pPr>
        <w:pStyle w:val="ConsPlusNormal0"/>
        <w:ind w:firstLine="540"/>
        <w:jc w:val="both"/>
      </w:pPr>
      <w:r>
        <w:t>5.9. По результатам рассмотрения жалобы орган, предоставляющий муниципальную услугу, принимает одно из следующих решений:</w:t>
      </w:r>
    </w:p>
    <w:p w:rsidR="004910FE" w:rsidRDefault="004910FE" w:rsidP="004910FE">
      <w:pPr>
        <w:pStyle w:val="ConsPlusNormal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910FE" w:rsidRDefault="004910FE" w:rsidP="004910FE">
      <w:pPr>
        <w:pStyle w:val="ConsPlusNormal0"/>
        <w:ind w:firstLine="540"/>
        <w:jc w:val="both"/>
      </w:pPr>
      <w:r>
        <w:t>2) отказывает в удовлетворении жалобы.</w:t>
      </w:r>
    </w:p>
    <w:p w:rsidR="004E660A" w:rsidRPr="00FA6B14" w:rsidRDefault="004E660A" w:rsidP="004E660A">
      <w:pPr>
        <w:pStyle w:val="ConsPlusNormal0"/>
        <w:ind w:firstLine="540"/>
        <w:jc w:val="both"/>
      </w:pPr>
      <w:r w:rsidRPr="00FA6B14">
        <w:t>5.10. Основаниями для отказа в удовлетворении жалобы являются:</w:t>
      </w:r>
    </w:p>
    <w:p w:rsidR="004E660A" w:rsidRPr="00FA6B14" w:rsidRDefault="004E660A" w:rsidP="004E660A">
      <w:pPr>
        <w:pStyle w:val="ConsPlusNormal0"/>
        <w:ind w:firstLine="540"/>
        <w:jc w:val="both"/>
      </w:pPr>
      <w:r w:rsidRPr="00FA6B14">
        <w:t>а) наличие вступившего в законную силу решения суда, арбитражного суда по жалобе о том же предмете и по тем же основаниям;</w:t>
      </w:r>
    </w:p>
    <w:p w:rsidR="004E660A" w:rsidRPr="00FA6B14" w:rsidRDefault="004E660A" w:rsidP="004E660A">
      <w:pPr>
        <w:pStyle w:val="ConsPlusNormal0"/>
        <w:ind w:firstLine="540"/>
        <w:jc w:val="both"/>
      </w:pPr>
      <w:r w:rsidRPr="00FA6B14">
        <w:t>б) подача жалобы лицом, полномочия которого не подтверждены в порядке, установленном законодательством Российской Федерации;</w:t>
      </w:r>
    </w:p>
    <w:p w:rsidR="004E660A" w:rsidRPr="00FA6B14" w:rsidRDefault="004E660A" w:rsidP="004E660A">
      <w:pPr>
        <w:pStyle w:val="ConsPlusNormal0"/>
        <w:ind w:firstLine="540"/>
        <w:jc w:val="both"/>
      </w:pPr>
      <w:r w:rsidRPr="00FA6B14">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910FE" w:rsidRDefault="004E660A" w:rsidP="004910FE">
      <w:pPr>
        <w:ind w:firstLine="709"/>
        <w:jc w:val="both"/>
        <w:rPr>
          <w:sz w:val="28"/>
          <w:szCs w:val="28"/>
        </w:rPr>
      </w:pPr>
      <w:r>
        <w:rPr>
          <w:sz w:val="28"/>
          <w:szCs w:val="28"/>
        </w:rPr>
        <w:t xml:space="preserve">5.11. </w:t>
      </w:r>
      <w:r w:rsidR="004910FE">
        <w:rPr>
          <w:sz w:val="28"/>
          <w:szCs w:val="28"/>
        </w:rPr>
        <w:t xml:space="preserve">Не позднее дня, следующего за днем принятия решения, заявителю </w:t>
      </w:r>
      <w:bookmarkStart w:id="1" w:name="_GoBack"/>
      <w:r w:rsidR="004910FE">
        <w:rPr>
          <w:sz w:val="28"/>
          <w:szCs w:val="28"/>
        </w:rPr>
        <w:t xml:space="preserve">в письменной форме и по желанию заявителя в электронной форме </w:t>
      </w:r>
      <w:bookmarkEnd w:id="1"/>
      <w:r w:rsidR="004910FE">
        <w:rPr>
          <w:sz w:val="28"/>
          <w:szCs w:val="28"/>
        </w:rPr>
        <w:t>направляется мотивированный ответ о результатах рассмотрения жалобы.</w:t>
      </w:r>
    </w:p>
    <w:p w:rsidR="004E660A" w:rsidRPr="00FA6B14" w:rsidRDefault="004E660A" w:rsidP="004E660A">
      <w:pPr>
        <w:ind w:firstLine="709"/>
        <w:jc w:val="both"/>
        <w:rPr>
          <w:bCs/>
          <w:sz w:val="28"/>
          <w:szCs w:val="28"/>
        </w:rPr>
      </w:pPr>
      <w:r w:rsidRPr="00FA6B14">
        <w:rPr>
          <w:bCs/>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FA6B14">
        <w:rPr>
          <w:bCs/>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E660A" w:rsidRPr="00FA6B14" w:rsidRDefault="004E660A" w:rsidP="004E660A">
      <w:pPr>
        <w:ind w:firstLine="709"/>
        <w:jc w:val="both"/>
        <w:rPr>
          <w:bCs/>
          <w:sz w:val="28"/>
          <w:szCs w:val="28"/>
        </w:rPr>
      </w:pPr>
      <w:r w:rsidRPr="00FA6B14">
        <w:rPr>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10FE" w:rsidRDefault="004910FE" w:rsidP="004910FE">
      <w:pPr>
        <w:jc w:val="right"/>
        <w:rPr>
          <w:bCs/>
          <w:sz w:val="28"/>
          <w:szCs w:val="28"/>
        </w:rPr>
      </w:pPr>
    </w:p>
    <w:p w:rsidR="004910FE" w:rsidRDefault="004910FE" w:rsidP="004910FE">
      <w:pPr>
        <w:jc w:val="right"/>
        <w:rPr>
          <w:bCs/>
          <w:sz w:val="28"/>
          <w:szCs w:val="28"/>
        </w:rPr>
      </w:pPr>
    </w:p>
    <w:p w:rsidR="004910FE" w:rsidRDefault="004910FE" w:rsidP="004910FE">
      <w:pPr>
        <w:jc w:val="right"/>
        <w:rPr>
          <w:bCs/>
          <w:sz w:val="28"/>
          <w:szCs w:val="28"/>
        </w:rPr>
      </w:pPr>
    </w:p>
    <w:p w:rsidR="004910FE" w:rsidRDefault="004910FE" w:rsidP="004910FE">
      <w:pPr>
        <w:jc w:val="right"/>
        <w:rPr>
          <w:bCs/>
          <w:sz w:val="28"/>
          <w:szCs w:val="28"/>
        </w:rPr>
      </w:pPr>
    </w:p>
    <w:p w:rsidR="004910FE" w:rsidRDefault="004910FE" w:rsidP="004910FE">
      <w:pPr>
        <w:jc w:val="right"/>
        <w:rPr>
          <w:bCs/>
          <w:sz w:val="28"/>
          <w:szCs w:val="28"/>
        </w:rPr>
      </w:pPr>
    </w:p>
    <w:p w:rsidR="004910FE" w:rsidRDefault="004910FE" w:rsidP="004910FE">
      <w:pPr>
        <w:jc w:val="right"/>
        <w:rPr>
          <w:bCs/>
          <w:sz w:val="28"/>
          <w:szCs w:val="28"/>
        </w:rPr>
      </w:pPr>
    </w:p>
    <w:p w:rsidR="004910FE" w:rsidRDefault="004910FE" w:rsidP="004910FE">
      <w:pPr>
        <w:jc w:val="right"/>
        <w:rPr>
          <w:bCs/>
          <w:sz w:val="28"/>
          <w:szCs w:val="28"/>
        </w:rPr>
      </w:pPr>
    </w:p>
    <w:p w:rsidR="004910FE" w:rsidRDefault="004910F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7A76CE" w:rsidRDefault="007A76CE" w:rsidP="0062439D">
      <w:pPr>
        <w:tabs>
          <w:tab w:val="left" w:pos="6945"/>
        </w:tabs>
        <w:rPr>
          <w:bCs/>
          <w:sz w:val="28"/>
          <w:szCs w:val="28"/>
        </w:rPr>
      </w:pPr>
    </w:p>
    <w:p w:rsidR="004910FE" w:rsidRDefault="003663DE" w:rsidP="003663DE">
      <w:pPr>
        <w:pStyle w:val="ConsPlusNormal0"/>
        <w:tabs>
          <w:tab w:val="left" w:pos="6945"/>
        </w:tabs>
        <w:outlineLvl w:val="1"/>
        <w:rPr>
          <w:bCs/>
        </w:rPr>
      </w:pPr>
      <w:r>
        <w:rPr>
          <w:bCs/>
        </w:rPr>
        <w:tab/>
      </w:r>
    </w:p>
    <w:p w:rsidR="004910FE" w:rsidRPr="003663DE" w:rsidRDefault="004910FE" w:rsidP="004910FE">
      <w:pPr>
        <w:pStyle w:val="ConsPlusNormal0"/>
        <w:jc w:val="right"/>
        <w:outlineLvl w:val="1"/>
        <w:rPr>
          <w:sz w:val="20"/>
          <w:szCs w:val="20"/>
          <w:lang w:eastAsia="ru-RU"/>
        </w:rPr>
      </w:pPr>
      <w:r w:rsidRPr="003663DE">
        <w:rPr>
          <w:sz w:val="20"/>
          <w:szCs w:val="20"/>
        </w:rPr>
        <w:lastRenderedPageBreak/>
        <w:t>Приложение 1</w:t>
      </w:r>
    </w:p>
    <w:p w:rsidR="004910FE" w:rsidRPr="003663DE" w:rsidRDefault="004910FE" w:rsidP="004910FE">
      <w:pPr>
        <w:pStyle w:val="ConsPlusNormal0"/>
        <w:jc w:val="right"/>
        <w:rPr>
          <w:sz w:val="20"/>
          <w:szCs w:val="20"/>
        </w:rPr>
      </w:pPr>
      <w:r w:rsidRPr="003663DE">
        <w:rPr>
          <w:sz w:val="20"/>
          <w:szCs w:val="20"/>
        </w:rPr>
        <w:t>к административному регламенту</w:t>
      </w:r>
    </w:p>
    <w:p w:rsidR="004910FE" w:rsidRPr="003663DE" w:rsidRDefault="004910FE" w:rsidP="004910FE">
      <w:pPr>
        <w:pStyle w:val="ConsPlusNormal0"/>
        <w:jc w:val="right"/>
        <w:rPr>
          <w:sz w:val="20"/>
          <w:szCs w:val="20"/>
        </w:rPr>
      </w:pPr>
      <w:r w:rsidRPr="003663DE">
        <w:rPr>
          <w:sz w:val="20"/>
          <w:szCs w:val="20"/>
        </w:rPr>
        <w:t>предоставления муниципальной услуги</w:t>
      </w:r>
    </w:p>
    <w:p w:rsidR="004910FE" w:rsidRPr="003663DE" w:rsidRDefault="004910FE" w:rsidP="004910FE">
      <w:pPr>
        <w:pStyle w:val="ConsPlusNormal0"/>
        <w:jc w:val="right"/>
        <w:rPr>
          <w:bCs/>
          <w:sz w:val="20"/>
          <w:szCs w:val="20"/>
        </w:rPr>
      </w:pPr>
      <w:r w:rsidRPr="003663DE">
        <w:rPr>
          <w:sz w:val="20"/>
          <w:szCs w:val="20"/>
        </w:rPr>
        <w:t>"</w:t>
      </w:r>
      <w:r w:rsidRPr="003663DE">
        <w:rPr>
          <w:b/>
          <w:bCs/>
          <w:sz w:val="20"/>
          <w:szCs w:val="20"/>
        </w:rPr>
        <w:t xml:space="preserve"> </w:t>
      </w:r>
      <w:r w:rsidRPr="003663DE">
        <w:rPr>
          <w:bCs/>
          <w:sz w:val="20"/>
          <w:szCs w:val="20"/>
        </w:rPr>
        <w:t>Признание садового дома жилым домом</w:t>
      </w:r>
    </w:p>
    <w:p w:rsidR="004910FE" w:rsidRPr="003663DE" w:rsidRDefault="004910FE" w:rsidP="004910FE">
      <w:pPr>
        <w:pStyle w:val="ConsPlusNormal0"/>
        <w:jc w:val="right"/>
        <w:rPr>
          <w:bCs/>
          <w:sz w:val="20"/>
          <w:szCs w:val="20"/>
          <w:highlight w:val="yellow"/>
        </w:rPr>
      </w:pPr>
      <w:r w:rsidRPr="003663DE">
        <w:rPr>
          <w:bCs/>
          <w:sz w:val="20"/>
          <w:szCs w:val="20"/>
        </w:rPr>
        <w:t xml:space="preserve">  и жилого дома садовым домом</w:t>
      </w:r>
      <w:r w:rsidRPr="003663DE">
        <w:rPr>
          <w:sz w:val="20"/>
          <w:szCs w:val="20"/>
        </w:rPr>
        <w:t xml:space="preserve"> "</w:t>
      </w:r>
    </w:p>
    <w:p w:rsidR="004910FE" w:rsidRDefault="004910FE" w:rsidP="004910FE"/>
    <w:p w:rsidR="004910FE" w:rsidRPr="003663DE" w:rsidRDefault="004910FE" w:rsidP="003663DE">
      <w:pPr>
        <w:spacing w:line="240" w:lineRule="atLeast"/>
        <w:ind w:left="3261"/>
        <w:jc w:val="center"/>
        <w:rPr>
          <w:sz w:val="24"/>
          <w:szCs w:val="24"/>
        </w:rPr>
      </w:pPr>
      <w:r w:rsidRPr="003663DE">
        <w:rPr>
          <w:sz w:val="24"/>
          <w:szCs w:val="24"/>
        </w:rPr>
        <w:t>Кому ____________________________________</w:t>
      </w:r>
    </w:p>
    <w:p w:rsidR="004910FE" w:rsidRPr="003663DE" w:rsidRDefault="004910FE" w:rsidP="003663DE">
      <w:pPr>
        <w:spacing w:line="240" w:lineRule="atLeast"/>
        <w:ind w:left="3969"/>
        <w:jc w:val="center"/>
        <w:rPr>
          <w:sz w:val="24"/>
          <w:szCs w:val="24"/>
        </w:rPr>
      </w:pPr>
      <w:r w:rsidRPr="003663DE">
        <w:rPr>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910FE" w:rsidRPr="003663DE" w:rsidRDefault="004910FE" w:rsidP="003663DE">
      <w:pPr>
        <w:spacing w:line="240" w:lineRule="atLeast"/>
        <w:ind w:left="3261"/>
        <w:jc w:val="center"/>
        <w:rPr>
          <w:sz w:val="24"/>
          <w:szCs w:val="24"/>
        </w:rPr>
      </w:pPr>
      <w:r w:rsidRPr="003663DE">
        <w:rPr>
          <w:sz w:val="24"/>
          <w:szCs w:val="24"/>
        </w:rPr>
        <w:t>_________________________________________</w:t>
      </w:r>
    </w:p>
    <w:p w:rsidR="004910FE" w:rsidRPr="003663DE" w:rsidRDefault="004910FE" w:rsidP="003663DE">
      <w:pPr>
        <w:spacing w:line="240" w:lineRule="atLeast"/>
        <w:ind w:left="3261"/>
        <w:jc w:val="center"/>
        <w:rPr>
          <w:sz w:val="24"/>
          <w:szCs w:val="24"/>
        </w:rPr>
      </w:pPr>
      <w:r w:rsidRPr="003663DE">
        <w:rPr>
          <w:sz w:val="24"/>
          <w:szCs w:val="24"/>
        </w:rPr>
        <w:t>почтовый индекс и адрес, телефон, адрес электронной почты заявителя)</w:t>
      </w:r>
    </w:p>
    <w:p w:rsidR="004910FE" w:rsidRPr="003663DE" w:rsidRDefault="004910FE" w:rsidP="004910FE">
      <w:pPr>
        <w:rPr>
          <w:sz w:val="24"/>
          <w:szCs w:val="24"/>
        </w:rPr>
      </w:pPr>
    </w:p>
    <w:p w:rsidR="004910FE" w:rsidRPr="003663DE" w:rsidRDefault="004910FE" w:rsidP="004910FE">
      <w:pPr>
        <w:rPr>
          <w:sz w:val="24"/>
          <w:szCs w:val="24"/>
        </w:rPr>
      </w:pPr>
    </w:p>
    <w:p w:rsidR="004910FE" w:rsidRPr="003663DE" w:rsidRDefault="003663DE" w:rsidP="003663DE">
      <w:pPr>
        <w:tabs>
          <w:tab w:val="center" w:pos="4677"/>
          <w:tab w:val="right" w:pos="9354"/>
        </w:tabs>
        <w:rPr>
          <w:b/>
          <w:sz w:val="36"/>
          <w:szCs w:val="36"/>
        </w:rPr>
      </w:pPr>
      <w:r>
        <w:rPr>
          <w:b/>
          <w:sz w:val="36"/>
          <w:szCs w:val="36"/>
        </w:rPr>
        <w:tab/>
      </w:r>
      <w:r w:rsidR="004910FE" w:rsidRPr="003663DE">
        <w:rPr>
          <w:b/>
          <w:sz w:val="36"/>
          <w:szCs w:val="36"/>
        </w:rPr>
        <w:t xml:space="preserve">Заявление </w:t>
      </w:r>
      <w:r>
        <w:rPr>
          <w:b/>
          <w:sz w:val="36"/>
          <w:szCs w:val="36"/>
        </w:rPr>
        <w:tab/>
      </w:r>
    </w:p>
    <w:p w:rsidR="004910FE" w:rsidRPr="003663DE" w:rsidRDefault="004910FE" w:rsidP="004910FE">
      <w:pPr>
        <w:rPr>
          <w:sz w:val="24"/>
          <w:szCs w:val="24"/>
        </w:rPr>
      </w:pPr>
      <w:r w:rsidRPr="003663DE">
        <w:rPr>
          <w:sz w:val="24"/>
          <w:szCs w:val="24"/>
        </w:rPr>
        <w:t> </w:t>
      </w:r>
    </w:p>
    <w:p w:rsidR="004910FE" w:rsidRPr="003663DE" w:rsidRDefault="004910FE" w:rsidP="004910FE">
      <w:pPr>
        <w:jc w:val="both"/>
        <w:rPr>
          <w:sz w:val="24"/>
          <w:szCs w:val="24"/>
        </w:rPr>
      </w:pPr>
      <w:r w:rsidRPr="003663DE">
        <w:rPr>
          <w:sz w:val="24"/>
          <w:szCs w:val="24"/>
        </w:rPr>
        <w:t>Прошу признать:</w:t>
      </w:r>
    </w:p>
    <w:p w:rsidR="004910FE" w:rsidRPr="003663DE" w:rsidRDefault="004910FE" w:rsidP="004910FE">
      <w:pPr>
        <w:jc w:val="both"/>
        <w:rPr>
          <w:sz w:val="24"/>
          <w:szCs w:val="24"/>
        </w:rPr>
      </w:pPr>
      <w:r w:rsidRPr="003663DE">
        <w:rPr>
          <w:sz w:val="24"/>
          <w:szCs w:val="24"/>
        </w:rPr>
        <w:t>садовый дом, расположенный по адресу: _____________________________________</w:t>
      </w:r>
    </w:p>
    <w:p w:rsidR="004910FE" w:rsidRPr="003663DE" w:rsidRDefault="004910FE" w:rsidP="004910FE">
      <w:pPr>
        <w:jc w:val="both"/>
        <w:rPr>
          <w:sz w:val="24"/>
          <w:szCs w:val="24"/>
        </w:rPr>
      </w:pPr>
      <w:r w:rsidRPr="003663DE">
        <w:rPr>
          <w:sz w:val="24"/>
          <w:szCs w:val="24"/>
        </w:rPr>
        <w:t>______________________________________________________________ жилым домом;</w:t>
      </w:r>
    </w:p>
    <w:p w:rsidR="004910FE" w:rsidRPr="003663DE" w:rsidRDefault="004910FE" w:rsidP="004910FE">
      <w:pPr>
        <w:jc w:val="both"/>
        <w:rPr>
          <w:sz w:val="24"/>
          <w:szCs w:val="24"/>
        </w:rPr>
      </w:pPr>
      <w:r w:rsidRPr="003663DE">
        <w:rPr>
          <w:sz w:val="24"/>
          <w:szCs w:val="24"/>
        </w:rPr>
        <w:t>жилой дом, расположенный по адресу: _______________________________________</w:t>
      </w:r>
    </w:p>
    <w:p w:rsidR="004910FE" w:rsidRPr="003663DE" w:rsidRDefault="004910FE" w:rsidP="004910FE">
      <w:pPr>
        <w:jc w:val="both"/>
        <w:rPr>
          <w:sz w:val="24"/>
          <w:szCs w:val="24"/>
        </w:rPr>
      </w:pPr>
      <w:r w:rsidRPr="003663DE">
        <w:rPr>
          <w:sz w:val="24"/>
          <w:szCs w:val="24"/>
        </w:rPr>
        <w:t>____________________________________________________________ садовым домом;</w:t>
      </w:r>
    </w:p>
    <w:p w:rsidR="004910FE" w:rsidRPr="003663DE" w:rsidRDefault="003663DE" w:rsidP="004910FE">
      <w:pPr>
        <w:jc w:val="both"/>
        <w:rPr>
          <w:sz w:val="24"/>
          <w:szCs w:val="24"/>
        </w:rPr>
      </w:pPr>
      <w:r w:rsidRPr="003663DE">
        <w:rPr>
          <w:sz w:val="24"/>
          <w:szCs w:val="24"/>
        </w:rPr>
        <w:t>в соответствии</w:t>
      </w:r>
      <w:r w:rsidR="004910FE" w:rsidRPr="003663DE">
        <w:rPr>
          <w:sz w:val="24"/>
          <w:szCs w:val="24"/>
        </w:rPr>
        <w:t xml:space="preserve"> </w:t>
      </w:r>
      <w:r w:rsidR="004910FE" w:rsidRPr="003663DE">
        <w:rPr>
          <w:color w:val="000000"/>
          <w:sz w:val="24"/>
          <w:szCs w:val="24"/>
        </w:rPr>
        <w:t xml:space="preserve">с </w:t>
      </w:r>
      <w:hyperlink r:id="rId13" w:history="1">
        <w:r w:rsidR="004910FE" w:rsidRPr="003663DE">
          <w:rPr>
            <w:rStyle w:val="a7"/>
            <w:color w:val="000000"/>
            <w:sz w:val="24"/>
            <w:szCs w:val="24"/>
          </w:rPr>
          <w:t>Положением</w:t>
        </w:r>
      </w:hyperlink>
      <w:r w:rsidR="004910FE" w:rsidRPr="003663DE">
        <w:rPr>
          <w:sz w:val="24"/>
          <w:szCs w:val="24"/>
        </w:rPr>
        <w:t xml:space="preserve"> о признании помещения жилым помещением, жилого </w:t>
      </w:r>
      <w:r w:rsidRPr="003663DE">
        <w:rPr>
          <w:sz w:val="24"/>
          <w:szCs w:val="24"/>
        </w:rPr>
        <w:t>помещения непригодным для проживания</w:t>
      </w:r>
      <w:r w:rsidR="004910FE" w:rsidRPr="003663DE">
        <w:rPr>
          <w:sz w:val="24"/>
          <w:szCs w:val="24"/>
        </w:rPr>
        <w:t xml:space="preserve"> и многоквартирного дома аварийным и подлежащим сносу или реконструкции, садового дома жилым домом и жилого дома садовым   </w:t>
      </w:r>
      <w:r w:rsidRPr="003663DE">
        <w:rPr>
          <w:sz w:val="24"/>
          <w:szCs w:val="24"/>
        </w:rPr>
        <w:t>домом, утвержденным</w:t>
      </w:r>
      <w:r w:rsidR="004910FE" w:rsidRPr="003663DE">
        <w:rPr>
          <w:sz w:val="24"/>
          <w:szCs w:val="24"/>
        </w:rPr>
        <w:t xml:space="preserve">   </w:t>
      </w:r>
      <w:r w:rsidRPr="003663DE">
        <w:rPr>
          <w:sz w:val="24"/>
          <w:szCs w:val="24"/>
        </w:rPr>
        <w:t>постановлением Правительства Российской</w:t>
      </w:r>
      <w:r w:rsidR="004910FE" w:rsidRPr="003663DE">
        <w:rPr>
          <w:sz w:val="24"/>
          <w:szCs w:val="24"/>
        </w:rPr>
        <w:t xml:space="preserve"> Федерации от 28.01.2006 N 47.</w:t>
      </w:r>
    </w:p>
    <w:p w:rsidR="004910FE" w:rsidRPr="003663DE" w:rsidRDefault="004910FE" w:rsidP="004910FE">
      <w:pPr>
        <w:jc w:val="both"/>
        <w:rPr>
          <w:sz w:val="24"/>
          <w:szCs w:val="24"/>
        </w:rPr>
      </w:pPr>
      <w:r w:rsidRPr="003663DE">
        <w:rPr>
          <w:sz w:val="24"/>
          <w:szCs w:val="24"/>
        </w:rPr>
        <w:t xml:space="preserve">    </w:t>
      </w:r>
      <w:r w:rsidR="003663DE" w:rsidRPr="003663DE">
        <w:rPr>
          <w:sz w:val="24"/>
          <w:szCs w:val="24"/>
        </w:rPr>
        <w:t>Оцениваемое помещение (жилой дом, садовый дом) находится</w:t>
      </w:r>
      <w:r w:rsidRPr="003663DE">
        <w:rPr>
          <w:sz w:val="24"/>
          <w:szCs w:val="24"/>
        </w:rPr>
        <w:t xml:space="preserve"> у меня в пользовании (собственности) на основании __________________________________</w:t>
      </w:r>
    </w:p>
    <w:p w:rsidR="004910FE" w:rsidRPr="003663DE" w:rsidRDefault="004910FE" w:rsidP="004910FE">
      <w:pPr>
        <w:jc w:val="both"/>
        <w:rPr>
          <w:sz w:val="24"/>
          <w:szCs w:val="24"/>
        </w:rPr>
      </w:pPr>
      <w:r w:rsidRPr="003663DE">
        <w:rPr>
          <w:sz w:val="24"/>
          <w:szCs w:val="24"/>
        </w:rPr>
        <w:t>___________________________________________________________________________</w:t>
      </w:r>
    </w:p>
    <w:p w:rsidR="004910FE" w:rsidRPr="003663DE" w:rsidRDefault="004910FE" w:rsidP="004910FE">
      <w:pPr>
        <w:jc w:val="both"/>
        <w:rPr>
          <w:sz w:val="24"/>
          <w:szCs w:val="24"/>
        </w:rPr>
      </w:pPr>
      <w:r w:rsidRPr="003663DE">
        <w:rPr>
          <w:sz w:val="24"/>
          <w:szCs w:val="24"/>
        </w:rPr>
        <w:t xml:space="preserve">    </w:t>
      </w:r>
      <w:r w:rsidR="003663DE" w:rsidRPr="003663DE">
        <w:rPr>
          <w:sz w:val="24"/>
          <w:szCs w:val="24"/>
        </w:rPr>
        <w:t>Даю свое согласие на проверку указанных в</w:t>
      </w:r>
      <w:r w:rsidRPr="003663DE">
        <w:rPr>
          <w:sz w:val="24"/>
          <w:szCs w:val="24"/>
        </w:rPr>
        <w:t xml:space="preserve"> заявлении сведений и на запрос документов, необходимых для рассмотрения заявления.</w:t>
      </w:r>
    </w:p>
    <w:p w:rsidR="004910FE" w:rsidRPr="003663DE" w:rsidRDefault="004910FE" w:rsidP="004910FE">
      <w:pPr>
        <w:jc w:val="both"/>
        <w:rPr>
          <w:sz w:val="24"/>
          <w:szCs w:val="24"/>
        </w:rPr>
      </w:pPr>
      <w:r w:rsidRPr="003663DE">
        <w:rPr>
          <w:sz w:val="24"/>
          <w:szCs w:val="24"/>
        </w:rPr>
        <w:t xml:space="preserve">    Предупрежден о том, что в случае выявления сведений, не соответствующих </w:t>
      </w:r>
      <w:r w:rsidR="003663DE" w:rsidRPr="003663DE">
        <w:rPr>
          <w:sz w:val="24"/>
          <w:szCs w:val="24"/>
        </w:rPr>
        <w:t>указанным в</w:t>
      </w:r>
      <w:r w:rsidRPr="003663DE">
        <w:rPr>
          <w:sz w:val="24"/>
          <w:szCs w:val="24"/>
        </w:rPr>
        <w:t xml:space="preserve"> заявлении, за представление недостоверной информации, заведомо </w:t>
      </w:r>
      <w:r w:rsidR="003663DE" w:rsidRPr="003663DE">
        <w:rPr>
          <w:sz w:val="24"/>
          <w:szCs w:val="24"/>
        </w:rPr>
        <w:t>ложных сведений мне (нам) будет</w:t>
      </w:r>
      <w:r w:rsidRPr="003663DE">
        <w:rPr>
          <w:sz w:val="24"/>
          <w:szCs w:val="24"/>
        </w:rPr>
        <w:t xml:space="preserve"> отказано в предоставлении муниципальной услуги.</w:t>
      </w:r>
    </w:p>
    <w:p w:rsidR="004910FE" w:rsidRPr="003663DE" w:rsidRDefault="004910FE" w:rsidP="004910FE">
      <w:pPr>
        <w:jc w:val="both"/>
        <w:rPr>
          <w:sz w:val="24"/>
          <w:szCs w:val="24"/>
        </w:rPr>
      </w:pPr>
      <w:r w:rsidRPr="003663DE">
        <w:rPr>
          <w:sz w:val="24"/>
          <w:szCs w:val="24"/>
        </w:rPr>
        <w:t xml:space="preserve">    Место получения результата предоставления муниципальной услуги:</w:t>
      </w:r>
    </w:p>
    <w:p w:rsidR="004910FE" w:rsidRPr="003663DE" w:rsidRDefault="004910FE" w:rsidP="004910FE">
      <w:pPr>
        <w:jc w:val="both"/>
        <w:rPr>
          <w:sz w:val="24"/>
          <w:szCs w:val="24"/>
        </w:rPr>
      </w:pPr>
      <w:r w:rsidRPr="003663DE">
        <w:rPr>
          <w:sz w:val="24"/>
          <w:szCs w:val="24"/>
        </w:rPr>
        <w:t xml:space="preserve">    лично в органе, предоставляющем муниципальную услугу;</w:t>
      </w:r>
    </w:p>
    <w:p w:rsidR="004910FE" w:rsidRPr="003663DE" w:rsidRDefault="004910FE" w:rsidP="004910FE">
      <w:pPr>
        <w:jc w:val="both"/>
        <w:rPr>
          <w:sz w:val="24"/>
          <w:szCs w:val="24"/>
        </w:rPr>
      </w:pPr>
      <w:r w:rsidRPr="003663DE">
        <w:rPr>
          <w:sz w:val="24"/>
          <w:szCs w:val="24"/>
        </w:rPr>
        <w:t xml:space="preserve">    в МФЦ;</w:t>
      </w:r>
    </w:p>
    <w:p w:rsidR="004910FE" w:rsidRPr="003663DE" w:rsidRDefault="004910FE" w:rsidP="004910FE">
      <w:pPr>
        <w:jc w:val="both"/>
        <w:rPr>
          <w:sz w:val="24"/>
          <w:szCs w:val="24"/>
        </w:rPr>
      </w:pPr>
      <w:r w:rsidRPr="003663DE">
        <w:rPr>
          <w:sz w:val="24"/>
          <w:szCs w:val="24"/>
        </w:rPr>
        <w:t xml:space="preserve">    посредством почтовой связи на адрес: _________________________________.</w:t>
      </w:r>
    </w:p>
    <w:p w:rsidR="004910FE" w:rsidRPr="003663DE" w:rsidRDefault="004910FE" w:rsidP="004910FE">
      <w:pPr>
        <w:jc w:val="both"/>
        <w:rPr>
          <w:sz w:val="24"/>
          <w:szCs w:val="24"/>
        </w:rPr>
      </w:pPr>
      <w:r w:rsidRPr="003663DE">
        <w:rPr>
          <w:sz w:val="24"/>
          <w:szCs w:val="24"/>
        </w:rPr>
        <w:t> </w:t>
      </w:r>
    </w:p>
    <w:p w:rsidR="004910FE" w:rsidRPr="003663DE" w:rsidRDefault="004910FE" w:rsidP="004910FE">
      <w:pPr>
        <w:jc w:val="both"/>
        <w:rPr>
          <w:sz w:val="24"/>
          <w:szCs w:val="24"/>
        </w:rPr>
      </w:pPr>
      <w:r w:rsidRPr="003663DE">
        <w:rPr>
          <w:sz w:val="24"/>
          <w:szCs w:val="24"/>
        </w:rPr>
        <w:t xml:space="preserve">    К заявлению прилагаются:</w:t>
      </w:r>
    </w:p>
    <w:p w:rsidR="004910FE" w:rsidRPr="003663DE" w:rsidRDefault="004910FE" w:rsidP="004910FE">
      <w:pPr>
        <w:jc w:val="both"/>
        <w:rPr>
          <w:sz w:val="24"/>
          <w:szCs w:val="24"/>
        </w:rPr>
      </w:pPr>
      <w:r w:rsidRPr="003663DE">
        <w:rPr>
          <w:sz w:val="24"/>
          <w:szCs w:val="24"/>
        </w:rPr>
        <w:t>___________________________________________________________________________</w:t>
      </w:r>
    </w:p>
    <w:p w:rsidR="004910FE" w:rsidRPr="003663DE" w:rsidRDefault="004910FE" w:rsidP="004910FE">
      <w:pPr>
        <w:jc w:val="both"/>
        <w:rPr>
          <w:sz w:val="24"/>
          <w:szCs w:val="24"/>
        </w:rPr>
      </w:pPr>
      <w:r w:rsidRPr="003663DE">
        <w:rPr>
          <w:sz w:val="24"/>
          <w:szCs w:val="24"/>
        </w:rPr>
        <w:t>___________________________________________________________________________</w:t>
      </w:r>
    </w:p>
    <w:p w:rsidR="004910FE" w:rsidRPr="003663DE" w:rsidRDefault="004910FE" w:rsidP="004910FE">
      <w:pPr>
        <w:jc w:val="both"/>
        <w:rPr>
          <w:sz w:val="24"/>
          <w:szCs w:val="24"/>
        </w:rPr>
      </w:pPr>
      <w:r w:rsidRPr="003663DE">
        <w:rPr>
          <w:sz w:val="24"/>
          <w:szCs w:val="24"/>
        </w:rPr>
        <w:t> </w:t>
      </w:r>
    </w:p>
    <w:tbl>
      <w:tblPr>
        <w:tblW w:w="0" w:type="auto"/>
        <w:tblInd w:w="20" w:type="dxa"/>
        <w:tblLayout w:type="fixed"/>
        <w:tblCellMar>
          <w:left w:w="0" w:type="dxa"/>
          <w:right w:w="0" w:type="dxa"/>
        </w:tblCellMar>
        <w:tblLook w:val="0000" w:firstRow="0" w:lastRow="0" w:firstColumn="0" w:lastColumn="0" w:noHBand="0" w:noVBand="0"/>
      </w:tblPr>
      <w:tblGrid>
        <w:gridCol w:w="4659"/>
        <w:gridCol w:w="97"/>
        <w:gridCol w:w="1237"/>
        <w:gridCol w:w="97"/>
        <w:gridCol w:w="2990"/>
      </w:tblGrid>
      <w:tr w:rsidR="004910FE" w:rsidRPr="003663DE" w:rsidTr="00277A6C">
        <w:tc>
          <w:tcPr>
            <w:tcW w:w="4659"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 </w:t>
            </w:r>
          </w:p>
        </w:tc>
        <w:tc>
          <w:tcPr>
            <w:tcW w:w="97"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 </w:t>
            </w:r>
          </w:p>
        </w:tc>
        <w:tc>
          <w:tcPr>
            <w:tcW w:w="1237"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 </w:t>
            </w:r>
          </w:p>
        </w:tc>
        <w:tc>
          <w:tcPr>
            <w:tcW w:w="97"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 </w:t>
            </w:r>
          </w:p>
        </w:tc>
        <w:tc>
          <w:tcPr>
            <w:tcW w:w="2990"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"___" _________ 20__ г.</w:t>
            </w:r>
          </w:p>
        </w:tc>
      </w:tr>
      <w:tr w:rsidR="004910FE" w:rsidRPr="003663DE" w:rsidTr="00277A6C">
        <w:tc>
          <w:tcPr>
            <w:tcW w:w="4659"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(фамилия, имя, отчество</w:t>
            </w:r>
          </w:p>
          <w:p w:rsidR="004910FE" w:rsidRPr="003663DE" w:rsidRDefault="004910FE" w:rsidP="00277A6C">
            <w:pPr>
              <w:jc w:val="both"/>
              <w:rPr>
                <w:sz w:val="24"/>
                <w:szCs w:val="24"/>
              </w:rPr>
            </w:pPr>
            <w:r w:rsidRPr="003663DE">
              <w:rPr>
                <w:sz w:val="24"/>
                <w:szCs w:val="24"/>
              </w:rPr>
              <w:t>(последнее - при наличии) заявителя)</w:t>
            </w:r>
          </w:p>
        </w:tc>
        <w:tc>
          <w:tcPr>
            <w:tcW w:w="97"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 </w:t>
            </w:r>
          </w:p>
        </w:tc>
        <w:tc>
          <w:tcPr>
            <w:tcW w:w="1237"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(подпись)</w:t>
            </w:r>
          </w:p>
        </w:tc>
        <w:tc>
          <w:tcPr>
            <w:tcW w:w="97"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 </w:t>
            </w:r>
          </w:p>
        </w:tc>
        <w:tc>
          <w:tcPr>
            <w:tcW w:w="2990" w:type="dxa"/>
            <w:tcBorders>
              <w:top w:val="single" w:sz="8" w:space="0" w:color="000000"/>
              <w:left w:val="single" w:sz="8" w:space="0" w:color="000000"/>
              <w:bottom w:val="single" w:sz="8" w:space="0" w:color="000000"/>
              <w:right w:val="single" w:sz="8" w:space="0" w:color="000000"/>
            </w:tcBorders>
            <w:shd w:val="clear" w:color="auto" w:fill="FFFFFF"/>
          </w:tcPr>
          <w:p w:rsidR="004910FE" w:rsidRPr="003663DE" w:rsidRDefault="004910FE" w:rsidP="00277A6C">
            <w:pPr>
              <w:jc w:val="both"/>
              <w:rPr>
                <w:sz w:val="24"/>
                <w:szCs w:val="24"/>
              </w:rPr>
            </w:pPr>
            <w:r w:rsidRPr="003663DE">
              <w:rPr>
                <w:sz w:val="24"/>
                <w:szCs w:val="24"/>
              </w:rPr>
              <w:t> </w:t>
            </w:r>
          </w:p>
        </w:tc>
      </w:tr>
    </w:tbl>
    <w:p w:rsidR="004910FE" w:rsidRPr="003663DE" w:rsidRDefault="004910FE" w:rsidP="004910FE">
      <w:pPr>
        <w:pStyle w:val="HTML0"/>
        <w:rPr>
          <w:rFonts w:ascii="Times New Roman" w:hAnsi="Times New Roman" w:cs="Times New Roman"/>
          <w:sz w:val="24"/>
          <w:szCs w:val="24"/>
        </w:rPr>
      </w:pPr>
    </w:p>
    <w:p w:rsidR="004910FE" w:rsidRPr="003663DE" w:rsidRDefault="004910FE" w:rsidP="004910FE">
      <w:pPr>
        <w:pStyle w:val="HTML0"/>
        <w:rPr>
          <w:rFonts w:ascii="Times New Roman" w:hAnsi="Times New Roman" w:cs="Times New Roman"/>
          <w:sz w:val="24"/>
          <w:szCs w:val="24"/>
        </w:rPr>
      </w:pPr>
      <w:r w:rsidRPr="003663DE">
        <w:rPr>
          <w:rFonts w:ascii="Times New Roman" w:hAnsi="Times New Roman" w:cs="Times New Roman"/>
          <w:sz w:val="24"/>
          <w:szCs w:val="24"/>
        </w:rPr>
        <w:t>&lt;*&gt; Юридические лица оформляют заявления на официальном бланке.</w:t>
      </w:r>
    </w:p>
    <w:p w:rsidR="004910FE" w:rsidRPr="003663DE" w:rsidRDefault="004910FE" w:rsidP="004910FE">
      <w:pPr>
        <w:ind w:left="5443"/>
        <w:jc w:val="right"/>
        <w:rPr>
          <w:sz w:val="24"/>
          <w:szCs w:val="24"/>
        </w:rPr>
      </w:pPr>
    </w:p>
    <w:p w:rsidR="0062439D" w:rsidRDefault="0062439D" w:rsidP="0062439D">
      <w:pPr>
        <w:pStyle w:val="ConsPlusNormal0"/>
        <w:tabs>
          <w:tab w:val="left" w:pos="8505"/>
        </w:tabs>
        <w:outlineLvl w:val="1"/>
        <w:rPr>
          <w:sz w:val="24"/>
          <w:szCs w:val="24"/>
        </w:rPr>
      </w:pPr>
    </w:p>
    <w:p w:rsidR="0062439D" w:rsidRDefault="0062439D" w:rsidP="0062439D">
      <w:pPr>
        <w:pStyle w:val="ConsPlusNormal0"/>
        <w:tabs>
          <w:tab w:val="left" w:pos="8505"/>
        </w:tabs>
        <w:outlineLvl w:val="1"/>
        <w:rPr>
          <w:sz w:val="24"/>
          <w:szCs w:val="24"/>
        </w:rPr>
      </w:pPr>
    </w:p>
    <w:p w:rsidR="004910FE" w:rsidRPr="003663DE" w:rsidRDefault="004910FE" w:rsidP="004910FE">
      <w:pPr>
        <w:pStyle w:val="ConsPlusNormal0"/>
        <w:jc w:val="right"/>
        <w:outlineLvl w:val="1"/>
        <w:rPr>
          <w:sz w:val="20"/>
          <w:szCs w:val="20"/>
          <w:lang w:eastAsia="ru-RU"/>
        </w:rPr>
      </w:pPr>
      <w:r w:rsidRPr="003663DE">
        <w:rPr>
          <w:sz w:val="20"/>
          <w:szCs w:val="20"/>
        </w:rPr>
        <w:t>Приложение 2</w:t>
      </w:r>
    </w:p>
    <w:p w:rsidR="004910FE" w:rsidRPr="003663DE" w:rsidRDefault="004910FE" w:rsidP="004910FE">
      <w:pPr>
        <w:pStyle w:val="ConsPlusNormal0"/>
        <w:jc w:val="right"/>
        <w:rPr>
          <w:sz w:val="20"/>
          <w:szCs w:val="20"/>
        </w:rPr>
      </w:pPr>
      <w:r w:rsidRPr="003663DE">
        <w:rPr>
          <w:sz w:val="20"/>
          <w:szCs w:val="20"/>
        </w:rPr>
        <w:t>к административному регламенту</w:t>
      </w:r>
    </w:p>
    <w:p w:rsidR="004910FE" w:rsidRPr="003663DE" w:rsidRDefault="004910FE" w:rsidP="004910FE">
      <w:pPr>
        <w:pStyle w:val="ConsPlusNormal0"/>
        <w:jc w:val="right"/>
        <w:rPr>
          <w:sz w:val="20"/>
          <w:szCs w:val="20"/>
        </w:rPr>
      </w:pPr>
      <w:r w:rsidRPr="003663DE">
        <w:rPr>
          <w:sz w:val="20"/>
          <w:szCs w:val="20"/>
        </w:rPr>
        <w:t>предоставления муниципальной услуги</w:t>
      </w:r>
    </w:p>
    <w:p w:rsidR="004910FE" w:rsidRPr="003663DE" w:rsidRDefault="004910FE" w:rsidP="004910FE">
      <w:pPr>
        <w:pStyle w:val="ConsPlusNormal0"/>
        <w:jc w:val="right"/>
        <w:rPr>
          <w:bCs/>
          <w:sz w:val="20"/>
          <w:szCs w:val="20"/>
        </w:rPr>
      </w:pPr>
      <w:r w:rsidRPr="003663DE">
        <w:rPr>
          <w:sz w:val="20"/>
          <w:szCs w:val="20"/>
        </w:rPr>
        <w:t>"</w:t>
      </w:r>
      <w:r w:rsidRPr="003663DE">
        <w:rPr>
          <w:b/>
          <w:bCs/>
          <w:sz w:val="20"/>
          <w:szCs w:val="20"/>
        </w:rPr>
        <w:t xml:space="preserve"> </w:t>
      </w:r>
      <w:r w:rsidRPr="003663DE">
        <w:rPr>
          <w:bCs/>
          <w:sz w:val="20"/>
          <w:szCs w:val="20"/>
        </w:rPr>
        <w:t>Признание садового дома жилым домом</w:t>
      </w:r>
    </w:p>
    <w:p w:rsidR="004910FE" w:rsidRPr="003663DE" w:rsidRDefault="004910FE" w:rsidP="004910FE">
      <w:pPr>
        <w:spacing w:after="240"/>
        <w:jc w:val="right"/>
        <w:rPr>
          <w:bCs/>
        </w:rPr>
      </w:pPr>
      <w:r w:rsidRPr="003663DE">
        <w:rPr>
          <w:bCs/>
        </w:rPr>
        <w:t xml:space="preserve">                                                                                                          и жилого дома садовым домом</w:t>
      </w:r>
      <w:r w:rsidRPr="003663DE">
        <w:t>"</w:t>
      </w:r>
      <w:r w:rsidRPr="003663DE">
        <w:rPr>
          <w:bCs/>
        </w:rPr>
        <w:t xml:space="preserve"> </w:t>
      </w:r>
    </w:p>
    <w:p w:rsidR="004910FE" w:rsidRDefault="004910FE" w:rsidP="004910FE">
      <w:pPr>
        <w:spacing w:after="240"/>
      </w:pPr>
    </w:p>
    <w:p w:rsidR="004910FE" w:rsidRDefault="004910FE" w:rsidP="004910FE">
      <w:pPr>
        <w:spacing w:after="60"/>
        <w:jc w:val="center"/>
      </w:pPr>
      <w:r>
        <w:rPr>
          <w:b/>
          <w:bCs/>
          <w:spacing w:val="60"/>
          <w:sz w:val="26"/>
          <w:szCs w:val="26"/>
        </w:rPr>
        <w:t>РЕШЕНИЕ</w:t>
      </w:r>
    </w:p>
    <w:p w:rsidR="004910FE" w:rsidRDefault="004910FE" w:rsidP="004910FE">
      <w:pPr>
        <w:spacing w:after="240"/>
        <w:jc w:val="center"/>
      </w:pPr>
      <w:r>
        <w:rPr>
          <w:b/>
          <w:sz w:val="26"/>
          <w:szCs w:val="26"/>
        </w:rPr>
        <w:t>о признании садового дома жилым домом</w:t>
      </w:r>
      <w:r>
        <w:rPr>
          <w:b/>
          <w:sz w:val="26"/>
          <w:szCs w:val="26"/>
        </w:rPr>
        <w:br/>
        <w:t>и жилого дома садовым домом</w:t>
      </w:r>
    </w:p>
    <w:p w:rsidR="004910FE" w:rsidRDefault="004910FE" w:rsidP="004910FE">
      <w:pPr>
        <w:spacing w:after="120"/>
        <w:jc w:val="center"/>
      </w:pPr>
      <w:r>
        <w:t>Дата, номер</w:t>
      </w:r>
    </w:p>
    <w:p w:rsidR="004910FE" w:rsidRDefault="004910FE" w:rsidP="004910FE">
      <w:r>
        <w:t xml:space="preserve">В связи с обращением  </w:t>
      </w:r>
    </w:p>
    <w:p w:rsidR="004910FE" w:rsidRDefault="004910FE" w:rsidP="004910FE">
      <w:pPr>
        <w:pBdr>
          <w:top w:val="single" w:sz="4" w:space="1" w:color="000000"/>
          <w:left w:val="none" w:sz="0" w:space="0" w:color="000000"/>
          <w:bottom w:val="none" w:sz="0" w:space="0" w:color="000000"/>
          <w:right w:val="none" w:sz="0" w:space="0" w:color="000000"/>
        </w:pBdr>
        <w:ind w:left="2380"/>
        <w:jc w:val="center"/>
      </w:pPr>
      <w:r>
        <w:t>(Ф.И.О. физического лица, наименование юридического лица - заявителя)</w:t>
      </w:r>
    </w:p>
    <w:p w:rsidR="004910FE" w:rsidRDefault="004910FE" w:rsidP="004910FE">
      <w:pPr>
        <w:jc w:val="both"/>
      </w:pPr>
      <w:r>
        <w:t xml:space="preserve">о намерении признать </w:t>
      </w:r>
      <w:r>
        <w:rPr>
          <w:u w:val="single"/>
        </w:rPr>
        <w:t xml:space="preserve">садовый дом жилым домом/жилой дом садовым </w:t>
      </w:r>
      <w:r w:rsidR="003663DE">
        <w:rPr>
          <w:u w:val="single"/>
        </w:rPr>
        <w:t>домом</w:t>
      </w:r>
      <w:r w:rsidR="003663DE">
        <w:t xml:space="preserve">,  </w:t>
      </w:r>
      <w:r>
        <w:t xml:space="preserve">                                                                                    (ненужное зачеркнуть)</w:t>
      </w:r>
    </w:p>
    <w:p w:rsidR="004910FE" w:rsidRDefault="004910FE" w:rsidP="004910FE">
      <w:r>
        <w:t xml:space="preserve">расположенный по адресу:  </w:t>
      </w:r>
    </w:p>
    <w:p w:rsidR="004910FE" w:rsidRDefault="004910FE" w:rsidP="004910FE">
      <w:pPr>
        <w:pBdr>
          <w:top w:val="single" w:sz="4" w:space="1" w:color="000000"/>
          <w:left w:val="none" w:sz="0" w:space="0" w:color="000000"/>
          <w:bottom w:val="none" w:sz="0" w:space="0" w:color="000000"/>
          <w:right w:val="none" w:sz="0" w:space="0" w:color="000000"/>
        </w:pBdr>
        <w:ind w:left="2870"/>
        <w:rPr>
          <w:sz w:val="2"/>
          <w:szCs w:val="2"/>
        </w:rPr>
      </w:pPr>
    </w:p>
    <w:p w:rsidR="004910FE" w:rsidRDefault="004910FE" w:rsidP="004910FE">
      <w:pPr>
        <w:tabs>
          <w:tab w:val="right" w:pos="9923"/>
        </w:tabs>
      </w:pPr>
      <w:r>
        <w:tab/>
        <w:t>,</w:t>
      </w:r>
    </w:p>
    <w:p w:rsidR="004910FE" w:rsidRDefault="004910FE" w:rsidP="004910FE">
      <w:pPr>
        <w:pBdr>
          <w:top w:val="single" w:sz="4" w:space="1" w:color="000000"/>
          <w:left w:val="none" w:sz="0" w:space="0" w:color="000000"/>
          <w:bottom w:val="none" w:sz="0" w:space="0" w:color="000000"/>
          <w:right w:val="none" w:sz="0" w:space="0" w:color="000000"/>
        </w:pBdr>
        <w:ind w:right="113"/>
        <w:rPr>
          <w:sz w:val="2"/>
          <w:szCs w:val="2"/>
        </w:rPr>
      </w:pPr>
    </w:p>
    <w:p w:rsidR="004910FE" w:rsidRDefault="004910FE" w:rsidP="004910FE">
      <w:pPr>
        <w:jc w:val="both"/>
      </w:pPr>
      <w:r>
        <w:t>кадастровый номер земельного участка, в пределах которого расположен дом:</w:t>
      </w:r>
      <w:r>
        <w:br/>
      </w:r>
    </w:p>
    <w:p w:rsidR="004910FE" w:rsidRDefault="004910FE" w:rsidP="004910FE">
      <w:pPr>
        <w:pBdr>
          <w:top w:val="single" w:sz="4" w:space="1" w:color="000000"/>
          <w:left w:val="none" w:sz="0" w:space="0" w:color="000000"/>
          <w:bottom w:val="none" w:sz="0" w:space="0" w:color="000000"/>
          <w:right w:val="none" w:sz="0" w:space="0" w:color="000000"/>
        </w:pBdr>
        <w:rPr>
          <w:sz w:val="2"/>
          <w:szCs w:val="2"/>
        </w:rPr>
      </w:pPr>
    </w:p>
    <w:p w:rsidR="004910FE" w:rsidRDefault="004910FE" w:rsidP="004910FE">
      <w:pPr>
        <w:pBdr>
          <w:top w:val="single" w:sz="4" w:space="1" w:color="000000"/>
          <w:left w:val="none" w:sz="0" w:space="0" w:color="000000"/>
          <w:bottom w:val="none" w:sz="0" w:space="0" w:color="000000"/>
          <w:right w:val="none" w:sz="0" w:space="0" w:color="000000"/>
        </w:pBdr>
        <w:ind w:right="113"/>
        <w:rPr>
          <w:sz w:val="2"/>
          <w:szCs w:val="2"/>
        </w:rPr>
      </w:pPr>
    </w:p>
    <w:p w:rsidR="004910FE" w:rsidRDefault="004910FE" w:rsidP="004910FE">
      <w:r>
        <w:t xml:space="preserve">на основании  </w:t>
      </w:r>
    </w:p>
    <w:p w:rsidR="004910FE" w:rsidRDefault="004910FE" w:rsidP="004910FE">
      <w:pPr>
        <w:pBdr>
          <w:top w:val="single" w:sz="4" w:space="1" w:color="000000"/>
          <w:left w:val="none" w:sz="0" w:space="0" w:color="000000"/>
          <w:bottom w:val="none" w:sz="0" w:space="0" w:color="000000"/>
          <w:right w:val="none" w:sz="0" w:space="0" w:color="000000"/>
        </w:pBdr>
        <w:ind w:left="1503"/>
        <w:jc w:val="center"/>
      </w:pPr>
      <w:r>
        <w:t>(наименование и реквизиты правоустанавливающего документа)</w:t>
      </w:r>
    </w:p>
    <w:p w:rsidR="004910FE" w:rsidRDefault="004910FE" w:rsidP="004910FE">
      <w:pPr>
        <w:tabs>
          <w:tab w:val="right" w:pos="9923"/>
        </w:tabs>
      </w:pPr>
      <w:r>
        <w:tab/>
        <w:t>,</w:t>
      </w:r>
    </w:p>
    <w:p w:rsidR="004910FE" w:rsidRDefault="004910FE" w:rsidP="004910FE">
      <w:pPr>
        <w:pBdr>
          <w:top w:val="single" w:sz="4" w:space="1" w:color="000000"/>
          <w:left w:val="none" w:sz="0" w:space="0" w:color="000000"/>
          <w:bottom w:val="none" w:sz="0" w:space="0" w:color="000000"/>
          <w:right w:val="none" w:sz="0" w:space="0" w:color="000000"/>
        </w:pBdr>
        <w:ind w:right="113"/>
        <w:rPr>
          <w:sz w:val="2"/>
          <w:szCs w:val="2"/>
        </w:rPr>
      </w:pPr>
    </w:p>
    <w:p w:rsidR="004910FE" w:rsidRDefault="004910FE" w:rsidP="004910FE">
      <w:pPr>
        <w:spacing w:after="120"/>
      </w:pPr>
      <w:r>
        <w:t>по результатам рассмотрения представленных документов принято решение:</w:t>
      </w:r>
    </w:p>
    <w:p w:rsidR="004910FE" w:rsidRDefault="004910FE" w:rsidP="004910FE">
      <w:r>
        <w:t xml:space="preserve">Признать  </w:t>
      </w:r>
    </w:p>
    <w:p w:rsidR="004910FE" w:rsidRDefault="004910FE" w:rsidP="004910FE">
      <w:pPr>
        <w:pBdr>
          <w:top w:val="single" w:sz="4" w:space="1" w:color="000000"/>
          <w:left w:val="none" w:sz="0" w:space="0" w:color="000000"/>
          <w:bottom w:val="none" w:sz="0" w:space="0" w:color="000000"/>
          <w:right w:val="none" w:sz="0" w:space="0" w:color="000000"/>
        </w:pBdr>
        <w:ind w:left="1078"/>
      </w:pPr>
      <w:r>
        <w:t>(садовый дом жилым домом/жилой дом садовым домом - нужное указать)</w:t>
      </w:r>
    </w:p>
    <w:p w:rsidR="004910FE" w:rsidRDefault="004910FE" w:rsidP="004910FE">
      <w:pPr>
        <w:pBdr>
          <w:top w:val="single" w:sz="4" w:space="1" w:color="000000"/>
          <w:left w:val="none" w:sz="0" w:space="0" w:color="000000"/>
          <w:bottom w:val="none" w:sz="0" w:space="0" w:color="000000"/>
          <w:right w:val="none" w:sz="0" w:space="0" w:color="000000"/>
        </w:pBdr>
        <w:ind w:right="5685"/>
        <w:jc w:val="center"/>
      </w:pPr>
    </w:p>
    <w:tbl>
      <w:tblPr>
        <w:tblW w:w="0" w:type="auto"/>
        <w:tblLayout w:type="fixed"/>
        <w:tblCellMar>
          <w:left w:w="28" w:type="dxa"/>
          <w:right w:w="28" w:type="dxa"/>
        </w:tblCellMar>
        <w:tblLook w:val="0000" w:firstRow="0" w:lastRow="0" w:firstColumn="0" w:lastColumn="0" w:noHBand="0" w:noVBand="0"/>
      </w:tblPr>
      <w:tblGrid>
        <w:gridCol w:w="4253"/>
        <w:gridCol w:w="1418"/>
        <w:gridCol w:w="4253"/>
      </w:tblGrid>
      <w:tr w:rsidR="004910FE" w:rsidTr="00277A6C">
        <w:tc>
          <w:tcPr>
            <w:tcW w:w="4253" w:type="dxa"/>
            <w:tcBorders>
              <w:bottom w:val="single" w:sz="4" w:space="0" w:color="000000"/>
            </w:tcBorders>
            <w:shd w:val="clear" w:color="auto" w:fill="auto"/>
            <w:vAlign w:val="bottom"/>
          </w:tcPr>
          <w:p w:rsidR="004910FE" w:rsidRDefault="004910FE" w:rsidP="00277A6C">
            <w:pPr>
              <w:snapToGrid w:val="0"/>
              <w:jc w:val="center"/>
            </w:pPr>
          </w:p>
        </w:tc>
        <w:tc>
          <w:tcPr>
            <w:tcW w:w="1418" w:type="dxa"/>
            <w:shd w:val="clear" w:color="auto" w:fill="auto"/>
            <w:vAlign w:val="bottom"/>
          </w:tcPr>
          <w:p w:rsidR="004910FE" w:rsidRDefault="004910FE" w:rsidP="00277A6C">
            <w:pPr>
              <w:snapToGrid w:val="0"/>
            </w:pPr>
          </w:p>
        </w:tc>
        <w:tc>
          <w:tcPr>
            <w:tcW w:w="4253" w:type="dxa"/>
            <w:tcBorders>
              <w:bottom w:val="single" w:sz="4" w:space="0" w:color="000000"/>
            </w:tcBorders>
            <w:shd w:val="clear" w:color="auto" w:fill="auto"/>
            <w:vAlign w:val="bottom"/>
          </w:tcPr>
          <w:p w:rsidR="004910FE" w:rsidRDefault="004910FE" w:rsidP="00277A6C">
            <w:pPr>
              <w:snapToGrid w:val="0"/>
              <w:jc w:val="center"/>
            </w:pPr>
          </w:p>
        </w:tc>
      </w:tr>
      <w:tr w:rsidR="004910FE" w:rsidTr="00277A6C">
        <w:tc>
          <w:tcPr>
            <w:tcW w:w="4253" w:type="dxa"/>
            <w:shd w:val="clear" w:color="auto" w:fill="auto"/>
          </w:tcPr>
          <w:p w:rsidR="004910FE" w:rsidRDefault="004910FE" w:rsidP="00277A6C">
            <w:pPr>
              <w:jc w:val="center"/>
            </w:pPr>
            <w:r>
              <w:t xml:space="preserve">(Ф.И.О.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c>
          <w:tcPr>
            <w:tcW w:w="1418" w:type="dxa"/>
            <w:shd w:val="clear" w:color="auto" w:fill="auto"/>
          </w:tcPr>
          <w:p w:rsidR="004910FE" w:rsidRDefault="004910FE" w:rsidP="00277A6C">
            <w:pPr>
              <w:snapToGrid w:val="0"/>
            </w:pPr>
          </w:p>
        </w:tc>
        <w:tc>
          <w:tcPr>
            <w:tcW w:w="4253" w:type="dxa"/>
            <w:shd w:val="clear" w:color="auto" w:fill="auto"/>
          </w:tcPr>
          <w:p w:rsidR="004910FE" w:rsidRDefault="004910FE" w:rsidP="00277A6C">
            <w:pPr>
              <w:jc w:val="center"/>
            </w:pPr>
            <w:r>
              <w:t xml:space="preserve">(подпись должностного лица органа </w:t>
            </w:r>
            <w:r>
              <w:br/>
              <w:t xml:space="preserve">местного самоуправления муниципального образования, в границах которого </w:t>
            </w:r>
            <w:r>
              <w:br/>
              <w:t>расположен садовый дом или жилой дом)</w:t>
            </w:r>
          </w:p>
        </w:tc>
      </w:tr>
    </w:tbl>
    <w:p w:rsidR="004910FE" w:rsidRDefault="004910FE" w:rsidP="004910FE">
      <w:pPr>
        <w:spacing w:before="120" w:after="240"/>
        <w:jc w:val="right"/>
      </w:pPr>
      <w:r>
        <w:t>М.П.</w:t>
      </w:r>
    </w:p>
    <w:tbl>
      <w:tblPr>
        <w:tblW w:w="0" w:type="auto"/>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4910FE" w:rsidTr="00277A6C">
        <w:tc>
          <w:tcPr>
            <w:tcW w:w="1134" w:type="dxa"/>
            <w:shd w:val="clear" w:color="auto" w:fill="auto"/>
            <w:vAlign w:val="bottom"/>
          </w:tcPr>
          <w:p w:rsidR="004910FE" w:rsidRDefault="004910FE" w:rsidP="00277A6C">
            <w:pPr>
              <w:keepNext/>
            </w:pPr>
            <w:r>
              <w:t>Получил:</w:t>
            </w:r>
          </w:p>
        </w:tc>
        <w:tc>
          <w:tcPr>
            <w:tcW w:w="187" w:type="dxa"/>
            <w:shd w:val="clear" w:color="auto" w:fill="auto"/>
            <w:vAlign w:val="bottom"/>
          </w:tcPr>
          <w:p w:rsidR="004910FE" w:rsidRDefault="004910FE" w:rsidP="00277A6C">
            <w:pPr>
              <w:keepNext/>
              <w:jc w:val="right"/>
            </w:pPr>
            <w:r>
              <w:t>«</w:t>
            </w:r>
          </w:p>
        </w:tc>
        <w:tc>
          <w:tcPr>
            <w:tcW w:w="454" w:type="dxa"/>
            <w:tcBorders>
              <w:bottom w:val="single" w:sz="4" w:space="0" w:color="000000"/>
            </w:tcBorders>
            <w:shd w:val="clear" w:color="auto" w:fill="auto"/>
            <w:vAlign w:val="bottom"/>
          </w:tcPr>
          <w:p w:rsidR="004910FE" w:rsidRDefault="004910FE" w:rsidP="00277A6C">
            <w:pPr>
              <w:keepNext/>
              <w:snapToGrid w:val="0"/>
              <w:jc w:val="center"/>
            </w:pPr>
          </w:p>
        </w:tc>
        <w:tc>
          <w:tcPr>
            <w:tcW w:w="255" w:type="dxa"/>
            <w:shd w:val="clear" w:color="auto" w:fill="auto"/>
            <w:vAlign w:val="bottom"/>
          </w:tcPr>
          <w:p w:rsidR="004910FE" w:rsidRDefault="004910FE" w:rsidP="00277A6C">
            <w:pPr>
              <w:keepNext/>
            </w:pPr>
            <w:r>
              <w:t>»</w:t>
            </w:r>
          </w:p>
        </w:tc>
        <w:tc>
          <w:tcPr>
            <w:tcW w:w="1418" w:type="dxa"/>
            <w:tcBorders>
              <w:bottom w:val="single" w:sz="4" w:space="0" w:color="000000"/>
            </w:tcBorders>
            <w:shd w:val="clear" w:color="auto" w:fill="auto"/>
            <w:vAlign w:val="bottom"/>
          </w:tcPr>
          <w:p w:rsidR="004910FE" w:rsidRDefault="004910FE" w:rsidP="00277A6C">
            <w:pPr>
              <w:keepNext/>
              <w:snapToGrid w:val="0"/>
              <w:jc w:val="center"/>
            </w:pPr>
          </w:p>
        </w:tc>
        <w:tc>
          <w:tcPr>
            <w:tcW w:w="369" w:type="dxa"/>
            <w:shd w:val="clear" w:color="auto" w:fill="auto"/>
            <w:vAlign w:val="bottom"/>
          </w:tcPr>
          <w:p w:rsidR="004910FE" w:rsidRDefault="004910FE" w:rsidP="00277A6C">
            <w:pPr>
              <w:keepNext/>
              <w:jc w:val="right"/>
            </w:pPr>
            <w:r>
              <w:t>20</w:t>
            </w:r>
          </w:p>
        </w:tc>
        <w:tc>
          <w:tcPr>
            <w:tcW w:w="397" w:type="dxa"/>
            <w:tcBorders>
              <w:bottom w:val="single" w:sz="4" w:space="0" w:color="000000"/>
            </w:tcBorders>
            <w:shd w:val="clear" w:color="auto" w:fill="auto"/>
            <w:vAlign w:val="bottom"/>
          </w:tcPr>
          <w:p w:rsidR="004910FE" w:rsidRDefault="004910FE" w:rsidP="00277A6C">
            <w:pPr>
              <w:keepNext/>
              <w:snapToGrid w:val="0"/>
            </w:pPr>
          </w:p>
        </w:tc>
        <w:tc>
          <w:tcPr>
            <w:tcW w:w="851" w:type="dxa"/>
            <w:shd w:val="clear" w:color="auto" w:fill="auto"/>
            <w:vAlign w:val="bottom"/>
          </w:tcPr>
          <w:p w:rsidR="004910FE" w:rsidRDefault="004910FE" w:rsidP="00277A6C">
            <w:pPr>
              <w:keepNext/>
              <w:ind w:left="57"/>
            </w:pPr>
            <w:r>
              <w:t>г.</w:t>
            </w:r>
          </w:p>
        </w:tc>
        <w:tc>
          <w:tcPr>
            <w:tcW w:w="2552" w:type="dxa"/>
            <w:tcBorders>
              <w:bottom w:val="single" w:sz="4" w:space="0" w:color="000000"/>
            </w:tcBorders>
            <w:shd w:val="clear" w:color="auto" w:fill="auto"/>
            <w:vAlign w:val="bottom"/>
          </w:tcPr>
          <w:p w:rsidR="004910FE" w:rsidRDefault="004910FE" w:rsidP="00277A6C">
            <w:pPr>
              <w:keepNext/>
              <w:snapToGrid w:val="0"/>
              <w:jc w:val="center"/>
            </w:pPr>
          </w:p>
        </w:tc>
        <w:tc>
          <w:tcPr>
            <w:tcW w:w="794" w:type="dxa"/>
            <w:shd w:val="clear" w:color="auto" w:fill="auto"/>
            <w:vAlign w:val="bottom"/>
          </w:tcPr>
          <w:p w:rsidR="004910FE" w:rsidRDefault="004910FE" w:rsidP="00277A6C">
            <w:pPr>
              <w:keepNext/>
              <w:snapToGrid w:val="0"/>
            </w:pPr>
          </w:p>
        </w:tc>
        <w:tc>
          <w:tcPr>
            <w:tcW w:w="1588" w:type="dxa"/>
            <w:shd w:val="clear" w:color="auto" w:fill="auto"/>
            <w:vAlign w:val="bottom"/>
          </w:tcPr>
          <w:p w:rsidR="004910FE" w:rsidRDefault="004910FE" w:rsidP="00277A6C">
            <w:pPr>
              <w:keepNext/>
              <w:jc w:val="center"/>
            </w:pPr>
            <w:r>
              <w:t>(заполняется</w:t>
            </w:r>
          </w:p>
        </w:tc>
      </w:tr>
      <w:tr w:rsidR="004910FE" w:rsidTr="00277A6C">
        <w:tc>
          <w:tcPr>
            <w:tcW w:w="1134" w:type="dxa"/>
            <w:shd w:val="clear" w:color="auto" w:fill="auto"/>
          </w:tcPr>
          <w:p w:rsidR="004910FE" w:rsidRDefault="004910FE" w:rsidP="00277A6C">
            <w:pPr>
              <w:snapToGrid w:val="0"/>
            </w:pPr>
          </w:p>
        </w:tc>
        <w:tc>
          <w:tcPr>
            <w:tcW w:w="187" w:type="dxa"/>
            <w:shd w:val="clear" w:color="auto" w:fill="auto"/>
          </w:tcPr>
          <w:p w:rsidR="004910FE" w:rsidRDefault="004910FE" w:rsidP="00277A6C">
            <w:pPr>
              <w:snapToGrid w:val="0"/>
            </w:pPr>
          </w:p>
        </w:tc>
        <w:tc>
          <w:tcPr>
            <w:tcW w:w="454" w:type="dxa"/>
            <w:shd w:val="clear" w:color="auto" w:fill="auto"/>
          </w:tcPr>
          <w:p w:rsidR="004910FE" w:rsidRDefault="004910FE" w:rsidP="00277A6C">
            <w:pPr>
              <w:snapToGrid w:val="0"/>
              <w:jc w:val="center"/>
            </w:pPr>
          </w:p>
        </w:tc>
        <w:tc>
          <w:tcPr>
            <w:tcW w:w="255" w:type="dxa"/>
            <w:shd w:val="clear" w:color="auto" w:fill="auto"/>
          </w:tcPr>
          <w:p w:rsidR="004910FE" w:rsidRDefault="004910FE" w:rsidP="00277A6C">
            <w:pPr>
              <w:snapToGrid w:val="0"/>
            </w:pPr>
          </w:p>
        </w:tc>
        <w:tc>
          <w:tcPr>
            <w:tcW w:w="1418" w:type="dxa"/>
            <w:shd w:val="clear" w:color="auto" w:fill="auto"/>
          </w:tcPr>
          <w:p w:rsidR="004910FE" w:rsidRDefault="004910FE" w:rsidP="00277A6C">
            <w:pPr>
              <w:snapToGrid w:val="0"/>
              <w:jc w:val="center"/>
            </w:pPr>
          </w:p>
        </w:tc>
        <w:tc>
          <w:tcPr>
            <w:tcW w:w="369" w:type="dxa"/>
            <w:shd w:val="clear" w:color="auto" w:fill="auto"/>
          </w:tcPr>
          <w:p w:rsidR="004910FE" w:rsidRDefault="004910FE" w:rsidP="00277A6C">
            <w:pPr>
              <w:snapToGrid w:val="0"/>
              <w:jc w:val="right"/>
            </w:pPr>
          </w:p>
        </w:tc>
        <w:tc>
          <w:tcPr>
            <w:tcW w:w="397" w:type="dxa"/>
            <w:shd w:val="clear" w:color="auto" w:fill="auto"/>
          </w:tcPr>
          <w:p w:rsidR="004910FE" w:rsidRDefault="004910FE" w:rsidP="00277A6C">
            <w:pPr>
              <w:snapToGrid w:val="0"/>
            </w:pPr>
          </w:p>
        </w:tc>
        <w:tc>
          <w:tcPr>
            <w:tcW w:w="851" w:type="dxa"/>
            <w:shd w:val="clear" w:color="auto" w:fill="auto"/>
          </w:tcPr>
          <w:p w:rsidR="004910FE" w:rsidRDefault="004910FE" w:rsidP="00277A6C">
            <w:pPr>
              <w:snapToGrid w:val="0"/>
              <w:ind w:left="57"/>
            </w:pPr>
          </w:p>
        </w:tc>
        <w:tc>
          <w:tcPr>
            <w:tcW w:w="2552" w:type="dxa"/>
            <w:shd w:val="clear" w:color="auto" w:fill="auto"/>
          </w:tcPr>
          <w:p w:rsidR="004910FE" w:rsidRDefault="004910FE" w:rsidP="00277A6C">
            <w:pPr>
              <w:jc w:val="center"/>
            </w:pPr>
            <w:r>
              <w:t>(подпись заявителя)</w:t>
            </w:r>
          </w:p>
        </w:tc>
        <w:tc>
          <w:tcPr>
            <w:tcW w:w="794" w:type="dxa"/>
            <w:shd w:val="clear" w:color="auto" w:fill="auto"/>
          </w:tcPr>
          <w:p w:rsidR="004910FE" w:rsidRDefault="004910FE" w:rsidP="00277A6C">
            <w:pPr>
              <w:snapToGrid w:val="0"/>
            </w:pPr>
          </w:p>
        </w:tc>
        <w:tc>
          <w:tcPr>
            <w:tcW w:w="1588" w:type="dxa"/>
            <w:shd w:val="clear" w:color="auto" w:fill="auto"/>
          </w:tcPr>
          <w:p w:rsidR="004910FE" w:rsidRDefault="004910FE" w:rsidP="00277A6C">
            <w:pPr>
              <w:jc w:val="center"/>
            </w:pPr>
            <w:r>
              <w:t>в случае получения решения лично)</w:t>
            </w:r>
          </w:p>
        </w:tc>
      </w:tr>
    </w:tbl>
    <w:p w:rsidR="004910FE" w:rsidRDefault="004910FE" w:rsidP="004910F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4910FE" w:rsidTr="00277A6C">
        <w:tc>
          <w:tcPr>
            <w:tcW w:w="5387" w:type="dxa"/>
            <w:shd w:val="clear" w:color="auto" w:fill="auto"/>
            <w:vAlign w:val="bottom"/>
          </w:tcPr>
          <w:p w:rsidR="004910FE" w:rsidRDefault="004910FE" w:rsidP="00277A6C">
            <w:r>
              <w:t>Решение направлено в адрес заявителя</w:t>
            </w:r>
          </w:p>
        </w:tc>
        <w:tc>
          <w:tcPr>
            <w:tcW w:w="284" w:type="dxa"/>
            <w:shd w:val="clear" w:color="auto" w:fill="auto"/>
            <w:vAlign w:val="bottom"/>
          </w:tcPr>
          <w:p w:rsidR="004910FE" w:rsidRDefault="004910FE" w:rsidP="00277A6C">
            <w:pPr>
              <w:jc w:val="right"/>
            </w:pPr>
            <w:r>
              <w:t>«</w:t>
            </w:r>
          </w:p>
        </w:tc>
        <w:tc>
          <w:tcPr>
            <w:tcW w:w="454" w:type="dxa"/>
            <w:tcBorders>
              <w:bottom w:val="single" w:sz="4" w:space="0" w:color="000000"/>
            </w:tcBorders>
            <w:shd w:val="clear" w:color="auto" w:fill="auto"/>
            <w:vAlign w:val="bottom"/>
          </w:tcPr>
          <w:p w:rsidR="004910FE" w:rsidRDefault="004910FE" w:rsidP="00277A6C">
            <w:pPr>
              <w:snapToGrid w:val="0"/>
              <w:jc w:val="center"/>
            </w:pPr>
          </w:p>
        </w:tc>
        <w:tc>
          <w:tcPr>
            <w:tcW w:w="255" w:type="dxa"/>
            <w:shd w:val="clear" w:color="auto" w:fill="auto"/>
            <w:vAlign w:val="bottom"/>
          </w:tcPr>
          <w:p w:rsidR="004910FE" w:rsidRDefault="004910FE" w:rsidP="00277A6C">
            <w:r>
              <w:t>»</w:t>
            </w:r>
          </w:p>
        </w:tc>
        <w:tc>
          <w:tcPr>
            <w:tcW w:w="1701" w:type="dxa"/>
            <w:tcBorders>
              <w:bottom w:val="single" w:sz="4" w:space="0" w:color="000000"/>
            </w:tcBorders>
            <w:shd w:val="clear" w:color="auto" w:fill="auto"/>
            <w:vAlign w:val="bottom"/>
          </w:tcPr>
          <w:p w:rsidR="004910FE" w:rsidRDefault="004910FE" w:rsidP="00277A6C">
            <w:pPr>
              <w:snapToGrid w:val="0"/>
              <w:jc w:val="center"/>
            </w:pPr>
          </w:p>
        </w:tc>
        <w:tc>
          <w:tcPr>
            <w:tcW w:w="369" w:type="dxa"/>
            <w:shd w:val="clear" w:color="auto" w:fill="auto"/>
            <w:vAlign w:val="bottom"/>
          </w:tcPr>
          <w:p w:rsidR="004910FE" w:rsidRDefault="004910FE" w:rsidP="00277A6C">
            <w:pPr>
              <w:jc w:val="right"/>
            </w:pPr>
            <w:r>
              <w:t>20</w:t>
            </w:r>
          </w:p>
        </w:tc>
        <w:tc>
          <w:tcPr>
            <w:tcW w:w="397" w:type="dxa"/>
            <w:tcBorders>
              <w:bottom w:val="single" w:sz="4" w:space="0" w:color="000000"/>
            </w:tcBorders>
            <w:shd w:val="clear" w:color="auto" w:fill="auto"/>
            <w:vAlign w:val="bottom"/>
          </w:tcPr>
          <w:p w:rsidR="004910FE" w:rsidRDefault="004910FE" w:rsidP="00277A6C">
            <w:pPr>
              <w:snapToGrid w:val="0"/>
            </w:pPr>
          </w:p>
        </w:tc>
        <w:tc>
          <w:tcPr>
            <w:tcW w:w="392" w:type="dxa"/>
            <w:shd w:val="clear" w:color="auto" w:fill="auto"/>
            <w:vAlign w:val="bottom"/>
          </w:tcPr>
          <w:p w:rsidR="004910FE" w:rsidRDefault="004910FE" w:rsidP="00277A6C">
            <w:pPr>
              <w:ind w:left="57"/>
            </w:pPr>
            <w:r>
              <w:t>г.</w:t>
            </w:r>
          </w:p>
        </w:tc>
      </w:tr>
      <w:tr w:rsidR="004910FE" w:rsidTr="00277A6C">
        <w:tc>
          <w:tcPr>
            <w:tcW w:w="5387" w:type="dxa"/>
            <w:shd w:val="clear" w:color="auto" w:fill="auto"/>
          </w:tcPr>
          <w:p w:rsidR="004910FE" w:rsidRDefault="004910FE" w:rsidP="00277A6C">
            <w:r>
              <w:t>(заполняется в случае направления решения по почте)</w:t>
            </w:r>
          </w:p>
        </w:tc>
        <w:tc>
          <w:tcPr>
            <w:tcW w:w="284" w:type="dxa"/>
            <w:shd w:val="clear" w:color="auto" w:fill="auto"/>
          </w:tcPr>
          <w:p w:rsidR="004910FE" w:rsidRDefault="004910FE" w:rsidP="00277A6C">
            <w:pPr>
              <w:snapToGrid w:val="0"/>
            </w:pPr>
          </w:p>
        </w:tc>
        <w:tc>
          <w:tcPr>
            <w:tcW w:w="454" w:type="dxa"/>
            <w:shd w:val="clear" w:color="auto" w:fill="auto"/>
          </w:tcPr>
          <w:p w:rsidR="004910FE" w:rsidRDefault="004910FE" w:rsidP="00277A6C">
            <w:pPr>
              <w:snapToGrid w:val="0"/>
              <w:jc w:val="center"/>
            </w:pPr>
          </w:p>
        </w:tc>
        <w:tc>
          <w:tcPr>
            <w:tcW w:w="255" w:type="dxa"/>
            <w:shd w:val="clear" w:color="auto" w:fill="auto"/>
          </w:tcPr>
          <w:p w:rsidR="004910FE" w:rsidRDefault="004910FE" w:rsidP="00277A6C">
            <w:pPr>
              <w:snapToGrid w:val="0"/>
            </w:pPr>
          </w:p>
        </w:tc>
        <w:tc>
          <w:tcPr>
            <w:tcW w:w="1701" w:type="dxa"/>
            <w:shd w:val="clear" w:color="auto" w:fill="auto"/>
          </w:tcPr>
          <w:p w:rsidR="004910FE" w:rsidRDefault="004910FE" w:rsidP="00277A6C">
            <w:pPr>
              <w:snapToGrid w:val="0"/>
              <w:jc w:val="center"/>
            </w:pPr>
          </w:p>
        </w:tc>
        <w:tc>
          <w:tcPr>
            <w:tcW w:w="369" w:type="dxa"/>
            <w:shd w:val="clear" w:color="auto" w:fill="auto"/>
          </w:tcPr>
          <w:p w:rsidR="004910FE" w:rsidRDefault="004910FE" w:rsidP="00277A6C">
            <w:pPr>
              <w:snapToGrid w:val="0"/>
              <w:jc w:val="right"/>
            </w:pPr>
          </w:p>
        </w:tc>
        <w:tc>
          <w:tcPr>
            <w:tcW w:w="397" w:type="dxa"/>
            <w:shd w:val="clear" w:color="auto" w:fill="auto"/>
          </w:tcPr>
          <w:p w:rsidR="004910FE" w:rsidRDefault="004910FE" w:rsidP="00277A6C">
            <w:pPr>
              <w:snapToGrid w:val="0"/>
            </w:pPr>
          </w:p>
        </w:tc>
        <w:tc>
          <w:tcPr>
            <w:tcW w:w="392" w:type="dxa"/>
            <w:shd w:val="clear" w:color="auto" w:fill="auto"/>
          </w:tcPr>
          <w:p w:rsidR="004910FE" w:rsidRDefault="004910FE" w:rsidP="00277A6C">
            <w:pPr>
              <w:snapToGrid w:val="0"/>
              <w:ind w:left="57"/>
            </w:pPr>
          </w:p>
        </w:tc>
      </w:tr>
    </w:tbl>
    <w:p w:rsidR="004910FE" w:rsidRDefault="004910FE" w:rsidP="004910FE">
      <w:pPr>
        <w:spacing w:before="120"/>
      </w:pPr>
    </w:p>
    <w:p w:rsidR="004910FE" w:rsidRDefault="004910FE" w:rsidP="004910FE">
      <w:pPr>
        <w:pBdr>
          <w:top w:val="single" w:sz="4" w:space="1" w:color="000000"/>
          <w:left w:val="none" w:sz="0" w:space="0" w:color="000000"/>
          <w:bottom w:val="none" w:sz="0" w:space="0" w:color="000000"/>
          <w:right w:val="none" w:sz="0" w:space="0" w:color="000000"/>
        </w:pBdr>
        <w:ind w:left="5387"/>
        <w:jc w:val="center"/>
      </w:pPr>
      <w:r>
        <w:t xml:space="preserve">(Ф.И.О., подпись должностного лица, </w:t>
      </w:r>
      <w:r>
        <w:br/>
        <w:t>направившего решение в адрес заявителя)</w:t>
      </w:r>
    </w:p>
    <w:p w:rsidR="004910FE" w:rsidRDefault="004910FE" w:rsidP="004910FE">
      <w:pPr>
        <w:rPr>
          <w:sz w:val="2"/>
          <w:szCs w:val="2"/>
        </w:rPr>
      </w:pPr>
    </w:p>
    <w:p w:rsidR="004910FE" w:rsidRDefault="004910FE" w:rsidP="004910FE">
      <w:pPr>
        <w:rPr>
          <w:sz w:val="2"/>
          <w:szCs w:val="2"/>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62439D">
      <w:pPr>
        <w:pStyle w:val="ConsPlusNormal0"/>
        <w:tabs>
          <w:tab w:val="left" w:pos="8280"/>
        </w:tabs>
        <w:outlineLvl w:val="1"/>
        <w:rPr>
          <w:sz w:val="24"/>
          <w:szCs w:val="24"/>
        </w:rPr>
      </w:pPr>
    </w:p>
    <w:p w:rsidR="004910FE" w:rsidRDefault="004910FE" w:rsidP="004910FE">
      <w:pPr>
        <w:pStyle w:val="ConsPlusNormal0"/>
        <w:jc w:val="right"/>
        <w:outlineLvl w:val="1"/>
        <w:rPr>
          <w:sz w:val="24"/>
          <w:szCs w:val="24"/>
        </w:rPr>
      </w:pPr>
    </w:p>
    <w:p w:rsidR="004910FE" w:rsidRPr="003663DE" w:rsidRDefault="004910FE" w:rsidP="004910FE">
      <w:pPr>
        <w:pStyle w:val="ConsPlusNormal0"/>
        <w:jc w:val="right"/>
        <w:outlineLvl w:val="1"/>
        <w:rPr>
          <w:sz w:val="20"/>
          <w:szCs w:val="20"/>
          <w:lang w:eastAsia="ru-RU"/>
        </w:rPr>
      </w:pPr>
      <w:r w:rsidRPr="003663DE">
        <w:rPr>
          <w:sz w:val="20"/>
          <w:szCs w:val="20"/>
        </w:rPr>
        <w:t>Приложение 3</w:t>
      </w:r>
    </w:p>
    <w:p w:rsidR="004910FE" w:rsidRPr="003663DE" w:rsidRDefault="004910FE" w:rsidP="004910FE">
      <w:pPr>
        <w:pStyle w:val="ConsPlusNormal0"/>
        <w:jc w:val="right"/>
        <w:rPr>
          <w:sz w:val="20"/>
          <w:szCs w:val="20"/>
        </w:rPr>
      </w:pPr>
      <w:r w:rsidRPr="003663DE">
        <w:rPr>
          <w:sz w:val="20"/>
          <w:szCs w:val="20"/>
        </w:rPr>
        <w:t>к административному регламенту</w:t>
      </w:r>
    </w:p>
    <w:p w:rsidR="004910FE" w:rsidRPr="003663DE" w:rsidRDefault="004910FE" w:rsidP="004910FE">
      <w:pPr>
        <w:pStyle w:val="ConsPlusNormal0"/>
        <w:jc w:val="right"/>
        <w:rPr>
          <w:sz w:val="20"/>
          <w:szCs w:val="20"/>
        </w:rPr>
      </w:pPr>
      <w:r w:rsidRPr="003663DE">
        <w:rPr>
          <w:sz w:val="20"/>
          <w:szCs w:val="20"/>
        </w:rPr>
        <w:t>предоставления муниципальной услуги</w:t>
      </w:r>
    </w:p>
    <w:p w:rsidR="004910FE" w:rsidRPr="003663DE" w:rsidRDefault="004910FE" w:rsidP="004910FE">
      <w:pPr>
        <w:pStyle w:val="ConsPlusNormal0"/>
        <w:jc w:val="right"/>
        <w:rPr>
          <w:bCs/>
          <w:sz w:val="20"/>
          <w:szCs w:val="20"/>
        </w:rPr>
      </w:pPr>
      <w:r w:rsidRPr="003663DE">
        <w:rPr>
          <w:sz w:val="20"/>
          <w:szCs w:val="20"/>
        </w:rPr>
        <w:t>"</w:t>
      </w:r>
      <w:r w:rsidRPr="003663DE">
        <w:rPr>
          <w:b/>
          <w:bCs/>
          <w:sz w:val="20"/>
          <w:szCs w:val="20"/>
        </w:rPr>
        <w:t xml:space="preserve"> </w:t>
      </w:r>
      <w:r w:rsidRPr="003663DE">
        <w:rPr>
          <w:bCs/>
          <w:sz w:val="20"/>
          <w:szCs w:val="20"/>
        </w:rPr>
        <w:t>Признание садового дома жилым домом</w:t>
      </w:r>
    </w:p>
    <w:p w:rsidR="004910FE" w:rsidRPr="003663DE" w:rsidRDefault="004910FE" w:rsidP="004910FE">
      <w:r w:rsidRPr="003663DE">
        <w:rPr>
          <w:bCs/>
        </w:rPr>
        <w:t xml:space="preserve">                                                                                                    </w:t>
      </w:r>
      <w:r w:rsidR="003663DE">
        <w:rPr>
          <w:bCs/>
        </w:rPr>
        <w:t xml:space="preserve">                             </w:t>
      </w:r>
      <w:r w:rsidRPr="003663DE">
        <w:rPr>
          <w:bCs/>
        </w:rPr>
        <w:t>и жилого дома садовым домом</w:t>
      </w:r>
      <w:r w:rsidRPr="003663DE">
        <w:t xml:space="preserve"> "</w:t>
      </w:r>
    </w:p>
    <w:p w:rsidR="004910FE" w:rsidRPr="003663DE" w:rsidRDefault="004910FE" w:rsidP="004910FE"/>
    <w:p w:rsidR="004910FE" w:rsidRDefault="004910FE" w:rsidP="004910FE"/>
    <w:p w:rsidR="004910FE" w:rsidRDefault="00543F67" w:rsidP="004910FE">
      <w:pPr>
        <w:spacing w:line="240" w:lineRule="atLeast"/>
        <w:ind w:left="3261"/>
      </w:pPr>
      <w:r>
        <w:t xml:space="preserve">    </w:t>
      </w:r>
      <w:r w:rsidR="004910FE">
        <w:t xml:space="preserve">Кому </w:t>
      </w:r>
      <w:r>
        <w:t xml:space="preserve">  </w:t>
      </w:r>
      <w:r w:rsidR="004910FE">
        <w:t>____________________________________</w:t>
      </w:r>
    </w:p>
    <w:p w:rsidR="004910FE" w:rsidRDefault="004910FE" w:rsidP="004910FE">
      <w:pPr>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910FE" w:rsidRDefault="00543F67" w:rsidP="004910FE">
      <w:pPr>
        <w:spacing w:line="240" w:lineRule="atLeast"/>
        <w:ind w:left="3261"/>
      </w:pPr>
      <w:r>
        <w:t xml:space="preserve">              </w:t>
      </w:r>
      <w:r w:rsidR="004910FE">
        <w:t>_________________________________________</w:t>
      </w:r>
    </w:p>
    <w:p w:rsidR="004910FE" w:rsidRDefault="004910FE" w:rsidP="004910FE">
      <w:pPr>
        <w:spacing w:line="240" w:lineRule="atLeast"/>
        <w:ind w:left="3261"/>
        <w:jc w:val="center"/>
      </w:pPr>
      <w:r>
        <w:t>почтовый индекс и адрес, телефон, адрес электронной почты заявителя)</w:t>
      </w:r>
    </w:p>
    <w:p w:rsidR="004910FE" w:rsidRDefault="004910FE" w:rsidP="004910FE"/>
    <w:p w:rsidR="004910FE" w:rsidRDefault="004910FE" w:rsidP="004910FE"/>
    <w:p w:rsidR="004910FE" w:rsidRDefault="004910FE" w:rsidP="004910FE"/>
    <w:p w:rsidR="004910FE" w:rsidRPr="003663DE" w:rsidRDefault="004910FE" w:rsidP="004910FE">
      <w:pPr>
        <w:spacing w:line="240" w:lineRule="atLeast"/>
        <w:jc w:val="center"/>
        <w:rPr>
          <w:sz w:val="28"/>
          <w:szCs w:val="28"/>
        </w:rPr>
      </w:pPr>
      <w:r w:rsidRPr="003663DE">
        <w:rPr>
          <w:b/>
          <w:sz w:val="28"/>
          <w:szCs w:val="28"/>
        </w:rPr>
        <w:t>Р Е Ш Е Н И Е</w:t>
      </w:r>
    </w:p>
    <w:p w:rsidR="004910FE" w:rsidRPr="003663DE" w:rsidRDefault="004910FE" w:rsidP="004910FE">
      <w:pPr>
        <w:spacing w:line="120" w:lineRule="exact"/>
        <w:jc w:val="center"/>
        <w:rPr>
          <w:b/>
          <w:sz w:val="28"/>
          <w:szCs w:val="28"/>
        </w:rPr>
      </w:pPr>
    </w:p>
    <w:p w:rsidR="004910FE" w:rsidRPr="003663DE" w:rsidRDefault="004910FE" w:rsidP="004910FE">
      <w:pPr>
        <w:spacing w:line="240" w:lineRule="atLeast"/>
        <w:jc w:val="center"/>
        <w:rPr>
          <w:sz w:val="28"/>
          <w:szCs w:val="28"/>
        </w:rPr>
      </w:pPr>
      <w:r w:rsidRPr="003663DE">
        <w:rPr>
          <w:b/>
          <w:sz w:val="28"/>
          <w:szCs w:val="28"/>
        </w:rPr>
        <w:t xml:space="preserve">об отказе в приеме документов </w:t>
      </w:r>
    </w:p>
    <w:p w:rsidR="004910FE" w:rsidRDefault="004910FE" w:rsidP="004910FE">
      <w:pPr>
        <w:spacing w:line="240" w:lineRule="atLeast"/>
        <w:jc w:val="center"/>
        <w:rPr>
          <w:b/>
        </w:rPr>
      </w:pPr>
    </w:p>
    <w:p w:rsidR="004910FE" w:rsidRDefault="004910FE" w:rsidP="004910FE">
      <w:r>
        <w:t xml:space="preserve">___________________________________________________________________________ </w:t>
      </w:r>
    </w:p>
    <w:p w:rsidR="004910FE" w:rsidRDefault="004910FE" w:rsidP="004910FE">
      <w:pPr>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pPr>
        <w:spacing w:line="240" w:lineRule="atLeast"/>
        <w:jc w:val="center"/>
        <w:rPr>
          <w:b/>
        </w:rPr>
      </w:pPr>
    </w:p>
    <w:p w:rsidR="004910FE" w:rsidRDefault="004910FE" w:rsidP="004910FE">
      <w:pPr>
        <w:ind w:firstLine="567"/>
      </w:pPr>
      <w:r>
        <w:t xml:space="preserve">В приеме документов для предоставления услуги </w:t>
      </w:r>
      <w:r>
        <w:rPr>
          <w:rFonts w:eastAsia="Calibri"/>
        </w:rPr>
        <w:t>"</w:t>
      </w:r>
      <w:r>
        <w:t xml:space="preserve"> </w:t>
      </w:r>
      <w:r>
        <w:rPr>
          <w:rFonts w:eastAsia="Calibri"/>
        </w:rPr>
        <w:t xml:space="preserve">Признание садового дома жилым домом и жилого дома садовым домом" </w:t>
      </w:r>
      <w:r>
        <w:t>Вам отказано по следующим</w:t>
      </w:r>
      <w:r>
        <w:rPr>
          <w:i/>
        </w:rPr>
        <w:t xml:space="preserve"> </w:t>
      </w:r>
      <w:r>
        <w:t>основаниям:</w:t>
      </w:r>
    </w:p>
    <w:p w:rsidR="004910FE" w:rsidRDefault="004910FE" w:rsidP="004910FE"/>
    <w:tbl>
      <w:tblPr>
        <w:tblW w:w="5000" w:type="pct"/>
        <w:tblLayout w:type="fixed"/>
        <w:tblLook w:val="0000" w:firstRow="0" w:lastRow="0" w:firstColumn="0" w:lastColumn="0" w:noHBand="0" w:noVBand="0"/>
      </w:tblPr>
      <w:tblGrid>
        <w:gridCol w:w="1826"/>
        <w:gridCol w:w="3989"/>
        <w:gridCol w:w="3529"/>
      </w:tblGrid>
      <w:tr w:rsidR="004910FE" w:rsidTr="00277A6C">
        <w:trPr>
          <w:tblHeader/>
        </w:trPr>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 пункта</w:t>
            </w:r>
          </w:p>
          <w:p w:rsidR="004910FE" w:rsidRDefault="004910FE" w:rsidP="00277A6C">
            <w:pPr>
              <w:spacing w:line="240" w:lineRule="atLeast"/>
              <w:jc w:val="center"/>
            </w:pPr>
            <w:r>
              <w:t>Административного регламента</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Наименование основания для отказа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Разъяснение причин отказа</w:t>
            </w:r>
          </w:p>
          <w:p w:rsidR="004910FE" w:rsidRDefault="004910FE" w:rsidP="00277A6C">
            <w:pPr>
              <w:spacing w:line="240" w:lineRule="atLeast"/>
              <w:jc w:val="center"/>
            </w:pPr>
            <w:r>
              <w:t>в приеме документов</w:t>
            </w:r>
          </w:p>
        </w:tc>
      </w:tr>
      <w:tr w:rsidR="004910FE" w:rsidTr="00277A6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"а" пункта 2.13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t>непредставление заявителем документов, указанных в пункте 2.8 настоящего 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Указывается, какое ведомство предоставляет услугу, информация о его местонахождении</w:t>
            </w:r>
          </w:p>
        </w:tc>
      </w:tr>
      <w:tr w:rsidR="004910FE" w:rsidTr="00277A6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"б" пункта 2.13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rPr>
                <w:i/>
              </w:rPr>
            </w:pPr>
          </w:p>
        </w:tc>
      </w:tr>
      <w:tr w:rsidR="004910FE" w:rsidTr="00277A6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"в" пункта 2.13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w:t>
            </w:r>
            <w:r>
              <w:lastRenderedPageBreak/>
              <w:t>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rPr>
                <w:i/>
              </w:rPr>
            </w:pPr>
          </w:p>
        </w:tc>
      </w:tr>
      <w:tr w:rsidR="004910FE" w:rsidTr="00277A6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"г" пункта 2.13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rPr>
                <w:i/>
              </w:rPr>
            </w:pPr>
          </w:p>
        </w:tc>
      </w:tr>
      <w:tr w:rsidR="004910FE" w:rsidTr="00277A6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"д" пункта 2.13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rPr>
                <w:i/>
              </w:rPr>
            </w:pPr>
          </w:p>
        </w:tc>
      </w:tr>
      <w:tr w:rsidR="004910FE" w:rsidTr="00277A6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"е" пункта 2.13</w:t>
            </w:r>
          </w:p>
        </w:tc>
        <w:tc>
          <w:tcPr>
            <w:tcW w:w="4301" w:type="dxa"/>
            <w:tcBorders>
              <w:left w:val="single" w:sz="4" w:space="0" w:color="000000"/>
              <w:bottom w:val="single" w:sz="4" w:space="0" w:color="000000"/>
              <w:right w:val="single" w:sz="4" w:space="0" w:color="000000"/>
            </w:tcBorders>
            <w:shd w:val="clear" w:color="auto" w:fill="auto"/>
          </w:tcPr>
          <w:p w:rsidR="004910FE" w:rsidRDefault="004910FE" w:rsidP="00277A6C">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rPr>
                <w:i/>
              </w:rPr>
            </w:pPr>
          </w:p>
        </w:tc>
      </w:tr>
    </w:tbl>
    <w:p w:rsidR="004910FE" w:rsidRDefault="004910FE" w:rsidP="004910FE"/>
    <w:p w:rsidR="004910FE" w:rsidRDefault="004910FE" w:rsidP="004910FE">
      <w:pPr>
        <w:tabs>
          <w:tab w:val="right" w:leader="underscore" w:pos="9071"/>
        </w:tabs>
      </w:pPr>
      <w:r>
        <w:t xml:space="preserve">Дополнительно информируем: </w:t>
      </w:r>
      <w:r>
        <w:tab/>
      </w:r>
    </w:p>
    <w:p w:rsidR="004910FE" w:rsidRDefault="004910FE" w:rsidP="004910FE">
      <w:pPr>
        <w:tabs>
          <w:tab w:val="right" w:leader="underscore" w:pos="9071"/>
        </w:tabs>
      </w:pPr>
      <w:r>
        <w:tab/>
        <w:t>.</w:t>
      </w:r>
    </w:p>
    <w:p w:rsidR="004910FE" w:rsidRDefault="004910FE" w:rsidP="004910FE">
      <w:pPr>
        <w:tabs>
          <w:tab w:val="right" w:leader="underscore" w:pos="9071"/>
        </w:tabs>
        <w:spacing w:line="240" w:lineRule="atLeast"/>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910FE" w:rsidRDefault="004910FE" w:rsidP="004910FE">
      <w:pPr>
        <w:tabs>
          <w:tab w:val="right" w:leader="underscore" w:pos="9071"/>
        </w:tabs>
        <w:spacing w:line="120" w:lineRule="exact"/>
      </w:pPr>
    </w:p>
    <w:p w:rsidR="004910FE" w:rsidRDefault="004910FE" w:rsidP="004910FE">
      <w:pPr>
        <w:tabs>
          <w:tab w:val="right" w:leader="underscore" w:pos="9071"/>
        </w:tabs>
      </w:pPr>
      <w:r>
        <w:t xml:space="preserve">Приложение: </w:t>
      </w:r>
      <w:r>
        <w:tab/>
      </w:r>
    </w:p>
    <w:p w:rsidR="004910FE" w:rsidRDefault="004910FE" w:rsidP="004910FE">
      <w:pPr>
        <w:tabs>
          <w:tab w:val="right" w:leader="underscore" w:pos="9071"/>
        </w:tabs>
      </w:pPr>
      <w:r>
        <w:tab/>
        <w:t>.</w:t>
      </w:r>
    </w:p>
    <w:p w:rsidR="004910FE" w:rsidRDefault="004910FE" w:rsidP="004910FE">
      <w:pPr>
        <w:tabs>
          <w:tab w:val="right" w:leader="underscore" w:pos="9071"/>
        </w:tabs>
        <w:spacing w:line="240" w:lineRule="atLeast"/>
        <w:jc w:val="center"/>
      </w:pPr>
      <w:r>
        <w:t>(прилагаются документы, представленные заявителем)</w:t>
      </w:r>
    </w:p>
    <w:p w:rsidR="004910FE" w:rsidRDefault="004910FE" w:rsidP="004910FE"/>
    <w:p w:rsidR="004910FE" w:rsidRDefault="004910FE" w:rsidP="004910FE"/>
    <w:tbl>
      <w:tblPr>
        <w:tblW w:w="0" w:type="auto"/>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4910FE" w:rsidTr="00277A6C">
        <w:tc>
          <w:tcPr>
            <w:tcW w:w="3119" w:type="dxa"/>
            <w:tcBorders>
              <w:bottom w:val="single" w:sz="4" w:space="0" w:color="000000"/>
            </w:tcBorders>
            <w:shd w:val="clear" w:color="auto" w:fill="auto"/>
            <w:vAlign w:val="bottom"/>
          </w:tcPr>
          <w:p w:rsidR="004910FE" w:rsidRDefault="004910FE" w:rsidP="00277A6C">
            <w:pPr>
              <w:snapToGrid w:val="0"/>
            </w:pPr>
          </w:p>
        </w:tc>
        <w:tc>
          <w:tcPr>
            <w:tcW w:w="595" w:type="dxa"/>
            <w:shd w:val="clear" w:color="auto" w:fill="auto"/>
            <w:vAlign w:val="bottom"/>
          </w:tcPr>
          <w:p w:rsidR="004910FE" w:rsidRDefault="004910FE" w:rsidP="00277A6C">
            <w:pPr>
              <w:snapToGrid w:val="0"/>
            </w:pPr>
          </w:p>
        </w:tc>
        <w:tc>
          <w:tcPr>
            <w:tcW w:w="1957" w:type="dxa"/>
            <w:tcBorders>
              <w:bottom w:val="single" w:sz="4" w:space="0" w:color="000000"/>
            </w:tcBorders>
            <w:shd w:val="clear" w:color="auto" w:fill="auto"/>
            <w:vAlign w:val="bottom"/>
          </w:tcPr>
          <w:p w:rsidR="004910FE" w:rsidRDefault="004910FE" w:rsidP="00277A6C">
            <w:pPr>
              <w:snapToGrid w:val="0"/>
            </w:pPr>
          </w:p>
        </w:tc>
        <w:tc>
          <w:tcPr>
            <w:tcW w:w="594" w:type="dxa"/>
            <w:shd w:val="clear" w:color="auto" w:fill="auto"/>
            <w:vAlign w:val="bottom"/>
          </w:tcPr>
          <w:p w:rsidR="004910FE" w:rsidRDefault="004910FE" w:rsidP="00277A6C">
            <w:pPr>
              <w:snapToGrid w:val="0"/>
            </w:pPr>
          </w:p>
        </w:tc>
        <w:tc>
          <w:tcPr>
            <w:tcW w:w="3205" w:type="dxa"/>
            <w:tcBorders>
              <w:bottom w:val="single" w:sz="4" w:space="0" w:color="000000"/>
            </w:tcBorders>
            <w:shd w:val="clear" w:color="auto" w:fill="auto"/>
            <w:vAlign w:val="bottom"/>
          </w:tcPr>
          <w:p w:rsidR="004910FE" w:rsidRDefault="004910FE" w:rsidP="00277A6C">
            <w:pPr>
              <w:snapToGrid w:val="0"/>
            </w:pPr>
          </w:p>
        </w:tc>
      </w:tr>
      <w:tr w:rsidR="004910FE" w:rsidTr="00277A6C">
        <w:tc>
          <w:tcPr>
            <w:tcW w:w="3119" w:type="dxa"/>
            <w:shd w:val="clear" w:color="auto" w:fill="auto"/>
          </w:tcPr>
          <w:p w:rsidR="004910FE" w:rsidRDefault="004910FE" w:rsidP="00277A6C">
            <w:pPr>
              <w:spacing w:line="240" w:lineRule="atLeast"/>
              <w:jc w:val="center"/>
            </w:pPr>
            <w:r>
              <w:t>(должность)</w:t>
            </w:r>
          </w:p>
        </w:tc>
        <w:tc>
          <w:tcPr>
            <w:tcW w:w="595" w:type="dxa"/>
            <w:shd w:val="clear" w:color="auto" w:fill="auto"/>
          </w:tcPr>
          <w:p w:rsidR="004910FE" w:rsidRDefault="004910FE" w:rsidP="00277A6C">
            <w:pPr>
              <w:snapToGrid w:val="0"/>
              <w:spacing w:line="240" w:lineRule="atLeast"/>
              <w:jc w:val="center"/>
            </w:pPr>
          </w:p>
        </w:tc>
        <w:tc>
          <w:tcPr>
            <w:tcW w:w="1957" w:type="dxa"/>
            <w:shd w:val="clear" w:color="auto" w:fill="auto"/>
          </w:tcPr>
          <w:p w:rsidR="004910FE" w:rsidRDefault="004910FE" w:rsidP="00277A6C">
            <w:pPr>
              <w:spacing w:line="240" w:lineRule="atLeast"/>
              <w:jc w:val="center"/>
            </w:pPr>
            <w:r>
              <w:t>(подпись)</w:t>
            </w:r>
          </w:p>
        </w:tc>
        <w:tc>
          <w:tcPr>
            <w:tcW w:w="594" w:type="dxa"/>
            <w:shd w:val="clear" w:color="auto" w:fill="auto"/>
          </w:tcPr>
          <w:p w:rsidR="004910FE" w:rsidRDefault="004910FE" w:rsidP="00277A6C">
            <w:pPr>
              <w:snapToGrid w:val="0"/>
              <w:spacing w:line="240" w:lineRule="atLeast"/>
              <w:jc w:val="center"/>
            </w:pPr>
          </w:p>
        </w:tc>
        <w:tc>
          <w:tcPr>
            <w:tcW w:w="3205" w:type="dxa"/>
            <w:shd w:val="clear" w:color="auto" w:fill="auto"/>
          </w:tcPr>
          <w:p w:rsidR="004910FE" w:rsidRDefault="004910FE" w:rsidP="003663DE">
            <w:pPr>
              <w:spacing w:line="240" w:lineRule="atLeast"/>
            </w:pPr>
            <w:r>
              <w:t xml:space="preserve">(фамилия, имя, </w:t>
            </w:r>
            <w:r w:rsidR="003663DE">
              <w:t xml:space="preserve">отчество (при </w:t>
            </w:r>
            <w:r>
              <w:t>наличии)</w:t>
            </w:r>
          </w:p>
        </w:tc>
      </w:tr>
    </w:tbl>
    <w:p w:rsidR="004910FE" w:rsidRDefault="004910FE" w:rsidP="004910FE">
      <w:pPr>
        <w:spacing w:line="240" w:lineRule="atLeast"/>
        <w:rPr>
          <w:szCs w:val="28"/>
        </w:rPr>
      </w:pPr>
    </w:p>
    <w:p w:rsidR="004910FE" w:rsidRDefault="004910FE" w:rsidP="004910FE">
      <w:pPr>
        <w:spacing w:line="240" w:lineRule="atLeast"/>
        <w:rPr>
          <w:szCs w:val="28"/>
        </w:rPr>
      </w:pPr>
    </w:p>
    <w:p w:rsidR="004910FE" w:rsidRDefault="004910FE" w:rsidP="004910FE">
      <w:pPr>
        <w:spacing w:line="240" w:lineRule="atLeast"/>
      </w:pPr>
      <w:r>
        <w:rPr>
          <w:szCs w:val="28"/>
        </w:rPr>
        <w:t>Дата</w:t>
      </w:r>
    </w:p>
    <w:p w:rsidR="004910FE" w:rsidRDefault="004910FE" w:rsidP="004910FE">
      <w:pPr>
        <w:spacing w:line="240" w:lineRule="atLeast"/>
        <w:rPr>
          <w:szCs w:val="28"/>
        </w:rPr>
      </w:pPr>
    </w:p>
    <w:p w:rsidR="004910FE" w:rsidRDefault="004910FE" w:rsidP="004910FE">
      <w:r>
        <w:t>*Сведения об ИНН в отношении иностранного юридического лица не указываются.</w:t>
      </w: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543F67">
      <w:pPr>
        <w:pStyle w:val="ConsPlusNormal0"/>
        <w:outlineLvl w:val="1"/>
        <w:rPr>
          <w:sz w:val="24"/>
          <w:szCs w:val="24"/>
        </w:rPr>
      </w:pPr>
    </w:p>
    <w:p w:rsidR="004910FE" w:rsidRDefault="004910FE" w:rsidP="004910FE">
      <w:pPr>
        <w:pStyle w:val="ConsPlusNormal0"/>
        <w:jc w:val="right"/>
        <w:outlineLvl w:val="1"/>
        <w:rPr>
          <w:sz w:val="24"/>
          <w:szCs w:val="24"/>
        </w:rPr>
      </w:pPr>
    </w:p>
    <w:p w:rsidR="004910FE" w:rsidRPr="003663DE" w:rsidRDefault="004910FE" w:rsidP="004910FE">
      <w:pPr>
        <w:pStyle w:val="ConsPlusNormal0"/>
        <w:jc w:val="right"/>
        <w:outlineLvl w:val="1"/>
        <w:rPr>
          <w:sz w:val="20"/>
          <w:szCs w:val="20"/>
          <w:lang w:eastAsia="ru-RU"/>
        </w:rPr>
      </w:pPr>
      <w:r w:rsidRPr="003663DE">
        <w:rPr>
          <w:sz w:val="20"/>
          <w:szCs w:val="20"/>
        </w:rPr>
        <w:t>Приложение 4</w:t>
      </w:r>
    </w:p>
    <w:p w:rsidR="004910FE" w:rsidRPr="003663DE" w:rsidRDefault="004910FE" w:rsidP="004910FE">
      <w:pPr>
        <w:pStyle w:val="ConsPlusNormal0"/>
        <w:jc w:val="right"/>
        <w:rPr>
          <w:sz w:val="20"/>
          <w:szCs w:val="20"/>
        </w:rPr>
      </w:pPr>
      <w:r w:rsidRPr="003663DE">
        <w:rPr>
          <w:sz w:val="20"/>
          <w:szCs w:val="20"/>
        </w:rPr>
        <w:t>к административному регламенту</w:t>
      </w:r>
    </w:p>
    <w:p w:rsidR="004910FE" w:rsidRPr="003663DE" w:rsidRDefault="004910FE" w:rsidP="004910FE">
      <w:pPr>
        <w:pStyle w:val="ConsPlusNormal0"/>
        <w:jc w:val="right"/>
        <w:rPr>
          <w:sz w:val="20"/>
          <w:szCs w:val="20"/>
        </w:rPr>
      </w:pPr>
      <w:r w:rsidRPr="003663DE">
        <w:rPr>
          <w:sz w:val="20"/>
          <w:szCs w:val="20"/>
        </w:rPr>
        <w:t>предоставления муниципальной услуги</w:t>
      </w:r>
    </w:p>
    <w:p w:rsidR="004910FE" w:rsidRPr="003663DE" w:rsidRDefault="004910FE" w:rsidP="004910FE">
      <w:pPr>
        <w:pStyle w:val="ConsPlusNormal0"/>
        <w:jc w:val="right"/>
        <w:rPr>
          <w:bCs/>
          <w:sz w:val="20"/>
          <w:szCs w:val="20"/>
        </w:rPr>
      </w:pPr>
      <w:r w:rsidRPr="003663DE">
        <w:rPr>
          <w:sz w:val="20"/>
          <w:szCs w:val="20"/>
        </w:rPr>
        <w:t>"</w:t>
      </w:r>
      <w:r w:rsidRPr="003663DE">
        <w:rPr>
          <w:b/>
          <w:bCs/>
          <w:sz w:val="20"/>
          <w:szCs w:val="20"/>
        </w:rPr>
        <w:t xml:space="preserve"> </w:t>
      </w:r>
      <w:r w:rsidRPr="003663DE">
        <w:rPr>
          <w:bCs/>
          <w:sz w:val="20"/>
          <w:szCs w:val="20"/>
        </w:rPr>
        <w:t>Признание садового дома жилым домом</w:t>
      </w:r>
    </w:p>
    <w:p w:rsidR="004910FE" w:rsidRPr="003663DE" w:rsidRDefault="004910FE" w:rsidP="004910FE">
      <w:pPr>
        <w:spacing w:line="240" w:lineRule="atLeast"/>
        <w:ind w:left="3261"/>
        <w:jc w:val="right"/>
      </w:pPr>
      <w:r w:rsidRPr="003663DE">
        <w:rPr>
          <w:bCs/>
        </w:rPr>
        <w:t xml:space="preserve"> и жилого дома садовым домом</w:t>
      </w:r>
      <w:r w:rsidRPr="003663DE">
        <w:t xml:space="preserve"> "</w:t>
      </w:r>
    </w:p>
    <w:p w:rsidR="004910FE" w:rsidRPr="003663DE" w:rsidRDefault="004910FE" w:rsidP="004910FE">
      <w:pPr>
        <w:rPr>
          <w:bCs/>
        </w:rPr>
      </w:pPr>
    </w:p>
    <w:p w:rsidR="004910FE" w:rsidRDefault="004910FE" w:rsidP="004910FE">
      <w:pPr>
        <w:rPr>
          <w:bCs/>
        </w:rPr>
      </w:pPr>
    </w:p>
    <w:p w:rsidR="004910FE" w:rsidRPr="003663DE" w:rsidRDefault="004910FE" w:rsidP="004910FE">
      <w:pPr>
        <w:spacing w:line="240" w:lineRule="atLeast"/>
        <w:jc w:val="center"/>
        <w:rPr>
          <w:sz w:val="28"/>
          <w:szCs w:val="28"/>
        </w:rPr>
      </w:pPr>
      <w:r w:rsidRPr="003663DE">
        <w:rPr>
          <w:b/>
          <w:bCs/>
          <w:sz w:val="28"/>
          <w:szCs w:val="28"/>
        </w:rPr>
        <w:t xml:space="preserve">З А Я В Л Е Н И Е </w:t>
      </w:r>
    </w:p>
    <w:p w:rsidR="004910FE" w:rsidRPr="003663DE" w:rsidRDefault="004910FE" w:rsidP="004910FE">
      <w:pPr>
        <w:spacing w:line="120" w:lineRule="exact"/>
        <w:jc w:val="center"/>
        <w:rPr>
          <w:b/>
          <w:bCs/>
          <w:sz w:val="28"/>
          <w:szCs w:val="28"/>
        </w:rPr>
      </w:pPr>
    </w:p>
    <w:p w:rsidR="004910FE" w:rsidRPr="003663DE" w:rsidRDefault="004910FE" w:rsidP="004910FE">
      <w:pPr>
        <w:spacing w:line="240" w:lineRule="atLeast"/>
        <w:jc w:val="center"/>
        <w:rPr>
          <w:sz w:val="28"/>
          <w:szCs w:val="28"/>
        </w:rPr>
      </w:pPr>
      <w:r w:rsidRPr="003663DE">
        <w:rPr>
          <w:b/>
          <w:bCs/>
          <w:sz w:val="28"/>
          <w:szCs w:val="28"/>
        </w:rPr>
        <w:t xml:space="preserve">об исправлении </w:t>
      </w:r>
      <w:r w:rsidRPr="003663DE">
        <w:rPr>
          <w:b/>
          <w:sz w:val="28"/>
          <w:szCs w:val="28"/>
        </w:rPr>
        <w:t>допущенных опечаток и ошибок в решении уполномоченного органа о признании садового дома жилым домом и жилого дома садовым домом</w:t>
      </w:r>
    </w:p>
    <w:p w:rsidR="004910FE" w:rsidRDefault="004910FE" w:rsidP="004910FE">
      <w:pPr>
        <w:rPr>
          <w:b/>
          <w:bCs/>
        </w:rPr>
      </w:pPr>
    </w:p>
    <w:p w:rsidR="004910FE" w:rsidRDefault="004910FE" w:rsidP="004910FE">
      <w:pPr>
        <w:jc w:val="right"/>
      </w:pPr>
      <w:r>
        <w:t>"____" __________ 20___ г.</w:t>
      </w:r>
    </w:p>
    <w:p w:rsidR="004910FE" w:rsidRDefault="004910FE" w:rsidP="004910FE"/>
    <w:p w:rsidR="004910FE" w:rsidRDefault="004910FE" w:rsidP="004910FE">
      <w:pPr>
        <w:tabs>
          <w:tab w:val="right" w:leader="underscore" w:pos="9071"/>
        </w:tabs>
      </w:pPr>
      <w:r>
        <w:tab/>
      </w:r>
    </w:p>
    <w:p w:rsidR="004910FE" w:rsidRDefault="004910FE" w:rsidP="004910FE">
      <w:pPr>
        <w:tabs>
          <w:tab w:val="right" w:leader="underscore" w:pos="9071"/>
        </w:tabs>
      </w:pPr>
      <w:r>
        <w:tab/>
      </w:r>
    </w:p>
    <w:p w:rsidR="004910FE" w:rsidRDefault="004910FE" w:rsidP="004910FE">
      <w:pPr>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pPr>
        <w:spacing w:line="240" w:lineRule="atLeast"/>
        <w:jc w:val="center"/>
      </w:pPr>
    </w:p>
    <w:p w:rsidR="004910FE" w:rsidRDefault="004910FE" w:rsidP="004910FE">
      <w:pPr>
        <w:spacing w:line="240" w:lineRule="atLeast"/>
        <w:ind w:firstLine="709"/>
      </w:pPr>
      <w:r>
        <w:rPr>
          <w:szCs w:val="28"/>
        </w:rPr>
        <w:t>Прошу исправить допущенную опечатку/ ошибку в решении.</w:t>
      </w:r>
    </w:p>
    <w:p w:rsidR="004910FE" w:rsidRDefault="004910FE" w:rsidP="004910FE">
      <w:pPr>
        <w:rPr>
          <w:szCs w:val="28"/>
        </w:rPr>
      </w:pPr>
    </w:p>
    <w:p w:rsidR="004910FE" w:rsidRDefault="004910FE" w:rsidP="004910FE">
      <w:pPr>
        <w:spacing w:line="240" w:lineRule="atLeast"/>
        <w:jc w:val="center"/>
      </w:pPr>
      <w:r>
        <w:t>1. Сведения о заявителе</w:t>
      </w:r>
    </w:p>
    <w:p w:rsidR="004910FE" w:rsidRDefault="004910FE" w:rsidP="004910FE">
      <w:pPr>
        <w:spacing w:line="240" w:lineRule="atLeast"/>
        <w:rPr>
          <w:b/>
        </w:rPr>
      </w:pPr>
    </w:p>
    <w:tbl>
      <w:tblPr>
        <w:tblW w:w="5000" w:type="pct"/>
        <w:tblLayout w:type="fixed"/>
        <w:tblLook w:val="0000" w:firstRow="0" w:lastRow="0" w:firstColumn="0" w:lastColumn="0" w:noHBand="0" w:noVBand="0"/>
      </w:tblPr>
      <w:tblGrid>
        <w:gridCol w:w="1032"/>
        <w:gridCol w:w="4925"/>
        <w:gridCol w:w="3387"/>
      </w:tblGrid>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jc w:val="center"/>
            </w:pPr>
            <w:r>
              <w:t>1.1.</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pPr>
            <w:r>
              <w:t>Сведения о физическом лице, в случае если заявителем является физическое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80" w:line="240" w:lineRule="atLeast"/>
            </w:pPr>
          </w:p>
        </w:tc>
      </w:tr>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jc w:val="center"/>
            </w:pPr>
            <w:r>
              <w:t>1.1.1.</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pPr>
            <w:r>
              <w:t>Фамилия, имя, отчество (при наличии)</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80" w:line="240" w:lineRule="atLeast"/>
            </w:pPr>
          </w:p>
        </w:tc>
      </w:tr>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jc w:val="center"/>
            </w:pPr>
            <w:r>
              <w:t>1.1.2.</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pPr>
            <w:r>
              <w:t xml:space="preserve">Реквизиты документа, удостоверяющего личность </w:t>
            </w:r>
            <w:r>
              <w:rPr>
                <w:szCs w:val="28"/>
              </w:rPr>
              <w:t xml:space="preserve">(не указываются в случае, если </w:t>
            </w:r>
            <w:r w:rsidR="003663DE">
              <w:rPr>
                <w:szCs w:val="28"/>
              </w:rPr>
              <w:t>заявитель является</w:t>
            </w:r>
            <w:r>
              <w:rPr>
                <w:szCs w:val="28"/>
              </w:rPr>
              <w:t xml:space="preserve">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80" w:line="240" w:lineRule="atLeast"/>
            </w:pPr>
          </w:p>
        </w:tc>
      </w:tr>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jc w:val="center"/>
            </w:pPr>
            <w:r>
              <w:t>1.1.3.</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pPr>
            <w:r>
              <w:t xml:space="preserve">Основной государственный регистрационный номер индивидуального предпринимателя </w:t>
            </w:r>
            <w:r>
              <w:rPr>
                <w:szCs w:val="28"/>
              </w:rPr>
              <w:t>(в случае если заявитель является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80" w:line="240" w:lineRule="atLeast"/>
            </w:pPr>
          </w:p>
        </w:tc>
      </w:tr>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jc w:val="center"/>
            </w:pPr>
            <w:r>
              <w:t>1.2.</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pPr>
            <w:r>
              <w:t xml:space="preserve">Сведения о юридическом лице </w:t>
            </w:r>
            <w:r>
              <w:rPr>
                <w:szCs w:val="28"/>
              </w:rPr>
              <w:t>(в случае если заявителем является юридическое лицо)</w:t>
            </w:r>
            <w:r>
              <w:t>:</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80" w:line="240" w:lineRule="atLeast"/>
            </w:pPr>
          </w:p>
        </w:tc>
      </w:tr>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jc w:val="center"/>
            </w:pPr>
            <w:r>
              <w:t>1.2.1.</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pPr>
            <w:r>
              <w:t>Полное наименование</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80" w:line="240" w:lineRule="atLeast"/>
            </w:pPr>
          </w:p>
        </w:tc>
      </w:tr>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jc w:val="center"/>
            </w:pPr>
            <w:r>
              <w:t>1.2.2.</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80" w:line="240" w:lineRule="atLeast"/>
            </w:pPr>
            <w:r>
              <w:t>Основной государственный регистрационный номер</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80" w:line="240" w:lineRule="atLeast"/>
            </w:pPr>
          </w:p>
        </w:tc>
      </w:tr>
      <w:tr w:rsidR="004910FE" w:rsidTr="00277A6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t>1.2.3.</w:t>
            </w:r>
          </w:p>
        </w:tc>
        <w:tc>
          <w:tcPr>
            <w:tcW w:w="531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pPr>
            <w:r>
              <w:t>Идентификационный номер налогоплательщика - юридического лица</w:t>
            </w:r>
            <w:r>
              <w:rPr>
                <w:szCs w:val="28"/>
              </w:rPr>
              <w:t xml:space="preserve"> (не указывается в случае, если застройщиком является иностранное юридическое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r>
    </w:tbl>
    <w:p w:rsidR="004910FE" w:rsidRDefault="004910FE" w:rsidP="004910FE">
      <w:pPr>
        <w:spacing w:line="240" w:lineRule="exact"/>
        <w:jc w:val="center"/>
      </w:pPr>
    </w:p>
    <w:p w:rsidR="004910FE" w:rsidRDefault="004910FE" w:rsidP="004910FE">
      <w:pPr>
        <w:spacing w:line="240" w:lineRule="atLeast"/>
        <w:jc w:val="center"/>
      </w:pPr>
      <w:r>
        <w:t>2. Сведения о выданном уведомлении, содержащем опечатку/</w:t>
      </w:r>
      <w:r>
        <w:rPr>
          <w:szCs w:val="28"/>
        </w:rPr>
        <w:t>ошибку</w:t>
      </w:r>
    </w:p>
    <w:p w:rsidR="004910FE" w:rsidRDefault="004910FE" w:rsidP="004910FE">
      <w:pPr>
        <w:spacing w:line="240" w:lineRule="exact"/>
        <w:jc w:val="center"/>
        <w:rPr>
          <w:szCs w:val="28"/>
        </w:rPr>
      </w:pPr>
    </w:p>
    <w:tbl>
      <w:tblPr>
        <w:tblW w:w="5000" w:type="pct"/>
        <w:tblLayout w:type="fixed"/>
        <w:tblLook w:val="0000" w:firstRow="0" w:lastRow="0" w:firstColumn="0" w:lastColumn="0" w:noHBand="0" w:noVBand="0"/>
      </w:tblPr>
      <w:tblGrid>
        <w:gridCol w:w="1031"/>
        <w:gridCol w:w="4773"/>
        <w:gridCol w:w="1630"/>
        <w:gridCol w:w="1910"/>
      </w:tblGrid>
      <w:tr w:rsidR="004910FE" w:rsidTr="00277A6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w:t>
            </w:r>
          </w:p>
        </w:tc>
        <w:tc>
          <w:tcPr>
            <w:tcW w:w="5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Орган, выдавший уведомление</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Номер документа</w:t>
            </w:r>
          </w:p>
        </w:tc>
        <w:tc>
          <w:tcPr>
            <w:tcW w:w="2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Дата документа</w:t>
            </w:r>
          </w:p>
        </w:tc>
      </w:tr>
      <w:tr w:rsidR="004910FE" w:rsidTr="00277A6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pPr>
          </w:p>
        </w:tc>
        <w:tc>
          <w:tcPr>
            <w:tcW w:w="516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r>
    </w:tbl>
    <w:p w:rsidR="004910FE" w:rsidRDefault="004910FE" w:rsidP="004910FE">
      <w:pPr>
        <w:spacing w:line="240" w:lineRule="exact"/>
        <w:jc w:val="center"/>
      </w:pPr>
    </w:p>
    <w:p w:rsidR="004910FE" w:rsidRDefault="004910FE" w:rsidP="004910FE">
      <w:pPr>
        <w:spacing w:line="240" w:lineRule="atLeast"/>
        <w:jc w:val="center"/>
      </w:pPr>
      <w:r>
        <w:t>3. Обоснование для внесения исправлений в решение</w:t>
      </w:r>
    </w:p>
    <w:p w:rsidR="004910FE" w:rsidRDefault="004910FE" w:rsidP="004910FE">
      <w:pPr>
        <w:spacing w:line="240" w:lineRule="exact"/>
        <w:jc w:val="center"/>
      </w:pPr>
    </w:p>
    <w:tbl>
      <w:tblPr>
        <w:tblW w:w="5000" w:type="pct"/>
        <w:tblLayout w:type="fixed"/>
        <w:tblLook w:val="0000" w:firstRow="0" w:lastRow="0" w:firstColumn="0" w:lastColumn="0" w:noHBand="0" w:noVBand="0"/>
      </w:tblPr>
      <w:tblGrid>
        <w:gridCol w:w="975"/>
        <w:gridCol w:w="2424"/>
        <w:gridCol w:w="2423"/>
        <w:gridCol w:w="3522"/>
      </w:tblGrid>
      <w:tr w:rsidR="004910FE" w:rsidTr="00277A6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szCs w:val="28"/>
              </w:rPr>
              <w:t>Данные (сведения), указанные в решении</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rPr>
                <w:szCs w:val="28"/>
              </w:rPr>
              <w:t>Данные (сведения), которые необходимо указать в решении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4910FE" w:rsidTr="00277A6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szCs w:val="28"/>
              </w:rPr>
            </w:pP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r>
    </w:tbl>
    <w:p w:rsidR="004910FE" w:rsidRDefault="004910FE" w:rsidP="004910FE">
      <w:pPr>
        <w:spacing w:line="240" w:lineRule="exact"/>
      </w:pPr>
    </w:p>
    <w:p w:rsidR="004910FE" w:rsidRDefault="004910FE" w:rsidP="004910FE">
      <w:pPr>
        <w:spacing w:line="240" w:lineRule="atLeast"/>
        <w:ind w:firstLine="709"/>
        <w:rPr>
          <w:szCs w:val="28"/>
        </w:rPr>
      </w:pPr>
    </w:p>
    <w:p w:rsidR="004910FE" w:rsidRDefault="004910FE" w:rsidP="004910FE">
      <w:pPr>
        <w:tabs>
          <w:tab w:val="right" w:pos="9071"/>
        </w:tabs>
      </w:pPr>
      <w:r>
        <w:rPr>
          <w:szCs w:val="28"/>
        </w:rPr>
        <w:t xml:space="preserve">Приложение: </w:t>
      </w:r>
      <w:r>
        <w:rPr>
          <w:szCs w:val="28"/>
          <w:u w:val="single"/>
        </w:rPr>
        <w:tab/>
      </w:r>
    </w:p>
    <w:p w:rsidR="004910FE" w:rsidRDefault="004910FE" w:rsidP="004910FE">
      <w:pPr>
        <w:tabs>
          <w:tab w:val="right" w:pos="9071"/>
        </w:tabs>
      </w:pPr>
      <w:r>
        <w:rPr>
          <w:szCs w:val="28"/>
        </w:rPr>
        <w:t xml:space="preserve">Номер телефона и адрес электронной почты для связи: </w:t>
      </w:r>
      <w:r>
        <w:rPr>
          <w:szCs w:val="28"/>
          <w:u w:val="single"/>
        </w:rPr>
        <w:tab/>
      </w:r>
    </w:p>
    <w:p w:rsidR="004910FE" w:rsidRDefault="004910FE" w:rsidP="004910FE">
      <w:r>
        <w:rPr>
          <w:rFonts w:ascii="Times New Roman CYR" w:hAnsi="Times New Roman CYR" w:cs="Times New Roman CYR"/>
          <w:szCs w:val="28"/>
        </w:rPr>
        <w:t>Исправленное уведомление о соответствии/уведомление о несоответствии</w:t>
      </w:r>
    </w:p>
    <w:p w:rsidR="004910FE" w:rsidRDefault="004910FE" w:rsidP="004910FE">
      <w:r>
        <w:rPr>
          <w:szCs w:val="28"/>
        </w:rPr>
        <w:t>Результат рассмотрения настоящего заявления прошу:</w:t>
      </w:r>
    </w:p>
    <w:tbl>
      <w:tblPr>
        <w:tblW w:w="5000" w:type="pct"/>
        <w:tblLayout w:type="fixed"/>
        <w:tblLook w:val="0000" w:firstRow="0" w:lastRow="0" w:firstColumn="0" w:lastColumn="0" w:noHBand="0" w:noVBand="0"/>
      </w:tblPr>
      <w:tblGrid>
        <w:gridCol w:w="8509"/>
        <w:gridCol w:w="835"/>
      </w:tblGrid>
      <w:tr w:rsidR="004910FE" w:rsidTr="00277A6C">
        <w:tc>
          <w:tcPr>
            <w:tcW w:w="917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 xml:space="preserve">направить в форме электронного документа в Личный кабинет </w:t>
            </w:r>
            <w:r>
              <w:rPr>
                <w:szCs w:val="28"/>
              </w:rPr>
              <w:t>в федеральной государственной информационной системе «Единый портал государственных и муниципальных услуг (функций</w:t>
            </w:r>
            <w:r w:rsidR="003663DE">
              <w:rPr>
                <w:szCs w:val="28"/>
              </w:rPr>
              <w:t>)» /</w:t>
            </w:r>
            <w:r>
              <w:rPr>
                <w:szCs w:val="28"/>
              </w:rPr>
              <w:t xml:space="preserve"> в региональном портале государственных и муниципальных услуг</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rPr>
                <w:i/>
              </w:rPr>
            </w:pPr>
          </w:p>
        </w:tc>
      </w:tr>
      <w:tr w:rsidR="004910FE" w:rsidTr="00277A6C">
        <w:tc>
          <w:tcPr>
            <w:tcW w:w="917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pPr>
          </w:p>
        </w:tc>
      </w:tr>
      <w:tr w:rsidR="004910FE" w:rsidTr="00277A6C">
        <w:tc>
          <w:tcPr>
            <w:tcW w:w="917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 xml:space="preserve">направить </w:t>
            </w:r>
            <w:r>
              <w:rPr>
                <w:bCs/>
              </w:rPr>
              <w:t>на бумажном носителе</w:t>
            </w:r>
            <w:r>
              <w:t xml:space="preserve"> на почтовый </w:t>
            </w:r>
            <w:r>
              <w:br/>
              <w:t>адрес: _______________________________</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pPr>
          </w:p>
        </w:tc>
      </w:tr>
      <w:tr w:rsidR="004910FE" w:rsidTr="00277A6C">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i/>
              </w:rPr>
              <w:t>Указывается один из перечисленных способов</w:t>
            </w:r>
          </w:p>
        </w:tc>
      </w:tr>
    </w:tbl>
    <w:p w:rsidR="004910FE" w:rsidRDefault="004910FE" w:rsidP="004910FE"/>
    <w:tbl>
      <w:tblPr>
        <w:tblW w:w="0" w:type="auto"/>
        <w:tblLayout w:type="fixed"/>
        <w:tblCellMar>
          <w:left w:w="28" w:type="dxa"/>
          <w:right w:w="28" w:type="dxa"/>
        </w:tblCellMar>
        <w:tblLook w:val="0000" w:firstRow="0" w:lastRow="0" w:firstColumn="0" w:lastColumn="0" w:noHBand="0" w:noVBand="0"/>
      </w:tblPr>
      <w:tblGrid>
        <w:gridCol w:w="2978"/>
        <w:gridCol w:w="452"/>
        <w:gridCol w:w="2026"/>
        <w:gridCol w:w="526"/>
        <w:gridCol w:w="3145"/>
      </w:tblGrid>
      <w:tr w:rsidR="004910FE" w:rsidTr="00277A6C">
        <w:tc>
          <w:tcPr>
            <w:tcW w:w="2978" w:type="dxa"/>
            <w:shd w:val="clear" w:color="auto" w:fill="auto"/>
            <w:vAlign w:val="bottom"/>
          </w:tcPr>
          <w:p w:rsidR="004910FE" w:rsidRDefault="004910FE" w:rsidP="00277A6C">
            <w:pPr>
              <w:snapToGrid w:val="0"/>
            </w:pPr>
          </w:p>
        </w:tc>
        <w:tc>
          <w:tcPr>
            <w:tcW w:w="452" w:type="dxa"/>
            <w:shd w:val="clear" w:color="auto" w:fill="auto"/>
            <w:vAlign w:val="bottom"/>
          </w:tcPr>
          <w:p w:rsidR="004910FE" w:rsidRDefault="004910FE" w:rsidP="00277A6C">
            <w:pPr>
              <w:snapToGrid w:val="0"/>
            </w:pPr>
          </w:p>
        </w:tc>
        <w:tc>
          <w:tcPr>
            <w:tcW w:w="2026" w:type="dxa"/>
            <w:tcBorders>
              <w:bottom w:val="single" w:sz="4" w:space="0" w:color="000000"/>
            </w:tcBorders>
            <w:shd w:val="clear" w:color="auto" w:fill="auto"/>
            <w:vAlign w:val="bottom"/>
          </w:tcPr>
          <w:p w:rsidR="004910FE" w:rsidRDefault="004910FE" w:rsidP="00277A6C">
            <w:pPr>
              <w:snapToGrid w:val="0"/>
            </w:pPr>
          </w:p>
        </w:tc>
        <w:tc>
          <w:tcPr>
            <w:tcW w:w="526" w:type="dxa"/>
            <w:shd w:val="clear" w:color="auto" w:fill="auto"/>
            <w:vAlign w:val="bottom"/>
          </w:tcPr>
          <w:p w:rsidR="004910FE" w:rsidRDefault="004910FE" w:rsidP="00277A6C">
            <w:pPr>
              <w:snapToGrid w:val="0"/>
            </w:pPr>
          </w:p>
        </w:tc>
        <w:tc>
          <w:tcPr>
            <w:tcW w:w="3145" w:type="dxa"/>
            <w:tcBorders>
              <w:bottom w:val="single" w:sz="4" w:space="0" w:color="000000"/>
            </w:tcBorders>
            <w:shd w:val="clear" w:color="auto" w:fill="auto"/>
            <w:vAlign w:val="bottom"/>
          </w:tcPr>
          <w:p w:rsidR="004910FE" w:rsidRDefault="004910FE" w:rsidP="00277A6C">
            <w:pPr>
              <w:snapToGrid w:val="0"/>
            </w:pPr>
          </w:p>
        </w:tc>
      </w:tr>
      <w:tr w:rsidR="004910FE" w:rsidTr="00277A6C">
        <w:tc>
          <w:tcPr>
            <w:tcW w:w="2978" w:type="dxa"/>
            <w:shd w:val="clear" w:color="auto" w:fill="auto"/>
          </w:tcPr>
          <w:p w:rsidR="004910FE" w:rsidRDefault="004910FE" w:rsidP="00277A6C">
            <w:pPr>
              <w:snapToGrid w:val="0"/>
            </w:pPr>
          </w:p>
        </w:tc>
        <w:tc>
          <w:tcPr>
            <w:tcW w:w="452" w:type="dxa"/>
            <w:shd w:val="clear" w:color="auto" w:fill="auto"/>
          </w:tcPr>
          <w:p w:rsidR="004910FE" w:rsidRDefault="004910FE" w:rsidP="00277A6C">
            <w:pPr>
              <w:snapToGrid w:val="0"/>
            </w:pPr>
          </w:p>
        </w:tc>
        <w:tc>
          <w:tcPr>
            <w:tcW w:w="2026" w:type="dxa"/>
            <w:shd w:val="clear" w:color="auto" w:fill="auto"/>
          </w:tcPr>
          <w:p w:rsidR="004910FE" w:rsidRDefault="004910FE" w:rsidP="00277A6C">
            <w:pPr>
              <w:spacing w:line="240" w:lineRule="atLeast"/>
              <w:jc w:val="center"/>
            </w:pPr>
            <w:r>
              <w:t>(подпись)</w:t>
            </w:r>
          </w:p>
        </w:tc>
        <w:tc>
          <w:tcPr>
            <w:tcW w:w="526" w:type="dxa"/>
            <w:shd w:val="clear" w:color="auto" w:fill="auto"/>
          </w:tcPr>
          <w:p w:rsidR="004910FE" w:rsidRDefault="004910FE" w:rsidP="00277A6C">
            <w:pPr>
              <w:snapToGrid w:val="0"/>
              <w:spacing w:line="240" w:lineRule="atLeast"/>
              <w:jc w:val="center"/>
            </w:pPr>
          </w:p>
        </w:tc>
        <w:tc>
          <w:tcPr>
            <w:tcW w:w="3145" w:type="dxa"/>
            <w:shd w:val="clear" w:color="auto" w:fill="auto"/>
          </w:tcPr>
          <w:p w:rsidR="004910FE" w:rsidRDefault="004910FE" w:rsidP="00277A6C">
            <w:pPr>
              <w:spacing w:line="240" w:lineRule="atLeast"/>
              <w:jc w:val="center"/>
            </w:pPr>
            <w:r>
              <w:t xml:space="preserve">(фамилия, имя, отчество </w:t>
            </w:r>
            <w:r>
              <w:br/>
              <w:t>(при наличии)</w:t>
            </w:r>
          </w:p>
        </w:tc>
      </w:tr>
    </w:tbl>
    <w:p w:rsidR="004910FE" w:rsidRDefault="004910FE" w:rsidP="004910FE">
      <w:pPr>
        <w:spacing w:line="120" w:lineRule="exact"/>
      </w:pPr>
    </w:p>
    <w:p w:rsidR="004910FE" w:rsidRDefault="004910FE" w:rsidP="004910FE">
      <w:r>
        <w:t>*Нужное подчеркнуть.</w:t>
      </w:r>
    </w:p>
    <w:p w:rsidR="004910FE" w:rsidRDefault="004910FE" w:rsidP="004910FE">
      <w:pPr>
        <w:spacing w:line="120" w:lineRule="exact"/>
      </w:pPr>
    </w:p>
    <w:p w:rsidR="004910FE" w:rsidRDefault="004910FE" w:rsidP="004910FE">
      <w:pPr>
        <w:spacing w:line="240" w:lineRule="atLeast"/>
        <w:ind w:left="3402"/>
        <w:jc w:val="cente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543F67" w:rsidP="00543F67">
      <w:pPr>
        <w:pStyle w:val="ConsPlusNormal0"/>
        <w:tabs>
          <w:tab w:val="left" w:pos="7875"/>
        </w:tabs>
        <w:outlineLvl w:val="1"/>
        <w:rPr>
          <w:sz w:val="24"/>
          <w:szCs w:val="24"/>
        </w:rPr>
      </w:pPr>
      <w:r>
        <w:rPr>
          <w:sz w:val="24"/>
          <w:szCs w:val="24"/>
        </w:rPr>
        <w:tab/>
      </w: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543F67" w:rsidRDefault="00543F67" w:rsidP="00543F67">
      <w:pPr>
        <w:pStyle w:val="ConsPlusNormal0"/>
        <w:tabs>
          <w:tab w:val="left" w:pos="7875"/>
        </w:tabs>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Pr="003663DE" w:rsidRDefault="004910FE" w:rsidP="004910FE">
      <w:pPr>
        <w:pStyle w:val="ConsPlusNormal0"/>
        <w:jc w:val="right"/>
        <w:outlineLvl w:val="1"/>
        <w:rPr>
          <w:sz w:val="20"/>
          <w:szCs w:val="20"/>
          <w:lang w:eastAsia="ru-RU"/>
        </w:rPr>
      </w:pPr>
      <w:r w:rsidRPr="003663DE">
        <w:rPr>
          <w:sz w:val="20"/>
          <w:szCs w:val="20"/>
        </w:rPr>
        <w:lastRenderedPageBreak/>
        <w:t>Приложение 5</w:t>
      </w:r>
    </w:p>
    <w:p w:rsidR="004910FE" w:rsidRPr="003663DE" w:rsidRDefault="004910FE" w:rsidP="004910FE">
      <w:pPr>
        <w:pStyle w:val="ConsPlusNormal0"/>
        <w:jc w:val="right"/>
        <w:rPr>
          <w:sz w:val="20"/>
          <w:szCs w:val="20"/>
        </w:rPr>
      </w:pPr>
      <w:r w:rsidRPr="003663DE">
        <w:rPr>
          <w:sz w:val="20"/>
          <w:szCs w:val="20"/>
        </w:rPr>
        <w:t>к административному регламенту</w:t>
      </w:r>
    </w:p>
    <w:p w:rsidR="004910FE" w:rsidRPr="003663DE" w:rsidRDefault="004910FE" w:rsidP="004910FE">
      <w:pPr>
        <w:pStyle w:val="ConsPlusNormal0"/>
        <w:jc w:val="right"/>
        <w:rPr>
          <w:sz w:val="20"/>
          <w:szCs w:val="20"/>
        </w:rPr>
      </w:pPr>
      <w:r w:rsidRPr="003663DE">
        <w:rPr>
          <w:sz w:val="20"/>
          <w:szCs w:val="20"/>
        </w:rPr>
        <w:t>предоставления муниципальной услуги</w:t>
      </w:r>
    </w:p>
    <w:p w:rsidR="004910FE" w:rsidRPr="003663DE" w:rsidRDefault="004910FE" w:rsidP="004910FE">
      <w:pPr>
        <w:pStyle w:val="ConsPlusNormal0"/>
        <w:jc w:val="right"/>
        <w:rPr>
          <w:bCs/>
          <w:sz w:val="20"/>
          <w:szCs w:val="20"/>
        </w:rPr>
      </w:pPr>
      <w:r w:rsidRPr="003663DE">
        <w:rPr>
          <w:sz w:val="20"/>
          <w:szCs w:val="20"/>
        </w:rPr>
        <w:t>"</w:t>
      </w:r>
      <w:r w:rsidRPr="003663DE">
        <w:rPr>
          <w:b/>
          <w:bCs/>
          <w:sz w:val="20"/>
          <w:szCs w:val="20"/>
        </w:rPr>
        <w:t xml:space="preserve"> </w:t>
      </w:r>
      <w:r w:rsidRPr="003663DE">
        <w:rPr>
          <w:bCs/>
          <w:sz w:val="20"/>
          <w:szCs w:val="20"/>
        </w:rPr>
        <w:t>Признание садового дома жилым домом</w:t>
      </w:r>
    </w:p>
    <w:p w:rsidR="004910FE" w:rsidRPr="003663DE" w:rsidRDefault="004910FE" w:rsidP="004910FE">
      <w:pPr>
        <w:jc w:val="right"/>
      </w:pPr>
      <w:r w:rsidRPr="003663DE">
        <w:rPr>
          <w:bCs/>
        </w:rPr>
        <w:t xml:space="preserve"> и жилого дома садовым домом</w:t>
      </w:r>
      <w:r w:rsidRPr="003663DE">
        <w:t xml:space="preserve"> "</w:t>
      </w:r>
    </w:p>
    <w:p w:rsidR="004910FE" w:rsidRDefault="004910FE" w:rsidP="004910FE">
      <w:pPr>
        <w:jc w:val="right"/>
      </w:pPr>
    </w:p>
    <w:p w:rsidR="004910FE" w:rsidRDefault="004910FE" w:rsidP="004910FE">
      <w:pPr>
        <w:jc w:val="right"/>
      </w:pPr>
    </w:p>
    <w:p w:rsidR="004910FE" w:rsidRDefault="00543F67" w:rsidP="004910FE">
      <w:pPr>
        <w:spacing w:line="240" w:lineRule="atLeast"/>
        <w:ind w:left="3261"/>
      </w:pPr>
      <w:r>
        <w:t xml:space="preserve">          </w:t>
      </w:r>
      <w:r w:rsidR="004910FE">
        <w:t>Кому ____________________________________</w:t>
      </w:r>
    </w:p>
    <w:p w:rsidR="004910FE" w:rsidRDefault="004910FE" w:rsidP="004910FE">
      <w:pPr>
        <w:spacing w:line="240" w:lineRule="atLeast"/>
        <w:ind w:left="3969"/>
        <w:jc w:val="center"/>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910FE" w:rsidRDefault="00543F67" w:rsidP="004910FE">
      <w:pPr>
        <w:spacing w:line="240" w:lineRule="atLeast"/>
        <w:ind w:left="3261"/>
      </w:pPr>
      <w:r>
        <w:t xml:space="preserve">                    </w:t>
      </w:r>
      <w:r w:rsidR="004910FE">
        <w:t>_________________________________________</w:t>
      </w:r>
    </w:p>
    <w:p w:rsidR="004910FE" w:rsidRDefault="004910FE" w:rsidP="004910FE">
      <w:pPr>
        <w:spacing w:line="240" w:lineRule="atLeast"/>
        <w:ind w:left="3261"/>
        <w:jc w:val="center"/>
      </w:pPr>
      <w:r>
        <w:t>почтовый индекс и адрес, телефон, адрес электронной почты застройщика)</w:t>
      </w:r>
    </w:p>
    <w:p w:rsidR="004910FE" w:rsidRDefault="004910FE" w:rsidP="004910FE"/>
    <w:p w:rsidR="004910FE" w:rsidRDefault="004910FE" w:rsidP="004910FE"/>
    <w:p w:rsidR="004910FE" w:rsidRDefault="004910FE" w:rsidP="004910FE"/>
    <w:p w:rsidR="004910FE" w:rsidRPr="00287CF6" w:rsidRDefault="004910FE" w:rsidP="004910FE">
      <w:pPr>
        <w:spacing w:line="240" w:lineRule="atLeast"/>
        <w:jc w:val="center"/>
        <w:rPr>
          <w:sz w:val="24"/>
          <w:szCs w:val="24"/>
        </w:rPr>
      </w:pPr>
      <w:r w:rsidRPr="00287CF6">
        <w:rPr>
          <w:b/>
          <w:sz w:val="24"/>
          <w:szCs w:val="24"/>
        </w:rPr>
        <w:t>Р Е Ш Е Н И Е</w:t>
      </w:r>
    </w:p>
    <w:p w:rsidR="004910FE" w:rsidRPr="00287CF6" w:rsidRDefault="004910FE" w:rsidP="004910FE">
      <w:pPr>
        <w:spacing w:line="240" w:lineRule="atLeast"/>
        <w:jc w:val="center"/>
        <w:rPr>
          <w:sz w:val="24"/>
          <w:szCs w:val="24"/>
        </w:rPr>
      </w:pPr>
      <w:r w:rsidRPr="00287CF6">
        <w:rPr>
          <w:b/>
          <w:sz w:val="24"/>
          <w:szCs w:val="24"/>
        </w:rPr>
        <w:t xml:space="preserve">об отказе во внесении исправлений в </w:t>
      </w:r>
    </w:p>
    <w:p w:rsidR="004910FE" w:rsidRPr="00287CF6" w:rsidRDefault="004910FE" w:rsidP="004910FE">
      <w:pPr>
        <w:spacing w:line="240" w:lineRule="atLeast"/>
        <w:jc w:val="center"/>
        <w:rPr>
          <w:sz w:val="24"/>
          <w:szCs w:val="24"/>
        </w:rPr>
      </w:pPr>
      <w:r w:rsidRPr="00287CF6">
        <w:rPr>
          <w:b/>
          <w:sz w:val="24"/>
          <w:szCs w:val="24"/>
        </w:rPr>
        <w:t>решение о признании садового дома жилым домом</w:t>
      </w:r>
    </w:p>
    <w:p w:rsidR="004910FE" w:rsidRPr="00287CF6" w:rsidRDefault="004910FE" w:rsidP="004910FE">
      <w:pPr>
        <w:spacing w:line="240" w:lineRule="atLeast"/>
        <w:jc w:val="center"/>
        <w:rPr>
          <w:sz w:val="24"/>
          <w:szCs w:val="24"/>
        </w:rPr>
      </w:pPr>
      <w:r w:rsidRPr="00287CF6">
        <w:rPr>
          <w:b/>
          <w:sz w:val="24"/>
          <w:szCs w:val="24"/>
        </w:rPr>
        <w:t xml:space="preserve">  и жилого дома садовым домом **</w:t>
      </w:r>
    </w:p>
    <w:p w:rsidR="004910FE" w:rsidRPr="00287CF6" w:rsidRDefault="004910FE" w:rsidP="004910FE">
      <w:pPr>
        <w:spacing w:line="240" w:lineRule="atLeast"/>
        <w:jc w:val="center"/>
        <w:rPr>
          <w:sz w:val="24"/>
          <w:szCs w:val="24"/>
        </w:rPr>
      </w:pPr>
      <w:r w:rsidRPr="00287CF6">
        <w:rPr>
          <w:b/>
          <w:sz w:val="24"/>
          <w:szCs w:val="24"/>
        </w:rPr>
        <w:t>(далее – решение)</w:t>
      </w:r>
    </w:p>
    <w:p w:rsidR="004910FE" w:rsidRPr="00287CF6" w:rsidRDefault="004910FE" w:rsidP="004910FE">
      <w:pPr>
        <w:spacing w:line="240" w:lineRule="atLeast"/>
        <w:jc w:val="center"/>
        <w:rPr>
          <w:b/>
          <w:sz w:val="24"/>
          <w:szCs w:val="24"/>
        </w:rPr>
      </w:pPr>
    </w:p>
    <w:p w:rsidR="004910FE" w:rsidRDefault="004910FE" w:rsidP="004910FE">
      <w:r>
        <w:t xml:space="preserve">___________________________________________________________________________ </w:t>
      </w:r>
    </w:p>
    <w:p w:rsidR="004910FE" w:rsidRDefault="004910FE" w:rsidP="004910FE">
      <w:pPr>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r>
        <w:rPr>
          <w:szCs w:val="28"/>
        </w:rPr>
        <w:t>по результатам рассмотрения заявления об исправлении допущенных опечаток и ошибок в решении от ___________ № ____________                                                                            </w:t>
      </w:r>
      <w:r>
        <w:rPr>
          <w:szCs w:val="28"/>
        </w:rPr>
        <w:tab/>
        <w:t> </w:t>
      </w:r>
      <w:r>
        <w:t>(дата и номер регистрации)</w:t>
      </w:r>
      <w:r>
        <w:rPr>
          <w:szCs w:val="28"/>
        </w:rPr>
        <w:t xml:space="preserve"> </w:t>
      </w:r>
    </w:p>
    <w:p w:rsidR="004910FE" w:rsidRDefault="004910FE" w:rsidP="004910FE">
      <w:r>
        <w:rPr>
          <w:szCs w:val="28"/>
        </w:rPr>
        <w:t>принято решение об отказе во внесении исправлений в уведомление.</w:t>
      </w:r>
    </w:p>
    <w:p w:rsidR="004910FE" w:rsidRDefault="004910FE" w:rsidP="004910FE">
      <w:pPr>
        <w:rPr>
          <w:szCs w:val="28"/>
        </w:rPr>
      </w:pPr>
    </w:p>
    <w:tbl>
      <w:tblPr>
        <w:tblW w:w="5000" w:type="pct"/>
        <w:tblLayout w:type="fixed"/>
        <w:tblLook w:val="0000" w:firstRow="0" w:lastRow="0" w:firstColumn="0" w:lastColumn="0" w:noHBand="0" w:noVBand="0"/>
      </w:tblPr>
      <w:tblGrid>
        <w:gridCol w:w="1686"/>
        <w:gridCol w:w="4129"/>
        <w:gridCol w:w="3529"/>
      </w:tblGrid>
      <w:tr w:rsidR="004910FE" w:rsidTr="00277A6C">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 пункта</w:t>
            </w:r>
          </w:p>
          <w:p w:rsidR="004910FE" w:rsidRDefault="004910FE" w:rsidP="00277A6C">
            <w:pPr>
              <w:spacing w:line="240" w:lineRule="atLeast"/>
              <w:jc w:val="center"/>
            </w:pPr>
            <w: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Наименование основания для отказа во внесении исправлений в решение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Разъяснение причин отказа во внесении исправлений в решение</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"а" пункта 2.26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несоответствие заявителя кругу лиц, указанных в пункте 2.2 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подпункт "б" пункта 2.26</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отсутствие факта допущения опечатки или ошибки в решении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bl>
    <w:p w:rsidR="004910FE" w:rsidRDefault="004910FE" w:rsidP="004910FE">
      <w:pPr>
        <w:pStyle w:val="ConsPlusNonformat"/>
        <w:ind w:firstLine="708"/>
        <w:jc w:val="both"/>
        <w:rPr>
          <w:rFonts w:ascii="Times New Roman" w:hAnsi="Times New Roman" w:cs="Times New Roman"/>
          <w:sz w:val="28"/>
          <w:szCs w:val="28"/>
        </w:rPr>
      </w:pPr>
    </w:p>
    <w:p w:rsidR="004910FE" w:rsidRPr="00287CF6" w:rsidRDefault="004910FE" w:rsidP="004910FE">
      <w:pPr>
        <w:pStyle w:val="ConsPlusNonformat"/>
        <w:ind w:firstLine="708"/>
        <w:jc w:val="both"/>
        <w:rPr>
          <w:sz w:val="22"/>
          <w:szCs w:val="22"/>
        </w:rPr>
      </w:pPr>
      <w:r w:rsidRPr="00287CF6">
        <w:rPr>
          <w:rFonts w:ascii="Times New Roman" w:hAnsi="Times New Roman" w:cs="Times New Roman"/>
          <w:sz w:val="22"/>
          <w:szCs w:val="22"/>
        </w:rPr>
        <w:t>Вы вправе повторно обратиться с заявлением об исправлении допущенных опечаток и ошибок в решении после устранения указанных нарушений.</w:t>
      </w:r>
    </w:p>
    <w:p w:rsidR="004910FE" w:rsidRPr="00287CF6" w:rsidRDefault="004910FE" w:rsidP="004910FE">
      <w:pPr>
        <w:pStyle w:val="ConsPlusNonformat"/>
        <w:ind w:firstLine="708"/>
        <w:jc w:val="both"/>
        <w:rPr>
          <w:sz w:val="22"/>
          <w:szCs w:val="22"/>
        </w:rPr>
      </w:pPr>
      <w:r w:rsidRPr="00287CF6">
        <w:rPr>
          <w:rFonts w:ascii="Times New Roman" w:hAnsi="Times New Roman" w:cs="Times New Roman"/>
          <w:sz w:val="22"/>
          <w:szCs w:val="22"/>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910FE" w:rsidRPr="00287CF6" w:rsidRDefault="004910FE" w:rsidP="004910FE">
      <w:pPr>
        <w:pStyle w:val="ConsPlusNonformat"/>
        <w:ind w:firstLine="708"/>
        <w:jc w:val="both"/>
        <w:rPr>
          <w:sz w:val="22"/>
          <w:szCs w:val="22"/>
        </w:rPr>
      </w:pPr>
      <w:r w:rsidRPr="00287CF6">
        <w:rPr>
          <w:rFonts w:ascii="Times New Roman" w:hAnsi="Times New Roman" w:cs="Times New Roman"/>
          <w:sz w:val="22"/>
          <w:szCs w:val="22"/>
        </w:rPr>
        <w:t>Дополнительно информируем:________________________________________________________________________________________________.</w:t>
      </w:r>
    </w:p>
    <w:p w:rsidR="004910FE" w:rsidRPr="00287CF6" w:rsidRDefault="004910FE" w:rsidP="004910FE">
      <w:pPr>
        <w:pStyle w:val="ConsPlusNonformat"/>
        <w:ind w:firstLine="708"/>
        <w:jc w:val="center"/>
        <w:rPr>
          <w:sz w:val="22"/>
          <w:szCs w:val="22"/>
        </w:rPr>
      </w:pPr>
      <w:r w:rsidRPr="00287CF6">
        <w:rPr>
          <w:rFonts w:ascii="Times New Roman" w:hAnsi="Times New Roman" w:cs="Times New Roman"/>
          <w:sz w:val="22"/>
          <w:szCs w:val="22"/>
        </w:rPr>
        <w:t xml:space="preserve">(указывается информация, необходимая для устранения причин отказа во внесении исправлений в </w:t>
      </w:r>
      <w:r w:rsidR="00543F67" w:rsidRPr="00287CF6">
        <w:rPr>
          <w:rFonts w:ascii="Times New Roman" w:hAnsi="Times New Roman" w:cs="Times New Roman"/>
          <w:sz w:val="22"/>
          <w:szCs w:val="22"/>
        </w:rPr>
        <w:t>решение</w:t>
      </w:r>
      <w:r w:rsidRPr="00287CF6">
        <w:rPr>
          <w:rFonts w:ascii="Times New Roman" w:hAnsi="Times New Roman" w:cs="Times New Roman"/>
          <w:sz w:val="22"/>
          <w:szCs w:val="22"/>
        </w:rPr>
        <w:t>, а также иная дополнительная информация при наличии)</w:t>
      </w:r>
    </w:p>
    <w:p w:rsidR="004910FE" w:rsidRPr="00287CF6" w:rsidRDefault="004910FE" w:rsidP="004910F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910FE" w:rsidRPr="00287CF6" w:rsidTr="00277A6C">
        <w:tc>
          <w:tcPr>
            <w:tcW w:w="3119" w:type="dxa"/>
            <w:tcBorders>
              <w:bottom w:val="single" w:sz="4" w:space="0" w:color="000000"/>
            </w:tcBorders>
            <w:shd w:val="clear" w:color="auto" w:fill="auto"/>
            <w:vAlign w:val="bottom"/>
          </w:tcPr>
          <w:p w:rsidR="004910FE" w:rsidRPr="00287CF6" w:rsidRDefault="004910FE" w:rsidP="00277A6C">
            <w:pPr>
              <w:snapToGrid w:val="0"/>
              <w:rPr>
                <w:sz w:val="22"/>
                <w:szCs w:val="22"/>
              </w:rPr>
            </w:pPr>
          </w:p>
        </w:tc>
        <w:tc>
          <w:tcPr>
            <w:tcW w:w="595" w:type="dxa"/>
            <w:shd w:val="clear" w:color="auto" w:fill="auto"/>
            <w:vAlign w:val="bottom"/>
          </w:tcPr>
          <w:p w:rsidR="004910FE" w:rsidRPr="00287CF6" w:rsidRDefault="004910FE" w:rsidP="00277A6C">
            <w:pPr>
              <w:snapToGrid w:val="0"/>
              <w:rPr>
                <w:sz w:val="22"/>
                <w:szCs w:val="22"/>
              </w:rPr>
            </w:pPr>
          </w:p>
        </w:tc>
        <w:tc>
          <w:tcPr>
            <w:tcW w:w="1701" w:type="dxa"/>
            <w:tcBorders>
              <w:bottom w:val="single" w:sz="4" w:space="0" w:color="000000"/>
            </w:tcBorders>
            <w:shd w:val="clear" w:color="auto" w:fill="auto"/>
            <w:vAlign w:val="bottom"/>
          </w:tcPr>
          <w:p w:rsidR="004910FE" w:rsidRPr="00287CF6" w:rsidRDefault="004910FE" w:rsidP="00277A6C">
            <w:pPr>
              <w:snapToGrid w:val="0"/>
              <w:rPr>
                <w:sz w:val="22"/>
                <w:szCs w:val="22"/>
              </w:rPr>
            </w:pPr>
          </w:p>
        </w:tc>
        <w:tc>
          <w:tcPr>
            <w:tcW w:w="709" w:type="dxa"/>
            <w:shd w:val="clear" w:color="auto" w:fill="auto"/>
            <w:vAlign w:val="bottom"/>
          </w:tcPr>
          <w:p w:rsidR="004910FE" w:rsidRPr="00287CF6" w:rsidRDefault="004910FE" w:rsidP="00277A6C">
            <w:pPr>
              <w:snapToGrid w:val="0"/>
              <w:rPr>
                <w:sz w:val="22"/>
                <w:szCs w:val="22"/>
              </w:rPr>
            </w:pPr>
          </w:p>
        </w:tc>
        <w:tc>
          <w:tcPr>
            <w:tcW w:w="3346" w:type="dxa"/>
            <w:tcBorders>
              <w:bottom w:val="single" w:sz="4" w:space="0" w:color="000000"/>
            </w:tcBorders>
            <w:shd w:val="clear" w:color="auto" w:fill="auto"/>
            <w:vAlign w:val="bottom"/>
          </w:tcPr>
          <w:p w:rsidR="004910FE" w:rsidRPr="00287CF6" w:rsidRDefault="004910FE" w:rsidP="00277A6C">
            <w:pPr>
              <w:snapToGrid w:val="0"/>
              <w:rPr>
                <w:sz w:val="22"/>
                <w:szCs w:val="22"/>
              </w:rPr>
            </w:pPr>
          </w:p>
        </w:tc>
      </w:tr>
      <w:tr w:rsidR="004910FE" w:rsidTr="00277A6C">
        <w:tc>
          <w:tcPr>
            <w:tcW w:w="3119" w:type="dxa"/>
            <w:shd w:val="clear" w:color="auto" w:fill="auto"/>
          </w:tcPr>
          <w:p w:rsidR="004910FE" w:rsidRDefault="004910FE" w:rsidP="00277A6C">
            <w:pPr>
              <w:spacing w:line="240" w:lineRule="atLeast"/>
              <w:jc w:val="center"/>
            </w:pPr>
            <w:r>
              <w:t>(должность)</w:t>
            </w:r>
          </w:p>
        </w:tc>
        <w:tc>
          <w:tcPr>
            <w:tcW w:w="595" w:type="dxa"/>
            <w:shd w:val="clear" w:color="auto" w:fill="auto"/>
          </w:tcPr>
          <w:p w:rsidR="004910FE" w:rsidRDefault="004910FE" w:rsidP="00277A6C">
            <w:pPr>
              <w:snapToGrid w:val="0"/>
              <w:spacing w:line="240" w:lineRule="atLeast"/>
              <w:jc w:val="center"/>
            </w:pPr>
          </w:p>
        </w:tc>
        <w:tc>
          <w:tcPr>
            <w:tcW w:w="1701" w:type="dxa"/>
            <w:shd w:val="clear" w:color="auto" w:fill="auto"/>
          </w:tcPr>
          <w:p w:rsidR="004910FE" w:rsidRDefault="004910FE" w:rsidP="00277A6C">
            <w:pPr>
              <w:spacing w:line="240" w:lineRule="atLeast"/>
              <w:jc w:val="center"/>
            </w:pPr>
            <w:r>
              <w:t>(подпись)</w:t>
            </w:r>
          </w:p>
        </w:tc>
        <w:tc>
          <w:tcPr>
            <w:tcW w:w="709" w:type="dxa"/>
            <w:shd w:val="clear" w:color="auto" w:fill="auto"/>
          </w:tcPr>
          <w:p w:rsidR="004910FE" w:rsidRDefault="004910FE" w:rsidP="00277A6C">
            <w:pPr>
              <w:snapToGrid w:val="0"/>
              <w:spacing w:line="240" w:lineRule="atLeast"/>
              <w:jc w:val="center"/>
            </w:pPr>
          </w:p>
        </w:tc>
        <w:tc>
          <w:tcPr>
            <w:tcW w:w="3346" w:type="dxa"/>
            <w:shd w:val="clear" w:color="auto" w:fill="auto"/>
          </w:tcPr>
          <w:p w:rsidR="004910FE" w:rsidRDefault="004910FE" w:rsidP="00277A6C">
            <w:pPr>
              <w:spacing w:line="240" w:lineRule="atLeast"/>
              <w:jc w:val="center"/>
            </w:pPr>
            <w:r>
              <w:t>(фамилия, имя, отчество</w:t>
            </w:r>
            <w:r>
              <w:br/>
              <w:t>(при наличии)</w:t>
            </w:r>
          </w:p>
        </w:tc>
      </w:tr>
    </w:tbl>
    <w:p w:rsidR="004910FE" w:rsidRDefault="004910FE" w:rsidP="004910FE">
      <w:r>
        <w:t>Дата</w:t>
      </w:r>
    </w:p>
    <w:p w:rsidR="004910FE" w:rsidRDefault="004910FE" w:rsidP="00287CF6">
      <w:pPr>
        <w:pStyle w:val="ConsPlusNormal0"/>
        <w:outlineLvl w:val="1"/>
        <w:rPr>
          <w:sz w:val="24"/>
          <w:szCs w:val="24"/>
        </w:rPr>
      </w:pPr>
    </w:p>
    <w:p w:rsidR="004910FE" w:rsidRDefault="004910FE" w:rsidP="004910FE">
      <w:pPr>
        <w:pStyle w:val="ConsPlusNormal0"/>
        <w:jc w:val="right"/>
        <w:outlineLvl w:val="1"/>
        <w:rPr>
          <w:sz w:val="24"/>
          <w:szCs w:val="24"/>
        </w:rPr>
      </w:pPr>
    </w:p>
    <w:p w:rsidR="004910FE" w:rsidRPr="00287CF6" w:rsidRDefault="00287CF6" w:rsidP="00287CF6">
      <w:pPr>
        <w:pStyle w:val="ConsPlusNormal0"/>
        <w:jc w:val="center"/>
        <w:outlineLvl w:val="1"/>
        <w:rPr>
          <w:sz w:val="20"/>
          <w:szCs w:val="20"/>
          <w:lang w:eastAsia="ru-RU"/>
        </w:rPr>
      </w:pPr>
      <w:r>
        <w:rPr>
          <w:sz w:val="20"/>
          <w:szCs w:val="20"/>
        </w:rPr>
        <w:t xml:space="preserve">                                                                                                                            </w:t>
      </w:r>
      <w:r w:rsidR="004910FE" w:rsidRPr="00287CF6">
        <w:rPr>
          <w:sz w:val="20"/>
          <w:szCs w:val="20"/>
        </w:rPr>
        <w:t>Приложение 6</w:t>
      </w:r>
    </w:p>
    <w:p w:rsidR="004910FE" w:rsidRPr="00287CF6" w:rsidRDefault="004910FE" w:rsidP="004910FE">
      <w:pPr>
        <w:pStyle w:val="ConsPlusNormal0"/>
        <w:jc w:val="right"/>
        <w:rPr>
          <w:sz w:val="20"/>
          <w:szCs w:val="20"/>
        </w:rPr>
      </w:pPr>
      <w:r w:rsidRPr="00287CF6">
        <w:rPr>
          <w:sz w:val="20"/>
          <w:szCs w:val="20"/>
        </w:rPr>
        <w:t>к административному регламенту</w:t>
      </w:r>
    </w:p>
    <w:p w:rsidR="004910FE" w:rsidRPr="00287CF6" w:rsidRDefault="004910FE" w:rsidP="004910FE">
      <w:pPr>
        <w:pStyle w:val="ConsPlusNormal0"/>
        <w:jc w:val="right"/>
        <w:rPr>
          <w:sz w:val="20"/>
          <w:szCs w:val="20"/>
        </w:rPr>
      </w:pPr>
      <w:r w:rsidRPr="00287CF6">
        <w:rPr>
          <w:sz w:val="20"/>
          <w:szCs w:val="20"/>
        </w:rPr>
        <w:t>предоставления муниципальной услуги</w:t>
      </w:r>
    </w:p>
    <w:p w:rsidR="004910FE" w:rsidRPr="00287CF6" w:rsidRDefault="004910FE" w:rsidP="004910FE">
      <w:pPr>
        <w:pStyle w:val="ConsPlusNormal0"/>
        <w:jc w:val="right"/>
        <w:rPr>
          <w:bCs/>
          <w:sz w:val="20"/>
          <w:szCs w:val="20"/>
        </w:rPr>
      </w:pPr>
      <w:r w:rsidRPr="00287CF6">
        <w:rPr>
          <w:sz w:val="20"/>
          <w:szCs w:val="20"/>
        </w:rPr>
        <w:t>"</w:t>
      </w:r>
      <w:r w:rsidRPr="00287CF6">
        <w:rPr>
          <w:b/>
          <w:bCs/>
          <w:sz w:val="20"/>
          <w:szCs w:val="20"/>
        </w:rPr>
        <w:t xml:space="preserve"> </w:t>
      </w:r>
      <w:r w:rsidRPr="00287CF6">
        <w:rPr>
          <w:bCs/>
          <w:sz w:val="20"/>
          <w:szCs w:val="20"/>
        </w:rPr>
        <w:t>Признание садового дома жилым домом</w:t>
      </w:r>
    </w:p>
    <w:p w:rsidR="004910FE" w:rsidRPr="00287CF6" w:rsidRDefault="004910FE" w:rsidP="004910FE">
      <w:r w:rsidRPr="00287CF6">
        <w:rPr>
          <w:bCs/>
        </w:rPr>
        <w:t xml:space="preserve">                                                                                                    </w:t>
      </w:r>
      <w:r w:rsidR="00287CF6">
        <w:rPr>
          <w:bCs/>
        </w:rPr>
        <w:t xml:space="preserve">                              </w:t>
      </w:r>
      <w:r w:rsidRPr="00287CF6">
        <w:rPr>
          <w:bCs/>
        </w:rPr>
        <w:t>и жилого дома садовым домом</w:t>
      </w:r>
      <w:r w:rsidRPr="00287CF6">
        <w:t xml:space="preserve"> "</w:t>
      </w:r>
    </w:p>
    <w:p w:rsidR="004910FE" w:rsidRDefault="004910FE" w:rsidP="004910FE"/>
    <w:p w:rsidR="004910FE" w:rsidRDefault="004910FE" w:rsidP="004910FE">
      <w:pPr>
        <w:spacing w:line="240" w:lineRule="atLeast"/>
        <w:jc w:val="center"/>
        <w:rPr>
          <w:b/>
          <w:bCs/>
        </w:rPr>
      </w:pPr>
    </w:p>
    <w:p w:rsidR="004910FE" w:rsidRPr="00543F67" w:rsidRDefault="004910FE" w:rsidP="004910FE">
      <w:pPr>
        <w:spacing w:line="240" w:lineRule="atLeast"/>
        <w:jc w:val="center"/>
        <w:rPr>
          <w:sz w:val="28"/>
          <w:szCs w:val="28"/>
        </w:rPr>
      </w:pPr>
      <w:r w:rsidRPr="00543F67">
        <w:rPr>
          <w:b/>
          <w:bCs/>
          <w:sz w:val="28"/>
          <w:szCs w:val="28"/>
        </w:rPr>
        <w:t>З А Я В Л Е Н И Е</w:t>
      </w:r>
    </w:p>
    <w:p w:rsidR="004910FE" w:rsidRPr="00543F67" w:rsidRDefault="004910FE" w:rsidP="004910FE">
      <w:pPr>
        <w:spacing w:line="120" w:lineRule="exact"/>
        <w:jc w:val="center"/>
        <w:rPr>
          <w:b/>
          <w:bCs/>
          <w:sz w:val="28"/>
          <w:szCs w:val="28"/>
        </w:rPr>
      </w:pPr>
    </w:p>
    <w:p w:rsidR="004910FE" w:rsidRPr="00543F67" w:rsidRDefault="004910FE" w:rsidP="004910FE">
      <w:pPr>
        <w:spacing w:line="240" w:lineRule="atLeast"/>
        <w:jc w:val="center"/>
        <w:rPr>
          <w:sz w:val="28"/>
          <w:szCs w:val="28"/>
        </w:rPr>
      </w:pPr>
      <w:r w:rsidRPr="00543F67">
        <w:rPr>
          <w:b/>
          <w:bCs/>
          <w:sz w:val="28"/>
          <w:szCs w:val="28"/>
        </w:rPr>
        <w:t>о выдаче дубликата решения</w:t>
      </w:r>
    </w:p>
    <w:p w:rsidR="004910FE" w:rsidRPr="00543F67" w:rsidRDefault="004910FE" w:rsidP="004910FE">
      <w:pPr>
        <w:spacing w:line="240" w:lineRule="atLeast"/>
        <w:jc w:val="center"/>
        <w:rPr>
          <w:sz w:val="28"/>
          <w:szCs w:val="28"/>
        </w:rPr>
      </w:pPr>
      <w:r w:rsidRPr="00543F67">
        <w:rPr>
          <w:b/>
          <w:sz w:val="28"/>
          <w:szCs w:val="28"/>
        </w:rPr>
        <w:t>о признании садового дома жилым домом</w:t>
      </w:r>
    </w:p>
    <w:p w:rsidR="004910FE" w:rsidRPr="00543F67" w:rsidRDefault="004910FE" w:rsidP="004910FE">
      <w:pPr>
        <w:spacing w:line="240" w:lineRule="atLeast"/>
        <w:jc w:val="center"/>
        <w:rPr>
          <w:sz w:val="28"/>
          <w:szCs w:val="28"/>
        </w:rPr>
      </w:pPr>
      <w:r w:rsidRPr="00543F67">
        <w:rPr>
          <w:b/>
          <w:sz w:val="28"/>
          <w:szCs w:val="28"/>
        </w:rPr>
        <w:t xml:space="preserve">и жилого дома садовым домом * </w:t>
      </w:r>
    </w:p>
    <w:p w:rsidR="004910FE" w:rsidRPr="00543F67" w:rsidRDefault="004910FE" w:rsidP="004910FE">
      <w:pPr>
        <w:spacing w:line="240" w:lineRule="atLeast"/>
        <w:jc w:val="center"/>
        <w:rPr>
          <w:sz w:val="28"/>
          <w:szCs w:val="28"/>
        </w:rPr>
      </w:pPr>
      <w:r w:rsidRPr="00543F67">
        <w:rPr>
          <w:b/>
          <w:sz w:val="28"/>
          <w:szCs w:val="28"/>
        </w:rPr>
        <w:t>(далее - решение)</w:t>
      </w:r>
    </w:p>
    <w:p w:rsidR="004910FE" w:rsidRDefault="004910FE" w:rsidP="004910FE">
      <w:pPr>
        <w:rPr>
          <w:b/>
          <w:bCs/>
        </w:rPr>
      </w:pPr>
    </w:p>
    <w:p w:rsidR="004910FE" w:rsidRDefault="004910FE" w:rsidP="004910FE"/>
    <w:p w:rsidR="004910FE" w:rsidRDefault="004910FE" w:rsidP="004910FE">
      <w:pPr>
        <w:jc w:val="right"/>
      </w:pPr>
      <w:r>
        <w:t>"____" __________ 20___ г.</w:t>
      </w:r>
    </w:p>
    <w:p w:rsidR="004910FE" w:rsidRDefault="004910FE" w:rsidP="004910FE"/>
    <w:p w:rsidR="004910FE" w:rsidRDefault="004910FE" w:rsidP="004910FE">
      <w:pPr>
        <w:tabs>
          <w:tab w:val="right" w:leader="underscore" w:pos="9071"/>
        </w:tabs>
      </w:pPr>
      <w:r>
        <w:tab/>
      </w:r>
    </w:p>
    <w:p w:rsidR="004910FE" w:rsidRDefault="004910FE" w:rsidP="004910FE">
      <w:pPr>
        <w:tabs>
          <w:tab w:val="right" w:leader="underscore" w:pos="9071"/>
        </w:tabs>
      </w:pPr>
      <w:r>
        <w:tab/>
      </w:r>
    </w:p>
    <w:p w:rsidR="004910FE" w:rsidRDefault="004910FE" w:rsidP="004910FE">
      <w:pPr>
        <w:tabs>
          <w:tab w:val="right" w:leader="underscore" w:pos="9071"/>
        </w:tabs>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p w:rsidR="004910FE" w:rsidRDefault="004910FE" w:rsidP="004910FE">
      <w:pPr>
        <w:spacing w:line="240" w:lineRule="atLeast"/>
        <w:jc w:val="center"/>
      </w:pPr>
      <w:r>
        <w:t>1. Сведения о застройщике</w:t>
      </w:r>
    </w:p>
    <w:p w:rsidR="004910FE" w:rsidRDefault="004910FE" w:rsidP="004910FE">
      <w:pPr>
        <w:spacing w:line="240" w:lineRule="atLeast"/>
        <w:jc w:val="center"/>
      </w:pPr>
    </w:p>
    <w:tbl>
      <w:tblPr>
        <w:tblW w:w="5000" w:type="pct"/>
        <w:tblLayout w:type="fixed"/>
        <w:tblLook w:val="0000" w:firstRow="0" w:lastRow="0" w:firstColumn="0" w:lastColumn="0" w:noHBand="0" w:noVBand="0"/>
      </w:tblPr>
      <w:tblGrid>
        <w:gridCol w:w="976"/>
        <w:gridCol w:w="4981"/>
        <w:gridCol w:w="3387"/>
      </w:tblGrid>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Сведения о физическом лице, в случае если заявителем является физическое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Фамилия, имя, отчество (при наличии)</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Реквизиты документа, удостоверяющего личность </w:t>
            </w:r>
            <w:r>
              <w:rPr>
                <w:szCs w:val="28"/>
              </w:rPr>
              <w:t>(не указываются в случае, если заявитель является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1.1.3.</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Основной государственный регистрационный номер индивидуального предпринимателя </w:t>
            </w:r>
            <w:r>
              <w:rPr>
                <w:szCs w:val="28"/>
              </w:rPr>
              <w:t>(в случае если заявителем является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Сведения о юридическом лице </w:t>
            </w:r>
            <w:r>
              <w:rPr>
                <w:szCs w:val="28"/>
              </w:rPr>
              <w:t>(в случае если заявителем является юридическое лицо)</w:t>
            </w:r>
            <w:r>
              <w:t>:</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Полное наименование</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Основной государственный регистрационный номер</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1.2.3.</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Идентификационный номер налогоплательщика - юридического лица </w:t>
            </w:r>
            <w:r>
              <w:rPr>
                <w:szCs w:val="28"/>
              </w:rPr>
              <w:t>(не указывается в случае, если заявителем является иностранное юридическое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bl>
    <w:p w:rsidR="004910FE" w:rsidRDefault="004910FE" w:rsidP="004910FE">
      <w:pPr>
        <w:spacing w:line="240" w:lineRule="atLeast"/>
        <w:rPr>
          <w:b/>
        </w:rPr>
      </w:pPr>
    </w:p>
    <w:p w:rsidR="004910FE" w:rsidRDefault="004910FE" w:rsidP="004910FE">
      <w:pPr>
        <w:spacing w:line="240" w:lineRule="atLeast"/>
        <w:jc w:val="center"/>
      </w:pPr>
      <w:r>
        <w:t>2. Сведения о выданном решении</w:t>
      </w:r>
    </w:p>
    <w:p w:rsidR="004910FE" w:rsidRDefault="004910FE" w:rsidP="004910FE">
      <w:pPr>
        <w:spacing w:line="240" w:lineRule="atLeast"/>
        <w:rPr>
          <w:b/>
        </w:rPr>
      </w:pPr>
    </w:p>
    <w:tbl>
      <w:tblPr>
        <w:tblW w:w="5000" w:type="pct"/>
        <w:tblLayout w:type="fixed"/>
        <w:tblLook w:val="0000" w:firstRow="0" w:lastRow="0" w:firstColumn="0" w:lastColumn="0" w:noHBand="0" w:noVBand="0"/>
      </w:tblPr>
      <w:tblGrid>
        <w:gridCol w:w="1030"/>
        <w:gridCol w:w="4508"/>
        <w:gridCol w:w="1902"/>
        <w:gridCol w:w="1904"/>
      </w:tblGrid>
      <w:tr w:rsidR="004910FE" w:rsidTr="00277A6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Орган, выдавший решение</w:t>
            </w:r>
            <w:r>
              <w:br/>
            </w: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Номер документа</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Дата документа</w:t>
            </w:r>
          </w:p>
        </w:tc>
      </w:tr>
      <w:tr w:rsidR="004910FE" w:rsidTr="00277A6C">
        <w:trPr>
          <w:trHeight w:val="930"/>
        </w:trPr>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napToGrid w:val="0"/>
              <w:spacing w:line="240" w:lineRule="atLeast"/>
              <w:jc w:val="cente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napToGrid w:val="0"/>
              <w:spacing w:line="240" w:lineRule="atLeast"/>
            </w:pPr>
          </w:p>
        </w:tc>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napToGrid w:val="0"/>
              <w:spacing w:line="240" w:lineRule="atLeast"/>
              <w:jc w:val="center"/>
            </w:pP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napToGrid w:val="0"/>
              <w:spacing w:line="240" w:lineRule="atLeast"/>
              <w:jc w:val="center"/>
            </w:pPr>
          </w:p>
        </w:tc>
      </w:tr>
    </w:tbl>
    <w:p w:rsidR="004910FE" w:rsidRDefault="004910FE" w:rsidP="004910FE"/>
    <w:p w:rsidR="004910FE" w:rsidRDefault="004910FE" w:rsidP="004910FE">
      <w:pPr>
        <w:spacing w:line="240" w:lineRule="atLeast"/>
        <w:ind w:firstLine="709"/>
      </w:pPr>
      <w:r>
        <w:t>Прошу выдать дубликат решения.</w:t>
      </w:r>
    </w:p>
    <w:p w:rsidR="004910FE" w:rsidRDefault="004910FE" w:rsidP="004910FE">
      <w:pPr>
        <w:spacing w:line="240" w:lineRule="atLeast"/>
        <w:ind w:firstLine="709"/>
      </w:pPr>
    </w:p>
    <w:p w:rsidR="004910FE" w:rsidRDefault="004910FE" w:rsidP="004910FE">
      <w:pPr>
        <w:tabs>
          <w:tab w:val="right" w:leader="underscore" w:pos="9071"/>
        </w:tabs>
      </w:pPr>
      <w:r>
        <w:t xml:space="preserve">Приложение: </w:t>
      </w:r>
      <w:r>
        <w:tab/>
      </w:r>
    </w:p>
    <w:p w:rsidR="004910FE" w:rsidRDefault="004910FE" w:rsidP="004910FE">
      <w:pPr>
        <w:tabs>
          <w:tab w:val="right" w:pos="9071"/>
        </w:tabs>
      </w:pPr>
      <w:r>
        <w:rPr>
          <w:szCs w:val="28"/>
        </w:rPr>
        <w:t xml:space="preserve">Номер телефона и адрес электронной почты для связи: </w:t>
      </w:r>
      <w:r>
        <w:rPr>
          <w:szCs w:val="28"/>
          <w:u w:val="single"/>
        </w:rPr>
        <w:tab/>
      </w:r>
    </w:p>
    <w:p w:rsidR="004910FE" w:rsidRDefault="004910FE" w:rsidP="004910FE">
      <w:r>
        <w:rPr>
          <w:szCs w:val="28"/>
        </w:rPr>
        <w:lastRenderedPageBreak/>
        <w:t>Результат рассмотрения настоящего заявления прошу:</w:t>
      </w:r>
    </w:p>
    <w:p w:rsidR="004910FE" w:rsidRDefault="004910FE" w:rsidP="004910FE">
      <w:pPr>
        <w:rPr>
          <w:szCs w:val="28"/>
        </w:rPr>
      </w:pPr>
    </w:p>
    <w:tbl>
      <w:tblPr>
        <w:tblW w:w="5000" w:type="pct"/>
        <w:tblLayout w:type="fixed"/>
        <w:tblLook w:val="0000" w:firstRow="0" w:lastRow="0" w:firstColumn="0" w:lastColumn="0" w:noHBand="0" w:noVBand="0"/>
      </w:tblPr>
      <w:tblGrid>
        <w:gridCol w:w="7941"/>
        <w:gridCol w:w="1403"/>
      </w:tblGrid>
      <w:tr w:rsidR="004910FE" w:rsidTr="00277A6C">
        <w:tc>
          <w:tcPr>
            <w:tcW w:w="856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rPr>
                <w:i/>
              </w:rPr>
            </w:pPr>
          </w:p>
        </w:tc>
      </w:tr>
      <w:tr w:rsidR="004910FE" w:rsidTr="00277A6C">
        <w:tc>
          <w:tcPr>
            <w:tcW w:w="856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адресу:__________________________________________</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r>
      <w:tr w:rsidR="004910FE" w:rsidTr="00277A6C">
        <w:tc>
          <w:tcPr>
            <w:tcW w:w="856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 xml:space="preserve">направить </w:t>
            </w:r>
            <w:r>
              <w:rPr>
                <w:bCs/>
              </w:rPr>
              <w:t xml:space="preserve"> на бумажном носителе</w:t>
            </w:r>
            <w:r>
              <w:t xml:space="preserve"> на почтовый адрес: _________________________</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r>
      <w:tr w:rsidR="004910FE" w:rsidTr="00277A6C">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t>Указывается один из перечисленных способов</w:t>
            </w:r>
          </w:p>
        </w:tc>
      </w:tr>
    </w:tbl>
    <w:p w:rsidR="004910FE" w:rsidRDefault="004910FE" w:rsidP="004910FE"/>
    <w:p w:rsidR="004910FE" w:rsidRDefault="004910FE" w:rsidP="004910FE"/>
    <w:tbl>
      <w:tblPr>
        <w:tblW w:w="0" w:type="auto"/>
        <w:tblLayout w:type="fixed"/>
        <w:tblCellMar>
          <w:left w:w="28" w:type="dxa"/>
          <w:right w:w="28" w:type="dxa"/>
        </w:tblCellMar>
        <w:tblLook w:val="0000" w:firstRow="0" w:lastRow="0" w:firstColumn="0" w:lastColumn="0" w:noHBand="0" w:noVBand="0"/>
      </w:tblPr>
      <w:tblGrid>
        <w:gridCol w:w="2978"/>
        <w:gridCol w:w="814"/>
        <w:gridCol w:w="1664"/>
        <w:gridCol w:w="526"/>
        <w:gridCol w:w="3145"/>
      </w:tblGrid>
      <w:tr w:rsidR="004910FE" w:rsidTr="00277A6C">
        <w:tc>
          <w:tcPr>
            <w:tcW w:w="2978" w:type="dxa"/>
            <w:shd w:val="clear" w:color="auto" w:fill="auto"/>
            <w:vAlign w:val="bottom"/>
          </w:tcPr>
          <w:p w:rsidR="004910FE" w:rsidRDefault="004910FE" w:rsidP="00277A6C">
            <w:pPr>
              <w:snapToGrid w:val="0"/>
            </w:pPr>
          </w:p>
        </w:tc>
        <w:tc>
          <w:tcPr>
            <w:tcW w:w="814" w:type="dxa"/>
            <w:shd w:val="clear" w:color="auto" w:fill="auto"/>
            <w:vAlign w:val="bottom"/>
          </w:tcPr>
          <w:p w:rsidR="004910FE" w:rsidRDefault="004910FE" w:rsidP="00277A6C">
            <w:pPr>
              <w:snapToGrid w:val="0"/>
            </w:pPr>
          </w:p>
        </w:tc>
        <w:tc>
          <w:tcPr>
            <w:tcW w:w="1664" w:type="dxa"/>
            <w:tcBorders>
              <w:bottom w:val="single" w:sz="4" w:space="0" w:color="000000"/>
            </w:tcBorders>
            <w:shd w:val="clear" w:color="auto" w:fill="auto"/>
            <w:vAlign w:val="bottom"/>
          </w:tcPr>
          <w:p w:rsidR="004910FE" w:rsidRDefault="004910FE" w:rsidP="00277A6C">
            <w:pPr>
              <w:snapToGrid w:val="0"/>
            </w:pPr>
          </w:p>
        </w:tc>
        <w:tc>
          <w:tcPr>
            <w:tcW w:w="526" w:type="dxa"/>
            <w:shd w:val="clear" w:color="auto" w:fill="auto"/>
            <w:vAlign w:val="bottom"/>
          </w:tcPr>
          <w:p w:rsidR="004910FE" w:rsidRDefault="004910FE" w:rsidP="00277A6C">
            <w:pPr>
              <w:snapToGrid w:val="0"/>
            </w:pPr>
          </w:p>
        </w:tc>
        <w:tc>
          <w:tcPr>
            <w:tcW w:w="3145" w:type="dxa"/>
            <w:tcBorders>
              <w:bottom w:val="single" w:sz="4" w:space="0" w:color="000000"/>
            </w:tcBorders>
            <w:shd w:val="clear" w:color="auto" w:fill="auto"/>
            <w:vAlign w:val="bottom"/>
          </w:tcPr>
          <w:p w:rsidR="004910FE" w:rsidRDefault="004910FE" w:rsidP="00277A6C">
            <w:pPr>
              <w:snapToGrid w:val="0"/>
            </w:pPr>
          </w:p>
        </w:tc>
      </w:tr>
      <w:tr w:rsidR="004910FE" w:rsidTr="00277A6C">
        <w:tc>
          <w:tcPr>
            <w:tcW w:w="2978" w:type="dxa"/>
            <w:shd w:val="clear" w:color="auto" w:fill="auto"/>
          </w:tcPr>
          <w:p w:rsidR="004910FE" w:rsidRDefault="004910FE" w:rsidP="00277A6C">
            <w:pPr>
              <w:snapToGrid w:val="0"/>
            </w:pPr>
          </w:p>
        </w:tc>
        <w:tc>
          <w:tcPr>
            <w:tcW w:w="814" w:type="dxa"/>
            <w:shd w:val="clear" w:color="auto" w:fill="auto"/>
          </w:tcPr>
          <w:p w:rsidR="004910FE" w:rsidRDefault="004910FE" w:rsidP="00277A6C">
            <w:pPr>
              <w:snapToGrid w:val="0"/>
            </w:pPr>
          </w:p>
        </w:tc>
        <w:tc>
          <w:tcPr>
            <w:tcW w:w="1664" w:type="dxa"/>
            <w:shd w:val="clear" w:color="auto" w:fill="auto"/>
          </w:tcPr>
          <w:p w:rsidR="004910FE" w:rsidRDefault="004910FE" w:rsidP="00277A6C">
            <w:pPr>
              <w:spacing w:line="240" w:lineRule="atLeast"/>
              <w:jc w:val="center"/>
            </w:pPr>
            <w:r>
              <w:t>(подпись)</w:t>
            </w:r>
          </w:p>
        </w:tc>
        <w:tc>
          <w:tcPr>
            <w:tcW w:w="526" w:type="dxa"/>
            <w:shd w:val="clear" w:color="auto" w:fill="auto"/>
          </w:tcPr>
          <w:p w:rsidR="004910FE" w:rsidRDefault="004910FE" w:rsidP="00277A6C">
            <w:pPr>
              <w:snapToGrid w:val="0"/>
              <w:spacing w:line="240" w:lineRule="atLeast"/>
              <w:jc w:val="center"/>
            </w:pPr>
          </w:p>
        </w:tc>
        <w:tc>
          <w:tcPr>
            <w:tcW w:w="3145" w:type="dxa"/>
            <w:shd w:val="clear" w:color="auto" w:fill="auto"/>
          </w:tcPr>
          <w:p w:rsidR="004910FE" w:rsidRDefault="004910FE" w:rsidP="00277A6C">
            <w:pPr>
              <w:spacing w:line="240" w:lineRule="atLeast"/>
              <w:jc w:val="center"/>
            </w:pPr>
            <w:r>
              <w:t>(фамилия, имя, отчество</w:t>
            </w:r>
            <w:r>
              <w:br/>
              <w:t>(при наличии)</w:t>
            </w:r>
          </w:p>
        </w:tc>
      </w:tr>
    </w:tbl>
    <w:p w:rsidR="004910FE" w:rsidRDefault="004910FE" w:rsidP="004910FE"/>
    <w:p w:rsidR="004910FE" w:rsidRDefault="004910FE" w:rsidP="004910FE">
      <w:r>
        <w:t>*Нужное подчеркнуть.</w:t>
      </w: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543F67" w:rsidRDefault="00543F67" w:rsidP="004910FE">
      <w:pPr>
        <w:pStyle w:val="ConsPlusNormal0"/>
        <w:jc w:val="right"/>
        <w:outlineLvl w:val="1"/>
        <w:rPr>
          <w:sz w:val="24"/>
          <w:szCs w:val="24"/>
        </w:rPr>
      </w:pPr>
    </w:p>
    <w:p w:rsidR="00287CF6" w:rsidRDefault="00287CF6" w:rsidP="004910FE">
      <w:pPr>
        <w:pStyle w:val="ConsPlusNormal0"/>
        <w:jc w:val="right"/>
        <w:outlineLvl w:val="1"/>
        <w:rPr>
          <w:sz w:val="24"/>
          <w:szCs w:val="24"/>
        </w:rPr>
      </w:pPr>
    </w:p>
    <w:p w:rsidR="00287CF6" w:rsidRDefault="00287CF6"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Pr="00287CF6" w:rsidRDefault="004910FE" w:rsidP="004910FE">
      <w:pPr>
        <w:pStyle w:val="ConsPlusNormal0"/>
        <w:jc w:val="right"/>
        <w:outlineLvl w:val="1"/>
        <w:rPr>
          <w:sz w:val="20"/>
          <w:szCs w:val="20"/>
          <w:lang w:eastAsia="ru-RU"/>
        </w:rPr>
      </w:pPr>
      <w:r w:rsidRPr="00287CF6">
        <w:rPr>
          <w:sz w:val="20"/>
          <w:szCs w:val="20"/>
        </w:rPr>
        <w:lastRenderedPageBreak/>
        <w:t>Приложение 7</w:t>
      </w:r>
    </w:p>
    <w:p w:rsidR="004910FE" w:rsidRPr="00287CF6" w:rsidRDefault="004910FE" w:rsidP="004910FE">
      <w:pPr>
        <w:pStyle w:val="ConsPlusNormal0"/>
        <w:jc w:val="right"/>
        <w:rPr>
          <w:sz w:val="20"/>
          <w:szCs w:val="20"/>
        </w:rPr>
      </w:pPr>
      <w:r w:rsidRPr="00287CF6">
        <w:rPr>
          <w:sz w:val="20"/>
          <w:szCs w:val="20"/>
        </w:rPr>
        <w:t>к административному регламенту</w:t>
      </w:r>
    </w:p>
    <w:p w:rsidR="004910FE" w:rsidRPr="00287CF6" w:rsidRDefault="004910FE" w:rsidP="004910FE">
      <w:pPr>
        <w:pStyle w:val="ConsPlusNormal0"/>
        <w:jc w:val="right"/>
        <w:rPr>
          <w:sz w:val="20"/>
          <w:szCs w:val="20"/>
        </w:rPr>
      </w:pPr>
      <w:r w:rsidRPr="00287CF6">
        <w:rPr>
          <w:sz w:val="20"/>
          <w:szCs w:val="20"/>
        </w:rPr>
        <w:t>предоставления муниципальной услуги</w:t>
      </w:r>
    </w:p>
    <w:p w:rsidR="004910FE" w:rsidRPr="00287CF6" w:rsidRDefault="004910FE" w:rsidP="004910FE">
      <w:pPr>
        <w:pStyle w:val="ConsPlusNormal0"/>
        <w:jc w:val="right"/>
        <w:rPr>
          <w:bCs/>
          <w:sz w:val="20"/>
          <w:szCs w:val="20"/>
        </w:rPr>
      </w:pPr>
      <w:r w:rsidRPr="00287CF6">
        <w:rPr>
          <w:sz w:val="20"/>
          <w:szCs w:val="20"/>
        </w:rPr>
        <w:t>"</w:t>
      </w:r>
      <w:r w:rsidRPr="00287CF6">
        <w:rPr>
          <w:b/>
          <w:bCs/>
          <w:sz w:val="20"/>
          <w:szCs w:val="20"/>
        </w:rPr>
        <w:t xml:space="preserve"> </w:t>
      </w:r>
      <w:r w:rsidRPr="00287CF6">
        <w:rPr>
          <w:bCs/>
          <w:sz w:val="20"/>
          <w:szCs w:val="20"/>
        </w:rPr>
        <w:t>Признание садового дома жилым домом</w:t>
      </w:r>
    </w:p>
    <w:p w:rsidR="004910FE" w:rsidRPr="00287CF6" w:rsidRDefault="004910FE" w:rsidP="004910FE">
      <w:pPr>
        <w:spacing w:line="240" w:lineRule="atLeast"/>
        <w:ind w:left="3402"/>
        <w:jc w:val="right"/>
      </w:pPr>
      <w:r w:rsidRPr="00287CF6">
        <w:rPr>
          <w:bCs/>
        </w:rPr>
        <w:t xml:space="preserve"> и жилого дома садовым домом</w:t>
      </w:r>
      <w:r w:rsidRPr="00287CF6">
        <w:t xml:space="preserve"> "</w:t>
      </w:r>
    </w:p>
    <w:p w:rsidR="004910FE" w:rsidRDefault="004910FE" w:rsidP="004910FE"/>
    <w:p w:rsidR="004910FE" w:rsidRDefault="004910FE" w:rsidP="004910FE"/>
    <w:p w:rsidR="004910FE" w:rsidRDefault="004910FE" w:rsidP="004910FE">
      <w:pPr>
        <w:spacing w:line="240" w:lineRule="atLeast"/>
        <w:ind w:left="3261"/>
      </w:pPr>
      <w:r>
        <w:t>Кому ____________________________________</w:t>
      </w:r>
    </w:p>
    <w:p w:rsidR="004910FE" w:rsidRDefault="004910FE" w:rsidP="004910FE">
      <w:pPr>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910FE" w:rsidRDefault="004910FE" w:rsidP="004910FE">
      <w:pPr>
        <w:spacing w:line="240" w:lineRule="atLeast"/>
        <w:ind w:left="3261"/>
      </w:pPr>
      <w:r>
        <w:t>_________________________________________</w:t>
      </w:r>
    </w:p>
    <w:p w:rsidR="004910FE" w:rsidRDefault="004910FE" w:rsidP="004910FE">
      <w:pPr>
        <w:spacing w:line="240" w:lineRule="atLeast"/>
        <w:ind w:left="3261"/>
        <w:jc w:val="center"/>
      </w:pPr>
      <w:r>
        <w:t>почтовый индекс и адрес, телефон, адрес электронной почты заявителя)</w:t>
      </w:r>
    </w:p>
    <w:p w:rsidR="004910FE" w:rsidRDefault="004910FE" w:rsidP="004910FE">
      <w:pPr>
        <w:ind w:left="3528"/>
        <w:jc w:val="center"/>
      </w:pPr>
    </w:p>
    <w:p w:rsidR="004910FE" w:rsidRDefault="004910FE" w:rsidP="004910FE"/>
    <w:p w:rsidR="004910FE" w:rsidRPr="00543F67" w:rsidRDefault="004910FE" w:rsidP="004910FE">
      <w:pPr>
        <w:spacing w:line="240" w:lineRule="atLeast"/>
        <w:jc w:val="center"/>
        <w:rPr>
          <w:sz w:val="28"/>
          <w:szCs w:val="28"/>
        </w:rPr>
      </w:pPr>
      <w:r w:rsidRPr="00543F67">
        <w:rPr>
          <w:b/>
          <w:sz w:val="28"/>
          <w:szCs w:val="28"/>
        </w:rPr>
        <w:t>Р Е Ш Е Н И Е</w:t>
      </w:r>
    </w:p>
    <w:p w:rsidR="004910FE" w:rsidRPr="00543F67" w:rsidRDefault="004910FE" w:rsidP="004910FE">
      <w:pPr>
        <w:spacing w:line="240" w:lineRule="atLeast"/>
        <w:jc w:val="center"/>
        <w:rPr>
          <w:sz w:val="28"/>
          <w:szCs w:val="28"/>
        </w:rPr>
      </w:pPr>
      <w:r w:rsidRPr="00543F67">
        <w:rPr>
          <w:b/>
          <w:sz w:val="28"/>
          <w:szCs w:val="28"/>
        </w:rPr>
        <w:t>об отказе в выдаче дубликата решения</w:t>
      </w:r>
    </w:p>
    <w:p w:rsidR="004910FE" w:rsidRPr="00543F67" w:rsidRDefault="004910FE" w:rsidP="004910FE">
      <w:pPr>
        <w:spacing w:line="240" w:lineRule="atLeast"/>
        <w:jc w:val="center"/>
        <w:rPr>
          <w:sz w:val="28"/>
          <w:szCs w:val="28"/>
        </w:rPr>
      </w:pPr>
      <w:r w:rsidRPr="00543F67">
        <w:rPr>
          <w:b/>
          <w:sz w:val="28"/>
          <w:szCs w:val="28"/>
        </w:rPr>
        <w:t>о признании садового дома жилым домом</w:t>
      </w:r>
    </w:p>
    <w:p w:rsidR="004910FE" w:rsidRPr="00543F67" w:rsidRDefault="004910FE" w:rsidP="004910FE">
      <w:pPr>
        <w:spacing w:line="240" w:lineRule="atLeast"/>
        <w:jc w:val="center"/>
        <w:rPr>
          <w:sz w:val="28"/>
          <w:szCs w:val="28"/>
        </w:rPr>
      </w:pPr>
      <w:r w:rsidRPr="00543F67">
        <w:rPr>
          <w:b/>
          <w:sz w:val="28"/>
          <w:szCs w:val="28"/>
        </w:rPr>
        <w:t xml:space="preserve">                        и жилого дома садовым домом **</w:t>
      </w:r>
    </w:p>
    <w:p w:rsidR="004910FE" w:rsidRPr="00543F67" w:rsidRDefault="004910FE" w:rsidP="004910FE">
      <w:pPr>
        <w:spacing w:line="240" w:lineRule="atLeast"/>
        <w:jc w:val="center"/>
        <w:rPr>
          <w:sz w:val="28"/>
          <w:szCs w:val="28"/>
        </w:rPr>
      </w:pPr>
      <w:r w:rsidRPr="00543F67">
        <w:rPr>
          <w:b/>
          <w:sz w:val="28"/>
          <w:szCs w:val="28"/>
        </w:rPr>
        <w:t>(далее – решение)</w:t>
      </w:r>
    </w:p>
    <w:p w:rsidR="004910FE" w:rsidRPr="00543F67" w:rsidRDefault="004910FE" w:rsidP="004910FE">
      <w:pPr>
        <w:spacing w:line="240" w:lineRule="atLeast"/>
        <w:jc w:val="center"/>
        <w:rPr>
          <w:b/>
          <w:sz w:val="28"/>
          <w:szCs w:val="28"/>
        </w:rPr>
      </w:pPr>
    </w:p>
    <w:p w:rsidR="004910FE" w:rsidRDefault="004910FE" w:rsidP="004910FE">
      <w:r>
        <w:t xml:space="preserve">___________________________________________________________________________ </w:t>
      </w:r>
    </w:p>
    <w:p w:rsidR="004910FE" w:rsidRDefault="004910FE" w:rsidP="004910FE">
      <w:pPr>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r>
        <w:rPr>
          <w:szCs w:val="28"/>
        </w:rPr>
        <w:t>по результатам рассмотрения заявления о выдаче дубликата решения от ___________ № ____________ принято решение об отказе в выдаче             </w:t>
      </w:r>
      <w:r>
        <w:t xml:space="preserve"> (дата и номер регистрации)</w:t>
      </w:r>
      <w:r>
        <w:rPr>
          <w:szCs w:val="28"/>
        </w:rPr>
        <w:t xml:space="preserve"> </w:t>
      </w:r>
    </w:p>
    <w:p w:rsidR="004910FE" w:rsidRDefault="004910FE" w:rsidP="004910FE">
      <w:r>
        <w:rPr>
          <w:szCs w:val="28"/>
        </w:rPr>
        <w:t>дубликата решения.</w:t>
      </w:r>
    </w:p>
    <w:p w:rsidR="004910FE" w:rsidRDefault="004910FE" w:rsidP="004910FE">
      <w:pPr>
        <w:rPr>
          <w:szCs w:val="28"/>
        </w:rPr>
      </w:pPr>
    </w:p>
    <w:tbl>
      <w:tblPr>
        <w:tblW w:w="5000" w:type="pct"/>
        <w:tblLayout w:type="fixed"/>
        <w:tblLook w:val="0000" w:firstRow="0" w:lastRow="0" w:firstColumn="0" w:lastColumn="0" w:noHBand="0" w:noVBand="0"/>
      </w:tblPr>
      <w:tblGrid>
        <w:gridCol w:w="1686"/>
        <w:gridCol w:w="4129"/>
        <w:gridCol w:w="3529"/>
      </w:tblGrid>
      <w:tr w:rsidR="004910FE" w:rsidTr="00277A6C">
        <w:trPr>
          <w:trHeight w:val="1168"/>
          <w:tblHead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 пункта</w:t>
            </w:r>
          </w:p>
          <w:p w:rsidR="004910FE" w:rsidRDefault="004910FE" w:rsidP="00277A6C">
            <w:pPr>
              <w:spacing w:line="240" w:lineRule="atLeast"/>
              <w:jc w:val="center"/>
            </w:pPr>
            <w: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Наименование основания для отказа в выдаче дубликата решения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Разъяснение причин отказа в выдаче дубликата решения</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пункт 2.28</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несоответствие заявителя кругу лиц, указанных в пункте 2.2 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bl>
    <w:p w:rsidR="004910FE" w:rsidRDefault="004910FE" w:rsidP="004910FE">
      <w:pPr>
        <w:pStyle w:val="ConsPlusNonformat"/>
        <w:ind w:firstLine="708"/>
        <w:jc w:val="both"/>
      </w:pPr>
      <w:r>
        <w:rPr>
          <w:rFonts w:ascii="Times New Roman" w:hAnsi="Times New Roman" w:cs="Times New Roman"/>
          <w:sz w:val="28"/>
          <w:szCs w:val="28"/>
        </w:rPr>
        <w:t>Вы вправе повторно обратиться с заявлением о выдаче дубликата решения после устранения указанных нарушений.</w:t>
      </w:r>
    </w:p>
    <w:p w:rsidR="004910FE" w:rsidRDefault="004910FE" w:rsidP="004910FE">
      <w:pPr>
        <w:pStyle w:val="ConsPlusNonformat"/>
        <w:ind w:firstLine="708"/>
        <w:jc w:val="both"/>
      </w:pPr>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910FE" w:rsidRDefault="004910FE" w:rsidP="004910FE">
      <w:pPr>
        <w:pStyle w:val="ConsPlusNonformat"/>
        <w:ind w:firstLine="708"/>
        <w:jc w:val="both"/>
      </w:pPr>
      <w:r>
        <w:rPr>
          <w:rFonts w:ascii="Times New Roman" w:hAnsi="Times New Roman" w:cs="Times New Roman"/>
          <w:sz w:val="28"/>
          <w:szCs w:val="28"/>
        </w:rPr>
        <w:t>Дополнительно информируем:________________________________________________________________________________________________.</w:t>
      </w:r>
    </w:p>
    <w:p w:rsidR="004910FE" w:rsidRDefault="004910FE" w:rsidP="004910FE">
      <w:pPr>
        <w:pStyle w:val="ConsPlusNonformat"/>
        <w:ind w:firstLine="708"/>
        <w:jc w:val="center"/>
      </w:pPr>
      <w:r>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910FE" w:rsidRDefault="004910FE" w:rsidP="004910FE"/>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910FE" w:rsidTr="00277A6C">
        <w:tc>
          <w:tcPr>
            <w:tcW w:w="3119" w:type="dxa"/>
            <w:tcBorders>
              <w:bottom w:val="single" w:sz="4" w:space="0" w:color="000000"/>
            </w:tcBorders>
            <w:shd w:val="clear" w:color="auto" w:fill="auto"/>
            <w:vAlign w:val="bottom"/>
          </w:tcPr>
          <w:p w:rsidR="004910FE" w:rsidRDefault="004910FE" w:rsidP="00277A6C">
            <w:pPr>
              <w:snapToGrid w:val="0"/>
            </w:pPr>
          </w:p>
        </w:tc>
        <w:tc>
          <w:tcPr>
            <w:tcW w:w="595" w:type="dxa"/>
            <w:shd w:val="clear" w:color="auto" w:fill="auto"/>
            <w:vAlign w:val="bottom"/>
          </w:tcPr>
          <w:p w:rsidR="004910FE" w:rsidRDefault="004910FE" w:rsidP="00277A6C">
            <w:pPr>
              <w:snapToGrid w:val="0"/>
            </w:pPr>
          </w:p>
        </w:tc>
        <w:tc>
          <w:tcPr>
            <w:tcW w:w="1701" w:type="dxa"/>
            <w:tcBorders>
              <w:bottom w:val="single" w:sz="4" w:space="0" w:color="000000"/>
            </w:tcBorders>
            <w:shd w:val="clear" w:color="auto" w:fill="auto"/>
            <w:vAlign w:val="bottom"/>
          </w:tcPr>
          <w:p w:rsidR="004910FE" w:rsidRDefault="004910FE" w:rsidP="00277A6C">
            <w:pPr>
              <w:snapToGrid w:val="0"/>
            </w:pPr>
          </w:p>
        </w:tc>
        <w:tc>
          <w:tcPr>
            <w:tcW w:w="709" w:type="dxa"/>
            <w:shd w:val="clear" w:color="auto" w:fill="auto"/>
            <w:vAlign w:val="bottom"/>
          </w:tcPr>
          <w:p w:rsidR="004910FE" w:rsidRDefault="004910FE" w:rsidP="00277A6C">
            <w:pPr>
              <w:snapToGrid w:val="0"/>
            </w:pPr>
          </w:p>
        </w:tc>
        <w:tc>
          <w:tcPr>
            <w:tcW w:w="3346" w:type="dxa"/>
            <w:tcBorders>
              <w:bottom w:val="single" w:sz="4" w:space="0" w:color="000000"/>
            </w:tcBorders>
            <w:shd w:val="clear" w:color="auto" w:fill="auto"/>
            <w:vAlign w:val="bottom"/>
          </w:tcPr>
          <w:p w:rsidR="004910FE" w:rsidRDefault="004910FE" w:rsidP="00277A6C">
            <w:pPr>
              <w:snapToGrid w:val="0"/>
            </w:pPr>
          </w:p>
        </w:tc>
      </w:tr>
      <w:tr w:rsidR="004910FE" w:rsidTr="00277A6C">
        <w:tc>
          <w:tcPr>
            <w:tcW w:w="3119" w:type="dxa"/>
            <w:shd w:val="clear" w:color="auto" w:fill="auto"/>
          </w:tcPr>
          <w:p w:rsidR="004910FE" w:rsidRDefault="004910FE" w:rsidP="00277A6C">
            <w:pPr>
              <w:spacing w:line="240" w:lineRule="atLeast"/>
              <w:jc w:val="center"/>
            </w:pPr>
            <w:r>
              <w:t>(должность)</w:t>
            </w:r>
          </w:p>
        </w:tc>
        <w:tc>
          <w:tcPr>
            <w:tcW w:w="595" w:type="dxa"/>
            <w:shd w:val="clear" w:color="auto" w:fill="auto"/>
          </w:tcPr>
          <w:p w:rsidR="004910FE" w:rsidRDefault="004910FE" w:rsidP="00277A6C">
            <w:pPr>
              <w:snapToGrid w:val="0"/>
              <w:spacing w:line="240" w:lineRule="atLeast"/>
              <w:jc w:val="center"/>
            </w:pPr>
          </w:p>
        </w:tc>
        <w:tc>
          <w:tcPr>
            <w:tcW w:w="1701" w:type="dxa"/>
            <w:shd w:val="clear" w:color="auto" w:fill="auto"/>
          </w:tcPr>
          <w:p w:rsidR="004910FE" w:rsidRDefault="004910FE" w:rsidP="00277A6C">
            <w:pPr>
              <w:spacing w:line="240" w:lineRule="atLeast"/>
              <w:jc w:val="center"/>
            </w:pPr>
            <w:r>
              <w:t>(подпись)</w:t>
            </w:r>
          </w:p>
        </w:tc>
        <w:tc>
          <w:tcPr>
            <w:tcW w:w="709" w:type="dxa"/>
            <w:shd w:val="clear" w:color="auto" w:fill="auto"/>
          </w:tcPr>
          <w:p w:rsidR="004910FE" w:rsidRDefault="004910FE" w:rsidP="00277A6C">
            <w:pPr>
              <w:snapToGrid w:val="0"/>
              <w:spacing w:line="240" w:lineRule="atLeast"/>
              <w:jc w:val="center"/>
            </w:pPr>
          </w:p>
        </w:tc>
        <w:tc>
          <w:tcPr>
            <w:tcW w:w="3346" w:type="dxa"/>
            <w:shd w:val="clear" w:color="auto" w:fill="auto"/>
          </w:tcPr>
          <w:p w:rsidR="004910FE" w:rsidRDefault="004910FE" w:rsidP="00277A6C">
            <w:pPr>
              <w:spacing w:line="240" w:lineRule="atLeast"/>
              <w:jc w:val="center"/>
            </w:pPr>
            <w:r>
              <w:t>(фамилия, имя, отчество</w:t>
            </w:r>
            <w:r>
              <w:br/>
              <w:t>(при наличии)</w:t>
            </w:r>
          </w:p>
        </w:tc>
      </w:tr>
    </w:tbl>
    <w:p w:rsidR="004910FE" w:rsidRDefault="004910FE" w:rsidP="004910FE">
      <w:r>
        <w:t>Дата</w:t>
      </w:r>
    </w:p>
    <w:p w:rsidR="004910FE" w:rsidRDefault="004910FE" w:rsidP="004910FE"/>
    <w:p w:rsidR="004910FE" w:rsidRDefault="004910FE" w:rsidP="004910FE">
      <w:r>
        <w:t>*Сведения об ИНН в отношении иностранного юридического лица не указываются.</w:t>
      </w:r>
    </w:p>
    <w:p w:rsidR="00543F67" w:rsidRDefault="004910FE" w:rsidP="00287CF6">
      <w:r w:rsidRPr="006021F4">
        <w:t>*</w:t>
      </w:r>
      <w:r>
        <w:t>*Нужное подчеркнуть</w:t>
      </w:r>
      <w:r w:rsidRPr="006021F4">
        <w:t>.</w:t>
      </w:r>
    </w:p>
    <w:p w:rsidR="00543F67" w:rsidRDefault="00543F67" w:rsidP="004910FE">
      <w:pPr>
        <w:jc w:val="right"/>
      </w:pPr>
    </w:p>
    <w:p w:rsidR="004910FE" w:rsidRDefault="004910FE" w:rsidP="004910FE">
      <w:pPr>
        <w:jc w:val="right"/>
      </w:pPr>
    </w:p>
    <w:p w:rsidR="004910FE" w:rsidRPr="00287CF6" w:rsidRDefault="004910FE" w:rsidP="004910FE">
      <w:pPr>
        <w:jc w:val="right"/>
      </w:pPr>
      <w:r w:rsidRPr="00287CF6">
        <w:t>Приложение 8</w:t>
      </w:r>
    </w:p>
    <w:p w:rsidR="004910FE" w:rsidRPr="00287CF6" w:rsidRDefault="004910FE" w:rsidP="004910FE">
      <w:pPr>
        <w:pStyle w:val="ConsPlusNormal0"/>
        <w:jc w:val="right"/>
        <w:rPr>
          <w:sz w:val="20"/>
          <w:szCs w:val="20"/>
        </w:rPr>
      </w:pPr>
      <w:r w:rsidRPr="00287CF6">
        <w:rPr>
          <w:sz w:val="20"/>
          <w:szCs w:val="20"/>
        </w:rPr>
        <w:t>к административному регламенту</w:t>
      </w:r>
    </w:p>
    <w:p w:rsidR="004910FE" w:rsidRPr="00287CF6" w:rsidRDefault="004910FE" w:rsidP="004910FE">
      <w:pPr>
        <w:pStyle w:val="ConsPlusNormal0"/>
        <w:jc w:val="right"/>
        <w:rPr>
          <w:sz w:val="20"/>
          <w:szCs w:val="20"/>
        </w:rPr>
      </w:pPr>
      <w:r w:rsidRPr="00287CF6">
        <w:rPr>
          <w:sz w:val="20"/>
          <w:szCs w:val="20"/>
        </w:rPr>
        <w:t>предоставления муниципальной услуги</w:t>
      </w:r>
    </w:p>
    <w:p w:rsidR="004910FE" w:rsidRPr="00287CF6" w:rsidRDefault="004910FE" w:rsidP="004910FE">
      <w:pPr>
        <w:pStyle w:val="ConsPlusNormal0"/>
        <w:jc w:val="right"/>
        <w:rPr>
          <w:bCs/>
          <w:sz w:val="20"/>
          <w:szCs w:val="20"/>
        </w:rPr>
      </w:pPr>
      <w:r w:rsidRPr="00287CF6">
        <w:rPr>
          <w:sz w:val="20"/>
          <w:szCs w:val="20"/>
        </w:rPr>
        <w:t>"</w:t>
      </w:r>
      <w:r w:rsidRPr="00287CF6">
        <w:rPr>
          <w:b/>
          <w:bCs/>
          <w:sz w:val="20"/>
          <w:szCs w:val="20"/>
        </w:rPr>
        <w:t xml:space="preserve"> </w:t>
      </w:r>
      <w:r w:rsidRPr="00287CF6">
        <w:rPr>
          <w:bCs/>
          <w:sz w:val="20"/>
          <w:szCs w:val="20"/>
        </w:rPr>
        <w:t>Признание садового дома жилым домом</w:t>
      </w:r>
    </w:p>
    <w:p w:rsidR="004910FE" w:rsidRPr="00287CF6" w:rsidRDefault="004910FE" w:rsidP="004910FE">
      <w:pPr>
        <w:spacing w:line="240" w:lineRule="atLeast"/>
        <w:ind w:left="3402"/>
        <w:jc w:val="right"/>
      </w:pPr>
      <w:r w:rsidRPr="00287CF6">
        <w:rPr>
          <w:bCs/>
        </w:rPr>
        <w:t xml:space="preserve"> и жилого дома садовым домом</w:t>
      </w:r>
      <w:r w:rsidRPr="00287CF6">
        <w:t xml:space="preserve"> "</w:t>
      </w:r>
    </w:p>
    <w:p w:rsidR="004910FE" w:rsidRPr="00287CF6" w:rsidRDefault="004910FE" w:rsidP="004910FE"/>
    <w:p w:rsidR="004910FE" w:rsidRDefault="004910FE" w:rsidP="004910FE"/>
    <w:p w:rsidR="004910FE" w:rsidRDefault="004910FE" w:rsidP="004910FE">
      <w:pPr>
        <w:spacing w:line="240" w:lineRule="atLeast"/>
        <w:ind w:left="3261"/>
      </w:pPr>
      <w:r>
        <w:t>Кому ____________________________________</w:t>
      </w:r>
    </w:p>
    <w:p w:rsidR="004910FE" w:rsidRDefault="004910FE" w:rsidP="004910FE">
      <w:pPr>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910FE" w:rsidRDefault="004910FE" w:rsidP="004910FE">
      <w:pPr>
        <w:spacing w:line="240" w:lineRule="atLeast"/>
        <w:ind w:left="3261"/>
      </w:pPr>
      <w:r>
        <w:t>_________________________________________</w:t>
      </w:r>
    </w:p>
    <w:p w:rsidR="004910FE" w:rsidRDefault="004910FE" w:rsidP="004910FE">
      <w:pPr>
        <w:spacing w:line="240" w:lineRule="atLeast"/>
        <w:ind w:left="3261"/>
        <w:jc w:val="center"/>
      </w:pPr>
      <w:r>
        <w:t>почтовый индекс и адрес, телефон, адрес электронной почты заявителя)</w:t>
      </w:r>
    </w:p>
    <w:p w:rsidR="004910FE" w:rsidRDefault="004910FE" w:rsidP="004910FE">
      <w:pPr>
        <w:ind w:left="3528"/>
        <w:jc w:val="center"/>
      </w:pPr>
    </w:p>
    <w:p w:rsidR="004910FE" w:rsidRDefault="004910FE" w:rsidP="004910FE"/>
    <w:p w:rsidR="004910FE" w:rsidRPr="00543F67" w:rsidRDefault="004910FE" w:rsidP="004910FE">
      <w:pPr>
        <w:spacing w:line="240" w:lineRule="atLeast"/>
        <w:jc w:val="center"/>
        <w:rPr>
          <w:sz w:val="28"/>
          <w:szCs w:val="28"/>
        </w:rPr>
      </w:pPr>
      <w:r w:rsidRPr="00543F67">
        <w:rPr>
          <w:b/>
          <w:sz w:val="28"/>
          <w:szCs w:val="28"/>
        </w:rPr>
        <w:t>Р Е Ш Е Н И Е</w:t>
      </w:r>
    </w:p>
    <w:p w:rsidR="004910FE" w:rsidRPr="00543F67" w:rsidRDefault="004910FE" w:rsidP="004910FE">
      <w:pPr>
        <w:spacing w:line="240" w:lineRule="atLeast"/>
        <w:jc w:val="center"/>
        <w:rPr>
          <w:sz w:val="28"/>
          <w:szCs w:val="28"/>
        </w:rPr>
      </w:pPr>
      <w:r w:rsidRPr="00543F67">
        <w:rPr>
          <w:b/>
          <w:sz w:val="28"/>
          <w:szCs w:val="28"/>
        </w:rPr>
        <w:t>об отказе в предоставлении государственной (муниципальной) услуги</w:t>
      </w:r>
    </w:p>
    <w:p w:rsidR="004910FE" w:rsidRDefault="004910FE" w:rsidP="004910FE">
      <w:pPr>
        <w:spacing w:line="240" w:lineRule="atLeast"/>
        <w:jc w:val="center"/>
        <w:rPr>
          <w:b/>
          <w:szCs w:val="28"/>
        </w:rPr>
      </w:pPr>
    </w:p>
    <w:p w:rsidR="004910FE" w:rsidRDefault="004910FE" w:rsidP="004910FE">
      <w:r>
        <w:t xml:space="preserve">___________________________________________________________________________ </w:t>
      </w:r>
    </w:p>
    <w:p w:rsidR="004910FE" w:rsidRDefault="004910FE" w:rsidP="004910FE">
      <w:pPr>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pPr>
        <w:jc w:val="both"/>
      </w:pPr>
      <w:r>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4910FE" w:rsidRDefault="004910FE" w:rsidP="004910FE">
      <w:pPr>
        <w:rPr>
          <w:szCs w:val="28"/>
        </w:rPr>
      </w:pPr>
    </w:p>
    <w:tbl>
      <w:tblPr>
        <w:tblW w:w="5000" w:type="pct"/>
        <w:tblLayout w:type="fixed"/>
        <w:tblLook w:val="0000" w:firstRow="0" w:lastRow="0" w:firstColumn="0" w:lastColumn="0" w:noHBand="0" w:noVBand="0"/>
      </w:tblPr>
      <w:tblGrid>
        <w:gridCol w:w="1686"/>
        <w:gridCol w:w="4129"/>
        <w:gridCol w:w="3529"/>
      </w:tblGrid>
      <w:tr w:rsidR="004910FE" w:rsidTr="00277A6C">
        <w:trPr>
          <w:trHeight w:val="1168"/>
          <w:tblHead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 пункта</w:t>
            </w:r>
          </w:p>
          <w:p w:rsidR="004910FE" w:rsidRDefault="004910FE" w:rsidP="00277A6C">
            <w:pPr>
              <w:spacing w:line="240" w:lineRule="atLeast"/>
              <w:jc w:val="center"/>
            </w:pPr>
            <w: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Наименование основания для отказа в соответствии с единым стандартом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Разъяснение причин отказа в выдаче дубликата решения</w:t>
            </w:r>
          </w:p>
        </w:tc>
      </w:tr>
      <w:tr w:rsidR="004910FE" w:rsidTr="00277A6C">
        <w:trPr>
          <w:trHeight w:val="1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rPr>
              <w:t>Для подуслуги «Признание садового дома жилым домом»</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1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2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3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 xml:space="preserve">непредставление заявителем правоустанавливающего документа на объект недвижимости или нотариально заверенной копии такого документа в </w:t>
            </w:r>
            <w:r>
              <w:rPr>
                <w:bCs/>
              </w:rPr>
              <w:lastRenderedPageBreak/>
              <w:t>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lastRenderedPageBreak/>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4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5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6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отсутствие документов (сведений), предусмотренных нормативными правовыми актами Российской Федерации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7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351"/>
        </w:trPr>
        <w:tc>
          <w:tcPr>
            <w:tcW w:w="10063" w:type="dxa"/>
            <w:gridSpan w:val="3"/>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rPr>
              <w:t>Для подуслуги «Признание жилого дома садовым домом»</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8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9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10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11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12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использования жилого дома заявителем или иным лицом в качестве места постоянного проживания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lastRenderedPageBreak/>
              <w:t>подпункт 13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отсутствие документов (сведений), предусмотренных нормативными правовыми актами Российской Федерации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 14 пункта 2.12</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r>
              <w:rPr>
                <w:i/>
              </w:rPr>
              <w:t>Указываются основания такого вывода</w:t>
            </w:r>
          </w:p>
        </w:tc>
      </w:tr>
    </w:tbl>
    <w:p w:rsidR="004910FE" w:rsidRDefault="004910FE" w:rsidP="004910FE">
      <w:pPr>
        <w:pStyle w:val="ConsPlusNonformat"/>
        <w:ind w:firstLine="708"/>
        <w:jc w:val="both"/>
        <w:rPr>
          <w:rFonts w:ascii="Times New Roman" w:hAnsi="Times New Roman" w:cs="Times New Roman"/>
          <w:sz w:val="28"/>
          <w:szCs w:val="28"/>
        </w:rPr>
      </w:pPr>
    </w:p>
    <w:p w:rsidR="004910FE" w:rsidRDefault="004910FE" w:rsidP="004910FE">
      <w:pPr>
        <w:pStyle w:val="ConsPlusNonformat"/>
        <w:ind w:firstLine="708"/>
        <w:jc w:val="both"/>
      </w:pPr>
      <w:r>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910FE" w:rsidRDefault="004910FE" w:rsidP="004910FE">
      <w:pPr>
        <w:pStyle w:val="ConsPlusNonformat"/>
        <w:ind w:firstLine="708"/>
        <w:jc w:val="both"/>
      </w:pPr>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910FE" w:rsidRDefault="004910FE" w:rsidP="004910FE">
      <w:pPr>
        <w:pStyle w:val="ConsPlusNonformat"/>
        <w:ind w:firstLine="708"/>
        <w:jc w:val="both"/>
      </w:pPr>
      <w:r>
        <w:rPr>
          <w:rFonts w:ascii="Times New Roman" w:hAnsi="Times New Roman" w:cs="Times New Roman"/>
          <w:sz w:val="28"/>
          <w:szCs w:val="28"/>
        </w:rPr>
        <w:t>Дополнительно информируем:________________________________________________________________________________________________.</w:t>
      </w:r>
    </w:p>
    <w:p w:rsidR="004910FE" w:rsidRDefault="004910FE" w:rsidP="004910FE">
      <w:pPr>
        <w:pStyle w:val="ConsPlusNonformat"/>
        <w:ind w:firstLine="708"/>
        <w:jc w:val="center"/>
      </w:pPr>
      <w:r>
        <w:rPr>
          <w:rFonts w:ascii="Times New Roman" w:hAnsi="Times New Roman" w:cs="Times New Roma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910FE" w:rsidRDefault="004910FE" w:rsidP="004910FE"/>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910FE" w:rsidTr="00277A6C">
        <w:tc>
          <w:tcPr>
            <w:tcW w:w="3119" w:type="dxa"/>
            <w:tcBorders>
              <w:bottom w:val="single" w:sz="4" w:space="0" w:color="000000"/>
            </w:tcBorders>
            <w:shd w:val="clear" w:color="auto" w:fill="auto"/>
            <w:vAlign w:val="bottom"/>
          </w:tcPr>
          <w:p w:rsidR="004910FE" w:rsidRDefault="004910FE" w:rsidP="00277A6C">
            <w:pPr>
              <w:snapToGrid w:val="0"/>
            </w:pPr>
          </w:p>
        </w:tc>
        <w:tc>
          <w:tcPr>
            <w:tcW w:w="595" w:type="dxa"/>
            <w:shd w:val="clear" w:color="auto" w:fill="auto"/>
            <w:vAlign w:val="bottom"/>
          </w:tcPr>
          <w:p w:rsidR="004910FE" w:rsidRDefault="004910FE" w:rsidP="00277A6C">
            <w:pPr>
              <w:snapToGrid w:val="0"/>
            </w:pPr>
          </w:p>
        </w:tc>
        <w:tc>
          <w:tcPr>
            <w:tcW w:w="1701" w:type="dxa"/>
            <w:tcBorders>
              <w:bottom w:val="single" w:sz="4" w:space="0" w:color="000000"/>
            </w:tcBorders>
            <w:shd w:val="clear" w:color="auto" w:fill="auto"/>
            <w:vAlign w:val="bottom"/>
          </w:tcPr>
          <w:p w:rsidR="004910FE" w:rsidRDefault="004910FE" w:rsidP="00277A6C">
            <w:pPr>
              <w:snapToGrid w:val="0"/>
            </w:pPr>
          </w:p>
        </w:tc>
        <w:tc>
          <w:tcPr>
            <w:tcW w:w="709" w:type="dxa"/>
            <w:shd w:val="clear" w:color="auto" w:fill="auto"/>
            <w:vAlign w:val="bottom"/>
          </w:tcPr>
          <w:p w:rsidR="004910FE" w:rsidRDefault="004910FE" w:rsidP="00277A6C">
            <w:pPr>
              <w:snapToGrid w:val="0"/>
            </w:pPr>
          </w:p>
        </w:tc>
        <w:tc>
          <w:tcPr>
            <w:tcW w:w="3346" w:type="dxa"/>
            <w:tcBorders>
              <w:bottom w:val="single" w:sz="4" w:space="0" w:color="000000"/>
            </w:tcBorders>
            <w:shd w:val="clear" w:color="auto" w:fill="auto"/>
            <w:vAlign w:val="bottom"/>
          </w:tcPr>
          <w:p w:rsidR="004910FE" w:rsidRDefault="004910FE" w:rsidP="00277A6C">
            <w:pPr>
              <w:snapToGrid w:val="0"/>
            </w:pPr>
          </w:p>
        </w:tc>
      </w:tr>
      <w:tr w:rsidR="004910FE" w:rsidTr="00277A6C">
        <w:tc>
          <w:tcPr>
            <w:tcW w:w="3119" w:type="dxa"/>
            <w:shd w:val="clear" w:color="auto" w:fill="auto"/>
          </w:tcPr>
          <w:p w:rsidR="004910FE" w:rsidRDefault="004910FE" w:rsidP="00277A6C">
            <w:pPr>
              <w:spacing w:line="240" w:lineRule="atLeast"/>
              <w:jc w:val="center"/>
            </w:pPr>
            <w:r>
              <w:t>(должность)</w:t>
            </w:r>
          </w:p>
        </w:tc>
        <w:tc>
          <w:tcPr>
            <w:tcW w:w="595" w:type="dxa"/>
            <w:shd w:val="clear" w:color="auto" w:fill="auto"/>
          </w:tcPr>
          <w:p w:rsidR="004910FE" w:rsidRDefault="004910FE" w:rsidP="00277A6C">
            <w:pPr>
              <w:snapToGrid w:val="0"/>
              <w:spacing w:line="240" w:lineRule="atLeast"/>
              <w:jc w:val="center"/>
            </w:pPr>
          </w:p>
        </w:tc>
        <w:tc>
          <w:tcPr>
            <w:tcW w:w="1701" w:type="dxa"/>
            <w:shd w:val="clear" w:color="auto" w:fill="auto"/>
          </w:tcPr>
          <w:p w:rsidR="004910FE" w:rsidRDefault="004910FE" w:rsidP="00277A6C">
            <w:pPr>
              <w:spacing w:line="240" w:lineRule="atLeast"/>
              <w:jc w:val="center"/>
            </w:pPr>
            <w:r>
              <w:t>(подпись)</w:t>
            </w:r>
          </w:p>
        </w:tc>
        <w:tc>
          <w:tcPr>
            <w:tcW w:w="709" w:type="dxa"/>
            <w:shd w:val="clear" w:color="auto" w:fill="auto"/>
          </w:tcPr>
          <w:p w:rsidR="004910FE" w:rsidRDefault="004910FE" w:rsidP="00277A6C">
            <w:pPr>
              <w:snapToGrid w:val="0"/>
              <w:spacing w:line="240" w:lineRule="atLeast"/>
              <w:jc w:val="center"/>
            </w:pPr>
          </w:p>
        </w:tc>
        <w:tc>
          <w:tcPr>
            <w:tcW w:w="3346" w:type="dxa"/>
            <w:shd w:val="clear" w:color="auto" w:fill="auto"/>
          </w:tcPr>
          <w:p w:rsidR="004910FE" w:rsidRDefault="004910FE" w:rsidP="00277A6C">
            <w:pPr>
              <w:spacing w:line="240" w:lineRule="atLeast"/>
              <w:jc w:val="center"/>
            </w:pPr>
            <w:r>
              <w:t>(фамилия, имя, отчество</w:t>
            </w:r>
            <w:r>
              <w:br/>
              <w:t>(при наличии)</w:t>
            </w:r>
          </w:p>
        </w:tc>
      </w:tr>
    </w:tbl>
    <w:p w:rsidR="004910FE" w:rsidRDefault="004910FE" w:rsidP="004910FE">
      <w:pPr>
        <w:tabs>
          <w:tab w:val="left" w:pos="7920"/>
        </w:tabs>
        <w:ind w:left="3969" w:firstLine="709"/>
        <w:jc w:val="right"/>
        <w:rPr>
          <w:bCs/>
          <w:sz w:val="28"/>
          <w:szCs w:val="28"/>
          <w:highlight w:val="yellow"/>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543F67">
      <w:pPr>
        <w:pStyle w:val="ConsPlusNormal0"/>
        <w:outlineLvl w:val="1"/>
        <w:rPr>
          <w:sz w:val="24"/>
          <w:szCs w:val="24"/>
        </w:rPr>
      </w:pPr>
    </w:p>
    <w:p w:rsidR="004910FE" w:rsidRDefault="004910FE" w:rsidP="004910FE">
      <w:pPr>
        <w:pStyle w:val="ConsPlusNormal0"/>
        <w:jc w:val="right"/>
        <w:outlineLvl w:val="1"/>
        <w:rPr>
          <w:sz w:val="24"/>
          <w:szCs w:val="24"/>
        </w:rPr>
      </w:pPr>
    </w:p>
    <w:p w:rsidR="004910FE" w:rsidRPr="00287CF6" w:rsidRDefault="004910FE" w:rsidP="004910FE">
      <w:pPr>
        <w:pStyle w:val="ConsPlusNormal0"/>
        <w:jc w:val="right"/>
        <w:outlineLvl w:val="1"/>
        <w:rPr>
          <w:sz w:val="20"/>
          <w:szCs w:val="20"/>
          <w:lang w:eastAsia="ru-RU"/>
        </w:rPr>
      </w:pPr>
      <w:r w:rsidRPr="00287CF6">
        <w:rPr>
          <w:sz w:val="20"/>
          <w:szCs w:val="20"/>
        </w:rPr>
        <w:t>Приложение 9</w:t>
      </w:r>
    </w:p>
    <w:p w:rsidR="004910FE" w:rsidRPr="00287CF6" w:rsidRDefault="004910FE" w:rsidP="004910FE">
      <w:pPr>
        <w:pStyle w:val="ConsPlusNormal0"/>
        <w:jc w:val="right"/>
        <w:rPr>
          <w:sz w:val="20"/>
          <w:szCs w:val="20"/>
        </w:rPr>
      </w:pPr>
      <w:r w:rsidRPr="00287CF6">
        <w:rPr>
          <w:sz w:val="20"/>
          <w:szCs w:val="20"/>
        </w:rPr>
        <w:t>к административному регламенту</w:t>
      </w:r>
    </w:p>
    <w:p w:rsidR="004910FE" w:rsidRPr="00287CF6" w:rsidRDefault="004910FE" w:rsidP="004910FE">
      <w:pPr>
        <w:pStyle w:val="ConsPlusNormal0"/>
        <w:jc w:val="right"/>
        <w:rPr>
          <w:sz w:val="20"/>
          <w:szCs w:val="20"/>
        </w:rPr>
      </w:pPr>
      <w:r w:rsidRPr="00287CF6">
        <w:rPr>
          <w:sz w:val="20"/>
          <w:szCs w:val="20"/>
        </w:rPr>
        <w:t>предоставления муниципальной услуги</w:t>
      </w:r>
    </w:p>
    <w:p w:rsidR="004910FE" w:rsidRPr="00287CF6" w:rsidRDefault="004910FE" w:rsidP="004910FE">
      <w:pPr>
        <w:pStyle w:val="ConsPlusNormal0"/>
        <w:jc w:val="right"/>
        <w:rPr>
          <w:bCs/>
          <w:sz w:val="20"/>
          <w:szCs w:val="20"/>
        </w:rPr>
      </w:pPr>
      <w:r w:rsidRPr="00287CF6">
        <w:rPr>
          <w:sz w:val="20"/>
          <w:szCs w:val="20"/>
        </w:rPr>
        <w:t>"</w:t>
      </w:r>
      <w:r w:rsidRPr="00287CF6">
        <w:rPr>
          <w:b/>
          <w:bCs/>
          <w:sz w:val="20"/>
          <w:szCs w:val="20"/>
        </w:rPr>
        <w:t xml:space="preserve"> </w:t>
      </w:r>
      <w:r w:rsidRPr="00287CF6">
        <w:rPr>
          <w:bCs/>
          <w:sz w:val="20"/>
          <w:szCs w:val="20"/>
        </w:rPr>
        <w:t>Признание садового дома жилым домом</w:t>
      </w:r>
    </w:p>
    <w:p w:rsidR="004910FE" w:rsidRPr="00287CF6" w:rsidRDefault="004910FE" w:rsidP="004910FE">
      <w:r w:rsidRPr="00287CF6">
        <w:rPr>
          <w:bCs/>
        </w:rPr>
        <w:t xml:space="preserve">                                                                                                    </w:t>
      </w:r>
      <w:r w:rsidR="00543F67" w:rsidRPr="00287CF6">
        <w:rPr>
          <w:bCs/>
        </w:rPr>
        <w:t xml:space="preserve">             </w:t>
      </w:r>
      <w:r w:rsidR="00287CF6">
        <w:rPr>
          <w:bCs/>
        </w:rPr>
        <w:t xml:space="preserve">               </w:t>
      </w:r>
      <w:r w:rsidRPr="00287CF6">
        <w:rPr>
          <w:bCs/>
        </w:rPr>
        <w:t>и жилого дома садовым домом</w:t>
      </w:r>
      <w:r w:rsidRPr="00287CF6">
        <w:t xml:space="preserve"> "</w:t>
      </w:r>
    </w:p>
    <w:p w:rsidR="004910FE" w:rsidRDefault="004910FE" w:rsidP="004910FE"/>
    <w:p w:rsidR="004910FE" w:rsidRDefault="004910FE" w:rsidP="004910FE">
      <w:pPr>
        <w:spacing w:line="240" w:lineRule="atLeast"/>
        <w:jc w:val="center"/>
        <w:rPr>
          <w:b/>
          <w:bCs/>
        </w:rPr>
      </w:pPr>
    </w:p>
    <w:p w:rsidR="004910FE" w:rsidRDefault="004910FE" w:rsidP="004910FE">
      <w:pPr>
        <w:spacing w:line="240" w:lineRule="atLeast"/>
        <w:jc w:val="center"/>
        <w:rPr>
          <w:b/>
          <w:bCs/>
        </w:rPr>
      </w:pPr>
    </w:p>
    <w:p w:rsidR="004910FE" w:rsidRPr="00543F67" w:rsidRDefault="004910FE" w:rsidP="004910FE">
      <w:pPr>
        <w:spacing w:line="240" w:lineRule="atLeast"/>
        <w:jc w:val="center"/>
        <w:rPr>
          <w:sz w:val="28"/>
          <w:szCs w:val="28"/>
        </w:rPr>
      </w:pPr>
      <w:r w:rsidRPr="00543F67">
        <w:rPr>
          <w:b/>
          <w:bCs/>
          <w:sz w:val="28"/>
          <w:szCs w:val="28"/>
        </w:rPr>
        <w:t>З А Я В Л Е Н И Е</w:t>
      </w:r>
    </w:p>
    <w:p w:rsidR="004910FE" w:rsidRPr="00543F67" w:rsidRDefault="004910FE" w:rsidP="004910FE">
      <w:pPr>
        <w:spacing w:line="120" w:lineRule="exact"/>
        <w:jc w:val="center"/>
        <w:rPr>
          <w:b/>
          <w:bCs/>
          <w:sz w:val="28"/>
          <w:szCs w:val="28"/>
        </w:rPr>
      </w:pPr>
    </w:p>
    <w:p w:rsidR="004910FE" w:rsidRPr="00543F67" w:rsidRDefault="004910FE" w:rsidP="004910FE">
      <w:pPr>
        <w:spacing w:line="240" w:lineRule="atLeast"/>
        <w:jc w:val="center"/>
        <w:rPr>
          <w:sz w:val="28"/>
          <w:szCs w:val="28"/>
        </w:rPr>
      </w:pPr>
      <w:r w:rsidRPr="00543F67">
        <w:rPr>
          <w:b/>
          <w:bCs/>
          <w:sz w:val="28"/>
          <w:szCs w:val="28"/>
        </w:rPr>
        <w:t xml:space="preserve">о предоставлении государственной (муниципальной) услуги </w:t>
      </w:r>
    </w:p>
    <w:p w:rsidR="004910FE" w:rsidRDefault="004910FE" w:rsidP="004910FE">
      <w:pPr>
        <w:jc w:val="right"/>
      </w:pPr>
      <w:r>
        <w:t>"____" __________ 20___ г.</w:t>
      </w:r>
    </w:p>
    <w:p w:rsidR="004910FE" w:rsidRDefault="004910FE" w:rsidP="004910FE"/>
    <w:p w:rsidR="004910FE" w:rsidRDefault="004910FE" w:rsidP="004910FE">
      <w:pPr>
        <w:tabs>
          <w:tab w:val="right" w:leader="underscore" w:pos="9071"/>
        </w:tabs>
      </w:pPr>
      <w:r>
        <w:tab/>
      </w:r>
    </w:p>
    <w:p w:rsidR="004910FE" w:rsidRDefault="004910FE" w:rsidP="004910FE">
      <w:pPr>
        <w:tabs>
          <w:tab w:val="right" w:leader="underscore" w:pos="9071"/>
        </w:tabs>
      </w:pPr>
      <w:r>
        <w:tab/>
      </w:r>
    </w:p>
    <w:p w:rsidR="004910FE" w:rsidRDefault="004910FE" w:rsidP="004910FE">
      <w:pPr>
        <w:spacing w:line="240" w:lineRule="atLeast"/>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pPr>
        <w:spacing w:line="240" w:lineRule="atLeast"/>
        <w:ind w:left="3402"/>
        <w:rPr>
          <w:bCs/>
          <w:sz w:val="28"/>
          <w:szCs w:val="28"/>
        </w:rPr>
      </w:pPr>
    </w:p>
    <w:p w:rsidR="004910FE" w:rsidRDefault="004910FE" w:rsidP="004910FE">
      <w:pPr>
        <w:spacing w:line="240" w:lineRule="atLeast"/>
        <w:jc w:val="center"/>
      </w:pPr>
      <w:r>
        <w:t>1. Сведения о заявителе</w:t>
      </w:r>
    </w:p>
    <w:p w:rsidR="004910FE" w:rsidRDefault="004910FE" w:rsidP="004910FE">
      <w:pPr>
        <w:spacing w:line="240" w:lineRule="atLeast"/>
        <w:jc w:val="center"/>
      </w:pPr>
    </w:p>
    <w:tbl>
      <w:tblPr>
        <w:tblW w:w="5000" w:type="pct"/>
        <w:tblLayout w:type="fixed"/>
        <w:tblLook w:val="0000" w:firstRow="0" w:lastRow="0" w:firstColumn="0" w:lastColumn="0" w:noHBand="0" w:noVBand="0"/>
      </w:tblPr>
      <w:tblGrid>
        <w:gridCol w:w="976"/>
        <w:gridCol w:w="4981"/>
        <w:gridCol w:w="3387"/>
      </w:tblGrid>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Сведения о физическом лице, в случае если заявителем является физическое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Фамилия, имя, отчество (при наличии)</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Реквизиты документа, удостоверяющего личность </w:t>
            </w:r>
            <w:r>
              <w:rPr>
                <w:szCs w:val="28"/>
              </w:rPr>
              <w:t>(не указываются в случае, если заявитель является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1.1.3.</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Основной государственный регистрационный номер индивидуального предпринимателя </w:t>
            </w:r>
            <w:r>
              <w:rPr>
                <w:szCs w:val="28"/>
              </w:rPr>
              <w:t>(в случае если заявителем является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Сведения о юридическом лице </w:t>
            </w:r>
            <w:r>
              <w:rPr>
                <w:szCs w:val="28"/>
              </w:rPr>
              <w:t>(в случае если заявителем является юридическое лицо)</w:t>
            </w:r>
            <w:r>
              <w:t>:</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Полное наименование</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Основной государственный регистрационный номер</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1.2.3.</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Идентификационный номер налогоплательщика - юридического лица </w:t>
            </w:r>
            <w:r>
              <w:rPr>
                <w:szCs w:val="28"/>
              </w:rPr>
              <w:t>(не указывается в случае, если заявителем является иностранное юридическое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1.3.</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Сведения о представителе заявителя, в случае если представителем заявителя является физическое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1.3.1.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Фамилия, имя, отчество (при наличии)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1.3.2.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Реквизиты документа, удостоверяющего личность </w:t>
            </w:r>
            <w:r>
              <w:rPr>
                <w:szCs w:val="28"/>
              </w:rPr>
              <w:t>(не указываются в случае, если заявитель является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1.3.3.</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Основной государственный регистрационный номер индивидуального предпринимателя </w:t>
            </w:r>
            <w:r>
              <w:rPr>
                <w:szCs w:val="28"/>
              </w:rPr>
              <w:t>(в случае если заявителем является индивидуальным предпринимателем)</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1.4.</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Сведения о представителе заявителя, в случае если представителем заявителя является юридическое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1.4.1.</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Полное наименование</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1.4.2.</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Основной государственный регистрационный номер</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lastRenderedPageBreak/>
              <w:t>1.4.3.</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 xml:space="preserve">Идентификационный номер налогоплательщика - юридического лица </w:t>
            </w:r>
            <w:r>
              <w:rPr>
                <w:szCs w:val="28"/>
              </w:rPr>
              <w:t>(не указывается в случае, если заявителем является иностранное юридическое лицо)</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r w:rsidR="004910FE" w:rsidTr="00277A6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jc w:val="center"/>
            </w:pPr>
            <w:r>
              <w:t>1.4.4.</w:t>
            </w:r>
          </w:p>
        </w:tc>
        <w:tc>
          <w:tcPr>
            <w:tcW w:w="537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before="40" w:after="80" w:line="240" w:lineRule="atLeast"/>
            </w:pPr>
            <w:r>
              <w:t>Юридический адрес</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before="40" w:after="80" w:line="240" w:lineRule="atLeast"/>
            </w:pPr>
          </w:p>
        </w:tc>
      </w:tr>
    </w:tbl>
    <w:p w:rsidR="004910FE" w:rsidRDefault="004910FE" w:rsidP="004910FE">
      <w:pPr>
        <w:tabs>
          <w:tab w:val="right" w:leader="underscore" w:pos="9071"/>
        </w:tabs>
      </w:pPr>
    </w:p>
    <w:p w:rsidR="004910FE" w:rsidRDefault="004910FE" w:rsidP="004910FE">
      <w:pPr>
        <w:tabs>
          <w:tab w:val="right" w:leader="underscore" w:pos="9071"/>
        </w:tabs>
      </w:pPr>
      <w:r>
        <w:t xml:space="preserve">Приложение: </w:t>
      </w:r>
      <w:r>
        <w:tab/>
      </w:r>
    </w:p>
    <w:p w:rsidR="004910FE" w:rsidRDefault="004910FE" w:rsidP="004910FE">
      <w:pPr>
        <w:tabs>
          <w:tab w:val="right" w:leader="underscore" w:pos="9071"/>
        </w:tabs>
        <w:jc w:val="center"/>
      </w:pPr>
      <w:r>
        <w:t>(указываются предоставляемые документы)</w:t>
      </w:r>
    </w:p>
    <w:p w:rsidR="004910FE" w:rsidRDefault="004910FE" w:rsidP="004910FE">
      <w:pPr>
        <w:tabs>
          <w:tab w:val="right" w:pos="9071"/>
        </w:tabs>
      </w:pPr>
      <w:r>
        <w:rPr>
          <w:szCs w:val="28"/>
        </w:rPr>
        <w:t xml:space="preserve">Номер телефона и адрес электронной почты для связи: </w:t>
      </w:r>
      <w:r>
        <w:rPr>
          <w:szCs w:val="28"/>
          <w:u w:val="single"/>
        </w:rPr>
        <w:tab/>
      </w:r>
    </w:p>
    <w:p w:rsidR="004910FE" w:rsidRDefault="004910FE" w:rsidP="004910FE">
      <w:r>
        <w:rPr>
          <w:szCs w:val="28"/>
        </w:rPr>
        <w:t>Результат рассмотрения настоящего заявления прошу:</w:t>
      </w:r>
    </w:p>
    <w:p w:rsidR="004910FE" w:rsidRDefault="004910FE" w:rsidP="004910FE">
      <w:pPr>
        <w:rPr>
          <w:szCs w:val="28"/>
        </w:rPr>
      </w:pPr>
    </w:p>
    <w:tbl>
      <w:tblPr>
        <w:tblW w:w="5000" w:type="pct"/>
        <w:tblLayout w:type="fixed"/>
        <w:tblLook w:val="0000" w:firstRow="0" w:lastRow="0" w:firstColumn="0" w:lastColumn="0" w:noHBand="0" w:noVBand="0"/>
      </w:tblPr>
      <w:tblGrid>
        <w:gridCol w:w="7941"/>
        <w:gridCol w:w="1403"/>
      </w:tblGrid>
      <w:tr w:rsidR="004910FE" w:rsidTr="00277A6C">
        <w:tc>
          <w:tcPr>
            <w:tcW w:w="856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rPr>
                <w:i/>
              </w:rPr>
            </w:pPr>
          </w:p>
        </w:tc>
      </w:tr>
      <w:tr w:rsidR="004910FE" w:rsidTr="00277A6C">
        <w:tc>
          <w:tcPr>
            <w:tcW w:w="856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выдать</w:t>
            </w:r>
            <w:r>
              <w:rPr>
                <w:bCs/>
              </w:rPr>
              <w:t xml:space="preserve"> на бумажном носителе</w:t>
            </w:r>
            <w:r>
              <w:t xml:space="preserve"> при личном обращении </w:t>
            </w:r>
            <w:r>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t xml:space="preserve"> расположенном по адресу:__________________________________________</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r>
      <w:tr w:rsidR="004910FE" w:rsidTr="00277A6C">
        <w:tc>
          <w:tcPr>
            <w:tcW w:w="8565"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t xml:space="preserve">направить </w:t>
            </w:r>
            <w:r>
              <w:rPr>
                <w:bCs/>
              </w:rPr>
              <w:t xml:space="preserve"> на бумажном носителе</w:t>
            </w:r>
            <w:r>
              <w:t xml:space="preserve"> на почтовый адрес: _________________________</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pPr>
          </w:p>
        </w:tc>
      </w:tr>
      <w:tr w:rsidR="004910FE" w:rsidTr="00277A6C">
        <w:trPr>
          <w:trHeight w:val="337"/>
        </w:trPr>
        <w:tc>
          <w:tcPr>
            <w:tcW w:w="10063" w:type="dxa"/>
            <w:gridSpan w:val="2"/>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t>Указывается один из перечисленных способов</w:t>
            </w:r>
          </w:p>
        </w:tc>
      </w:tr>
    </w:tbl>
    <w:p w:rsidR="004910FE" w:rsidRDefault="004910FE" w:rsidP="004910FE">
      <w:pPr>
        <w:spacing w:line="240" w:lineRule="atLeast"/>
        <w:rPr>
          <w:bCs/>
          <w:sz w:val="28"/>
          <w:szCs w:val="28"/>
          <w:highlight w:val="yellow"/>
        </w:rPr>
      </w:pPr>
    </w:p>
    <w:p w:rsidR="004910FE" w:rsidRDefault="004910FE" w:rsidP="004910FE">
      <w:pPr>
        <w:spacing w:line="240" w:lineRule="atLeast"/>
        <w:rPr>
          <w:bCs/>
          <w:sz w:val="28"/>
          <w:szCs w:val="28"/>
          <w:highlight w:val="yellow"/>
        </w:rPr>
      </w:pPr>
    </w:p>
    <w:tbl>
      <w:tblPr>
        <w:tblW w:w="0" w:type="auto"/>
        <w:tblLayout w:type="fixed"/>
        <w:tblCellMar>
          <w:left w:w="28" w:type="dxa"/>
          <w:right w:w="28" w:type="dxa"/>
        </w:tblCellMar>
        <w:tblLook w:val="0000" w:firstRow="0" w:lastRow="0" w:firstColumn="0" w:lastColumn="0" w:noHBand="0" w:noVBand="0"/>
      </w:tblPr>
      <w:tblGrid>
        <w:gridCol w:w="2978"/>
        <w:gridCol w:w="814"/>
        <w:gridCol w:w="1664"/>
        <w:gridCol w:w="526"/>
        <w:gridCol w:w="3145"/>
      </w:tblGrid>
      <w:tr w:rsidR="004910FE" w:rsidTr="00277A6C">
        <w:tc>
          <w:tcPr>
            <w:tcW w:w="2978" w:type="dxa"/>
            <w:shd w:val="clear" w:color="auto" w:fill="auto"/>
            <w:vAlign w:val="bottom"/>
          </w:tcPr>
          <w:p w:rsidR="004910FE" w:rsidRDefault="004910FE" w:rsidP="00277A6C">
            <w:pPr>
              <w:snapToGrid w:val="0"/>
            </w:pPr>
          </w:p>
        </w:tc>
        <w:tc>
          <w:tcPr>
            <w:tcW w:w="814" w:type="dxa"/>
            <w:shd w:val="clear" w:color="auto" w:fill="auto"/>
            <w:vAlign w:val="bottom"/>
          </w:tcPr>
          <w:p w:rsidR="004910FE" w:rsidRDefault="004910FE" w:rsidP="00277A6C">
            <w:pPr>
              <w:snapToGrid w:val="0"/>
            </w:pPr>
          </w:p>
        </w:tc>
        <w:tc>
          <w:tcPr>
            <w:tcW w:w="1664" w:type="dxa"/>
            <w:tcBorders>
              <w:bottom w:val="single" w:sz="4" w:space="0" w:color="000000"/>
            </w:tcBorders>
            <w:shd w:val="clear" w:color="auto" w:fill="auto"/>
            <w:vAlign w:val="bottom"/>
          </w:tcPr>
          <w:p w:rsidR="004910FE" w:rsidRDefault="004910FE" w:rsidP="00277A6C">
            <w:pPr>
              <w:snapToGrid w:val="0"/>
            </w:pPr>
          </w:p>
        </w:tc>
        <w:tc>
          <w:tcPr>
            <w:tcW w:w="526" w:type="dxa"/>
            <w:shd w:val="clear" w:color="auto" w:fill="auto"/>
            <w:vAlign w:val="bottom"/>
          </w:tcPr>
          <w:p w:rsidR="004910FE" w:rsidRDefault="004910FE" w:rsidP="00277A6C">
            <w:pPr>
              <w:snapToGrid w:val="0"/>
            </w:pPr>
          </w:p>
        </w:tc>
        <w:tc>
          <w:tcPr>
            <w:tcW w:w="3145" w:type="dxa"/>
            <w:tcBorders>
              <w:bottom w:val="single" w:sz="4" w:space="0" w:color="000000"/>
            </w:tcBorders>
            <w:shd w:val="clear" w:color="auto" w:fill="auto"/>
            <w:vAlign w:val="bottom"/>
          </w:tcPr>
          <w:p w:rsidR="004910FE" w:rsidRDefault="004910FE" w:rsidP="00277A6C">
            <w:pPr>
              <w:snapToGrid w:val="0"/>
            </w:pPr>
          </w:p>
        </w:tc>
      </w:tr>
      <w:tr w:rsidR="004910FE" w:rsidTr="00277A6C">
        <w:tc>
          <w:tcPr>
            <w:tcW w:w="2978" w:type="dxa"/>
            <w:shd w:val="clear" w:color="auto" w:fill="auto"/>
          </w:tcPr>
          <w:p w:rsidR="004910FE" w:rsidRDefault="004910FE" w:rsidP="00277A6C">
            <w:pPr>
              <w:snapToGrid w:val="0"/>
            </w:pPr>
          </w:p>
        </w:tc>
        <w:tc>
          <w:tcPr>
            <w:tcW w:w="814" w:type="dxa"/>
            <w:shd w:val="clear" w:color="auto" w:fill="auto"/>
          </w:tcPr>
          <w:p w:rsidR="004910FE" w:rsidRDefault="004910FE" w:rsidP="00277A6C">
            <w:pPr>
              <w:snapToGrid w:val="0"/>
            </w:pPr>
          </w:p>
        </w:tc>
        <w:tc>
          <w:tcPr>
            <w:tcW w:w="1664" w:type="dxa"/>
            <w:shd w:val="clear" w:color="auto" w:fill="auto"/>
          </w:tcPr>
          <w:p w:rsidR="004910FE" w:rsidRDefault="004910FE" w:rsidP="00277A6C">
            <w:pPr>
              <w:spacing w:line="240" w:lineRule="atLeast"/>
              <w:jc w:val="center"/>
            </w:pPr>
            <w:r>
              <w:t>(подпись)</w:t>
            </w:r>
          </w:p>
        </w:tc>
        <w:tc>
          <w:tcPr>
            <w:tcW w:w="526" w:type="dxa"/>
            <w:shd w:val="clear" w:color="auto" w:fill="auto"/>
          </w:tcPr>
          <w:p w:rsidR="004910FE" w:rsidRDefault="004910FE" w:rsidP="00277A6C">
            <w:pPr>
              <w:snapToGrid w:val="0"/>
              <w:spacing w:line="240" w:lineRule="atLeast"/>
              <w:jc w:val="center"/>
            </w:pPr>
          </w:p>
        </w:tc>
        <w:tc>
          <w:tcPr>
            <w:tcW w:w="3145" w:type="dxa"/>
            <w:shd w:val="clear" w:color="auto" w:fill="auto"/>
          </w:tcPr>
          <w:p w:rsidR="004910FE" w:rsidRDefault="004910FE" w:rsidP="00277A6C">
            <w:pPr>
              <w:spacing w:line="240" w:lineRule="atLeast"/>
              <w:jc w:val="center"/>
            </w:pPr>
            <w:r>
              <w:t>(фамилия, имя, отчество</w:t>
            </w:r>
            <w:r>
              <w:br/>
              <w:t>(при наличии)</w:t>
            </w:r>
          </w:p>
        </w:tc>
      </w:tr>
    </w:tbl>
    <w:p w:rsidR="004910FE" w:rsidRDefault="004910FE" w:rsidP="004910FE">
      <w:pPr>
        <w:spacing w:line="240" w:lineRule="atLeast"/>
        <w:rPr>
          <w:bCs/>
          <w:sz w:val="28"/>
          <w:szCs w:val="28"/>
          <w:highlight w:val="yellow"/>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4910FE" w:rsidP="004910FE">
      <w:pPr>
        <w:pStyle w:val="ConsPlusNormal0"/>
        <w:jc w:val="right"/>
        <w:outlineLvl w:val="1"/>
        <w:rPr>
          <w:sz w:val="24"/>
          <w:szCs w:val="24"/>
        </w:rPr>
      </w:pPr>
    </w:p>
    <w:p w:rsidR="004910FE" w:rsidRDefault="00543F67" w:rsidP="00543F67">
      <w:pPr>
        <w:pStyle w:val="ConsPlusNormal0"/>
        <w:tabs>
          <w:tab w:val="left" w:pos="8145"/>
        </w:tabs>
        <w:outlineLvl w:val="1"/>
        <w:rPr>
          <w:sz w:val="24"/>
          <w:szCs w:val="24"/>
        </w:rPr>
      </w:pPr>
      <w:r>
        <w:rPr>
          <w:sz w:val="24"/>
          <w:szCs w:val="24"/>
        </w:rPr>
        <w:tab/>
      </w: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543F67" w:rsidRDefault="00543F67" w:rsidP="00543F67">
      <w:pPr>
        <w:pStyle w:val="ConsPlusNormal0"/>
        <w:tabs>
          <w:tab w:val="left" w:pos="8145"/>
        </w:tabs>
        <w:outlineLvl w:val="1"/>
        <w:rPr>
          <w:sz w:val="24"/>
          <w:szCs w:val="24"/>
        </w:rPr>
      </w:pPr>
    </w:p>
    <w:p w:rsidR="004910FE" w:rsidRDefault="004910FE" w:rsidP="004910FE">
      <w:pPr>
        <w:pStyle w:val="ConsPlusNormal0"/>
        <w:jc w:val="right"/>
        <w:outlineLvl w:val="1"/>
        <w:rPr>
          <w:sz w:val="24"/>
          <w:szCs w:val="24"/>
        </w:rPr>
      </w:pPr>
    </w:p>
    <w:p w:rsidR="00287CF6" w:rsidRDefault="00287CF6" w:rsidP="004910FE">
      <w:pPr>
        <w:pStyle w:val="ConsPlusNormal0"/>
        <w:jc w:val="right"/>
        <w:outlineLvl w:val="1"/>
        <w:rPr>
          <w:sz w:val="24"/>
          <w:szCs w:val="24"/>
        </w:rPr>
      </w:pPr>
    </w:p>
    <w:p w:rsidR="00287CF6" w:rsidRDefault="00287CF6" w:rsidP="004910FE">
      <w:pPr>
        <w:pStyle w:val="ConsPlusNormal0"/>
        <w:jc w:val="right"/>
        <w:outlineLvl w:val="1"/>
        <w:rPr>
          <w:sz w:val="24"/>
          <w:szCs w:val="24"/>
        </w:rPr>
      </w:pPr>
    </w:p>
    <w:p w:rsidR="004910FE" w:rsidRPr="00287CF6" w:rsidRDefault="004910FE" w:rsidP="004910FE">
      <w:pPr>
        <w:pStyle w:val="ConsPlusNormal0"/>
        <w:jc w:val="right"/>
        <w:outlineLvl w:val="1"/>
        <w:rPr>
          <w:sz w:val="20"/>
          <w:szCs w:val="20"/>
          <w:lang w:eastAsia="ru-RU"/>
        </w:rPr>
      </w:pPr>
      <w:r w:rsidRPr="00287CF6">
        <w:rPr>
          <w:sz w:val="20"/>
          <w:szCs w:val="20"/>
        </w:rPr>
        <w:lastRenderedPageBreak/>
        <w:t>Приложение 10</w:t>
      </w:r>
    </w:p>
    <w:p w:rsidR="004910FE" w:rsidRPr="00287CF6" w:rsidRDefault="004910FE" w:rsidP="004910FE">
      <w:pPr>
        <w:pStyle w:val="ConsPlusNormal0"/>
        <w:jc w:val="right"/>
        <w:rPr>
          <w:sz w:val="20"/>
          <w:szCs w:val="20"/>
        </w:rPr>
      </w:pPr>
      <w:r w:rsidRPr="00287CF6">
        <w:rPr>
          <w:sz w:val="20"/>
          <w:szCs w:val="20"/>
        </w:rPr>
        <w:t>к административному регламенту</w:t>
      </w:r>
    </w:p>
    <w:p w:rsidR="004910FE" w:rsidRPr="00287CF6" w:rsidRDefault="004910FE" w:rsidP="004910FE">
      <w:pPr>
        <w:pStyle w:val="ConsPlusNormal0"/>
        <w:jc w:val="right"/>
        <w:rPr>
          <w:sz w:val="20"/>
          <w:szCs w:val="20"/>
        </w:rPr>
      </w:pPr>
      <w:r w:rsidRPr="00287CF6">
        <w:rPr>
          <w:sz w:val="20"/>
          <w:szCs w:val="20"/>
        </w:rPr>
        <w:t>предоставления муниципальной услуги</w:t>
      </w:r>
    </w:p>
    <w:p w:rsidR="004910FE" w:rsidRPr="00287CF6" w:rsidRDefault="004910FE" w:rsidP="004910FE">
      <w:pPr>
        <w:pStyle w:val="ConsPlusNormal0"/>
        <w:jc w:val="right"/>
        <w:rPr>
          <w:bCs/>
          <w:sz w:val="20"/>
          <w:szCs w:val="20"/>
        </w:rPr>
      </w:pPr>
      <w:r w:rsidRPr="00287CF6">
        <w:rPr>
          <w:sz w:val="20"/>
          <w:szCs w:val="20"/>
        </w:rPr>
        <w:t>"</w:t>
      </w:r>
      <w:r w:rsidRPr="00287CF6">
        <w:rPr>
          <w:b/>
          <w:bCs/>
          <w:sz w:val="20"/>
          <w:szCs w:val="20"/>
        </w:rPr>
        <w:t xml:space="preserve"> </w:t>
      </w:r>
      <w:r w:rsidRPr="00287CF6">
        <w:rPr>
          <w:bCs/>
          <w:sz w:val="20"/>
          <w:szCs w:val="20"/>
        </w:rPr>
        <w:t>Признание садового дома жилым домом</w:t>
      </w:r>
    </w:p>
    <w:p w:rsidR="004910FE" w:rsidRPr="00287CF6" w:rsidRDefault="004910FE" w:rsidP="004910FE">
      <w:pPr>
        <w:jc w:val="right"/>
      </w:pPr>
      <w:r w:rsidRPr="00287CF6">
        <w:rPr>
          <w:bCs/>
        </w:rPr>
        <w:t xml:space="preserve">                                                                                                    и жилого дома садовым домом</w:t>
      </w:r>
      <w:r w:rsidRPr="00287CF6">
        <w:t xml:space="preserve"> "</w:t>
      </w:r>
    </w:p>
    <w:p w:rsidR="004910FE" w:rsidRDefault="004910FE" w:rsidP="004910FE"/>
    <w:p w:rsidR="004910FE" w:rsidRDefault="004910FE" w:rsidP="004910FE">
      <w:pPr>
        <w:spacing w:line="240" w:lineRule="atLeast"/>
        <w:ind w:left="3261"/>
      </w:pPr>
      <w:r>
        <w:t>Кому ____________________________________</w:t>
      </w:r>
    </w:p>
    <w:p w:rsidR="004910FE" w:rsidRDefault="004910FE" w:rsidP="004910FE">
      <w:pPr>
        <w:spacing w:line="240" w:lineRule="atLeast"/>
        <w:ind w:left="3969"/>
        <w:jc w:val="center"/>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910FE" w:rsidRDefault="004910FE" w:rsidP="004910FE">
      <w:pPr>
        <w:spacing w:line="240" w:lineRule="atLeast"/>
        <w:ind w:left="3261"/>
      </w:pPr>
      <w:r>
        <w:t>_________________________________________</w:t>
      </w:r>
    </w:p>
    <w:p w:rsidR="004910FE" w:rsidRDefault="004910FE" w:rsidP="004910FE">
      <w:pPr>
        <w:spacing w:line="240" w:lineRule="atLeast"/>
        <w:ind w:left="3261"/>
        <w:jc w:val="center"/>
      </w:pPr>
      <w:r>
        <w:t>почтовый индекс и адрес, телефон, адрес электронной почты заявителя)</w:t>
      </w:r>
    </w:p>
    <w:p w:rsidR="004910FE" w:rsidRDefault="004910FE" w:rsidP="004910FE">
      <w:pPr>
        <w:ind w:left="3528"/>
        <w:jc w:val="center"/>
      </w:pPr>
    </w:p>
    <w:p w:rsidR="004910FE" w:rsidRDefault="004910FE" w:rsidP="004910FE"/>
    <w:p w:rsidR="004910FE" w:rsidRPr="00543F67" w:rsidRDefault="004910FE" w:rsidP="004910FE">
      <w:pPr>
        <w:spacing w:line="240" w:lineRule="atLeast"/>
        <w:jc w:val="center"/>
        <w:rPr>
          <w:sz w:val="28"/>
          <w:szCs w:val="28"/>
        </w:rPr>
      </w:pPr>
      <w:r w:rsidRPr="00543F67">
        <w:rPr>
          <w:b/>
          <w:sz w:val="28"/>
          <w:szCs w:val="28"/>
        </w:rPr>
        <w:t>Р Е Ш Е Н И Е</w:t>
      </w:r>
    </w:p>
    <w:p w:rsidR="004910FE" w:rsidRPr="00543F67" w:rsidRDefault="004910FE" w:rsidP="004910FE">
      <w:pPr>
        <w:spacing w:line="240" w:lineRule="atLeast"/>
        <w:jc w:val="center"/>
        <w:rPr>
          <w:sz w:val="28"/>
          <w:szCs w:val="28"/>
        </w:rPr>
      </w:pPr>
      <w:r w:rsidRPr="00543F67">
        <w:rPr>
          <w:b/>
          <w:sz w:val="28"/>
          <w:szCs w:val="28"/>
        </w:rPr>
        <w:t xml:space="preserve">об отказе в приеме документов, необходимых для предоставления услуги </w:t>
      </w:r>
    </w:p>
    <w:p w:rsidR="004910FE" w:rsidRPr="00543F67" w:rsidRDefault="004910FE" w:rsidP="004910FE">
      <w:pPr>
        <w:rPr>
          <w:b/>
          <w:sz w:val="28"/>
          <w:szCs w:val="28"/>
        </w:rPr>
      </w:pPr>
    </w:p>
    <w:p w:rsidR="004910FE" w:rsidRDefault="004910FE" w:rsidP="004910FE">
      <w:r>
        <w:t xml:space="preserve">___________________________________________________________________________ </w:t>
      </w:r>
    </w:p>
    <w:p w:rsidR="004910FE" w:rsidRDefault="004910FE" w:rsidP="004910FE">
      <w:pPr>
        <w:jc w:val="center"/>
      </w:pPr>
      <w:r>
        <w:t>(наименование уполномоченного органа исполнительной власти субъекта Российской Федерации, органа местного самоуправления)</w:t>
      </w:r>
    </w:p>
    <w:p w:rsidR="004910FE" w:rsidRDefault="004910FE" w:rsidP="004910FE">
      <w:pPr>
        <w:jc w:val="both"/>
      </w:pPr>
      <w:r>
        <w:rPr>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r>
        <w:t>.</w:t>
      </w:r>
    </w:p>
    <w:tbl>
      <w:tblPr>
        <w:tblW w:w="5000" w:type="pct"/>
        <w:tblLayout w:type="fixed"/>
        <w:tblLook w:val="0000" w:firstRow="0" w:lastRow="0" w:firstColumn="0" w:lastColumn="0" w:noHBand="0" w:noVBand="0"/>
      </w:tblPr>
      <w:tblGrid>
        <w:gridCol w:w="1686"/>
        <w:gridCol w:w="4129"/>
        <w:gridCol w:w="3529"/>
      </w:tblGrid>
      <w:tr w:rsidR="004910FE" w:rsidTr="00277A6C">
        <w:trPr>
          <w:trHeight w:val="1168"/>
          <w:tblHeader/>
        </w:trPr>
        <w:tc>
          <w:tcPr>
            <w:tcW w:w="1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 пункта</w:t>
            </w:r>
          </w:p>
          <w:p w:rsidR="004910FE" w:rsidRDefault="004910FE" w:rsidP="00277A6C">
            <w:pPr>
              <w:spacing w:line="240" w:lineRule="atLeast"/>
              <w:jc w:val="center"/>
            </w:pPr>
            <w: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Наименование основания для отказа в соответствии с единым стандартом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t>Разъяснение причин отказа в выдаче дубликата решения</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подпункта «а» пункта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подпункта «б» пункт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исчерпывающий перечень документов, содержащих противоречия</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подпункта «в» пункт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исчерпывающий перечень документов, содержащих противоречия, 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подпункта «г» пункт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исчерпывающий перечень документов, содержащих противоречия, 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подпункта «д» пункт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неполное заполнение полей в форме заявления, в том числе в интерактивной форме заявления на ЕПГУ</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lastRenderedPageBreak/>
              <w:t>подпункта «е» пункт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подача запроса о предоставлении услуги и документов, необходимых для предоставления услуги</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подпункта «ж» пункт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предоставление заявителе неполного комплекта документов, необходимых для предоставления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r w:rsidR="004910FE" w:rsidTr="00277A6C">
        <w:trPr>
          <w:trHeight w:val="102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подпункта «з» пункт 2.13</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bCs/>
              </w:rPr>
              <w:t>заявление подано лицом, не имеющим полномочий представлять интересы Заявителя</w:t>
            </w:r>
          </w:p>
        </w:tc>
        <w:tc>
          <w:tcPr>
            <w:tcW w:w="3803"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pPr>
            <w:r>
              <w:rPr>
                <w:i/>
              </w:rPr>
              <w:t>Указываются основания такого вывода</w:t>
            </w:r>
          </w:p>
        </w:tc>
      </w:tr>
    </w:tbl>
    <w:p w:rsidR="004910FE" w:rsidRDefault="004910FE" w:rsidP="004910FE">
      <w:pPr>
        <w:pStyle w:val="ConsPlusNonformat"/>
        <w:jc w:val="both"/>
        <w:rPr>
          <w:rFonts w:ascii="Times New Roman" w:hAnsi="Times New Roman" w:cs="Times New Roman"/>
          <w:sz w:val="28"/>
          <w:szCs w:val="28"/>
        </w:rPr>
      </w:pPr>
    </w:p>
    <w:p w:rsidR="004910FE" w:rsidRDefault="004910FE" w:rsidP="004910FE">
      <w:pPr>
        <w:pStyle w:val="ConsPlusNonformat"/>
        <w:ind w:firstLine="708"/>
        <w:jc w:val="both"/>
      </w:pPr>
      <w:r>
        <w:rPr>
          <w:rFonts w:ascii="Times New Roman" w:hAnsi="Times New Roman" w:cs="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4910FE" w:rsidRDefault="004910FE" w:rsidP="004910FE">
      <w:pPr>
        <w:pStyle w:val="ConsPlusNonformat"/>
        <w:ind w:firstLine="708"/>
        <w:jc w:val="both"/>
      </w:pPr>
      <w:r>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4910FE" w:rsidRDefault="004910FE" w:rsidP="004910FE">
      <w:pPr>
        <w:pStyle w:val="ConsPlusNonformat"/>
        <w:ind w:firstLine="708"/>
        <w:jc w:val="both"/>
      </w:pPr>
      <w:r>
        <w:rPr>
          <w:rFonts w:ascii="Times New Roman" w:hAnsi="Times New Roman" w:cs="Times New Roman"/>
          <w:sz w:val="28"/>
          <w:szCs w:val="28"/>
        </w:rPr>
        <w:t>Дополнительно информируем:__________________________________________________________________________________________</w:t>
      </w:r>
    </w:p>
    <w:p w:rsidR="004910FE" w:rsidRDefault="004910FE" w:rsidP="004910FE">
      <w:pPr>
        <w:pStyle w:val="ConsPlusNonformat"/>
        <w:ind w:firstLine="708"/>
        <w:jc w:val="center"/>
      </w:pPr>
      <w:r>
        <w:rPr>
          <w:rFonts w:ascii="Times New Roman" w:hAnsi="Times New Roman" w:cs="Times New Roman"/>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4910FE" w:rsidRDefault="004910FE" w:rsidP="004910FE"/>
    <w:tbl>
      <w:tblPr>
        <w:tblW w:w="0" w:type="auto"/>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910FE" w:rsidTr="00277A6C">
        <w:tc>
          <w:tcPr>
            <w:tcW w:w="3119" w:type="dxa"/>
            <w:tcBorders>
              <w:bottom w:val="single" w:sz="4" w:space="0" w:color="000000"/>
            </w:tcBorders>
            <w:shd w:val="clear" w:color="auto" w:fill="auto"/>
            <w:vAlign w:val="bottom"/>
          </w:tcPr>
          <w:p w:rsidR="004910FE" w:rsidRDefault="004910FE" w:rsidP="00277A6C">
            <w:pPr>
              <w:snapToGrid w:val="0"/>
            </w:pPr>
          </w:p>
        </w:tc>
        <w:tc>
          <w:tcPr>
            <w:tcW w:w="595" w:type="dxa"/>
            <w:shd w:val="clear" w:color="auto" w:fill="auto"/>
            <w:vAlign w:val="bottom"/>
          </w:tcPr>
          <w:p w:rsidR="004910FE" w:rsidRDefault="004910FE" w:rsidP="00277A6C">
            <w:pPr>
              <w:snapToGrid w:val="0"/>
            </w:pPr>
          </w:p>
        </w:tc>
        <w:tc>
          <w:tcPr>
            <w:tcW w:w="1701" w:type="dxa"/>
            <w:tcBorders>
              <w:bottom w:val="single" w:sz="4" w:space="0" w:color="000000"/>
            </w:tcBorders>
            <w:shd w:val="clear" w:color="auto" w:fill="auto"/>
            <w:vAlign w:val="bottom"/>
          </w:tcPr>
          <w:p w:rsidR="004910FE" w:rsidRDefault="004910FE" w:rsidP="00277A6C">
            <w:pPr>
              <w:snapToGrid w:val="0"/>
            </w:pPr>
          </w:p>
        </w:tc>
        <w:tc>
          <w:tcPr>
            <w:tcW w:w="709" w:type="dxa"/>
            <w:shd w:val="clear" w:color="auto" w:fill="auto"/>
            <w:vAlign w:val="bottom"/>
          </w:tcPr>
          <w:p w:rsidR="004910FE" w:rsidRDefault="004910FE" w:rsidP="00277A6C">
            <w:pPr>
              <w:snapToGrid w:val="0"/>
            </w:pPr>
          </w:p>
        </w:tc>
        <w:tc>
          <w:tcPr>
            <w:tcW w:w="3346" w:type="dxa"/>
            <w:tcBorders>
              <w:bottom w:val="single" w:sz="4" w:space="0" w:color="000000"/>
            </w:tcBorders>
            <w:shd w:val="clear" w:color="auto" w:fill="auto"/>
            <w:vAlign w:val="bottom"/>
          </w:tcPr>
          <w:p w:rsidR="004910FE" w:rsidRDefault="004910FE" w:rsidP="00277A6C">
            <w:pPr>
              <w:snapToGrid w:val="0"/>
            </w:pPr>
          </w:p>
        </w:tc>
      </w:tr>
      <w:tr w:rsidR="004910FE" w:rsidTr="00277A6C">
        <w:tc>
          <w:tcPr>
            <w:tcW w:w="3119" w:type="dxa"/>
            <w:shd w:val="clear" w:color="auto" w:fill="auto"/>
          </w:tcPr>
          <w:p w:rsidR="004910FE" w:rsidRDefault="004910FE" w:rsidP="00277A6C">
            <w:pPr>
              <w:spacing w:line="240" w:lineRule="atLeast"/>
              <w:jc w:val="center"/>
            </w:pPr>
            <w:r>
              <w:t>(должность)</w:t>
            </w:r>
          </w:p>
        </w:tc>
        <w:tc>
          <w:tcPr>
            <w:tcW w:w="595" w:type="dxa"/>
            <w:shd w:val="clear" w:color="auto" w:fill="auto"/>
          </w:tcPr>
          <w:p w:rsidR="004910FE" w:rsidRDefault="004910FE" w:rsidP="00277A6C">
            <w:pPr>
              <w:snapToGrid w:val="0"/>
              <w:spacing w:line="240" w:lineRule="atLeast"/>
              <w:jc w:val="center"/>
            </w:pPr>
          </w:p>
        </w:tc>
        <w:tc>
          <w:tcPr>
            <w:tcW w:w="1701" w:type="dxa"/>
            <w:shd w:val="clear" w:color="auto" w:fill="auto"/>
          </w:tcPr>
          <w:p w:rsidR="004910FE" w:rsidRDefault="004910FE" w:rsidP="00277A6C">
            <w:pPr>
              <w:spacing w:line="240" w:lineRule="atLeast"/>
              <w:jc w:val="center"/>
            </w:pPr>
            <w:r>
              <w:t>(подпись)</w:t>
            </w:r>
          </w:p>
        </w:tc>
        <w:tc>
          <w:tcPr>
            <w:tcW w:w="709" w:type="dxa"/>
            <w:shd w:val="clear" w:color="auto" w:fill="auto"/>
          </w:tcPr>
          <w:p w:rsidR="004910FE" w:rsidRDefault="004910FE" w:rsidP="00277A6C">
            <w:pPr>
              <w:snapToGrid w:val="0"/>
              <w:spacing w:line="240" w:lineRule="atLeast"/>
              <w:jc w:val="center"/>
            </w:pPr>
          </w:p>
        </w:tc>
        <w:tc>
          <w:tcPr>
            <w:tcW w:w="3346" w:type="dxa"/>
            <w:shd w:val="clear" w:color="auto" w:fill="auto"/>
          </w:tcPr>
          <w:p w:rsidR="004910FE" w:rsidRDefault="004910FE" w:rsidP="00277A6C">
            <w:pPr>
              <w:spacing w:line="240" w:lineRule="atLeast"/>
              <w:jc w:val="center"/>
            </w:pPr>
            <w:r>
              <w:t>(фамилия, имя, отчество</w:t>
            </w:r>
            <w:r>
              <w:br/>
              <w:t>(при наличии)</w:t>
            </w:r>
          </w:p>
        </w:tc>
      </w:tr>
    </w:tbl>
    <w:p w:rsidR="004910FE" w:rsidRDefault="004910FE" w:rsidP="004910FE">
      <w:pPr>
        <w:spacing w:line="240" w:lineRule="atLeast"/>
        <w:rPr>
          <w:bCs/>
          <w:sz w:val="28"/>
          <w:szCs w:val="28"/>
          <w:highlight w:val="yellow"/>
        </w:rPr>
        <w:sectPr w:rsidR="004910FE" w:rsidSect="00287CF6">
          <w:pgSz w:w="11906" w:h="16838"/>
          <w:pgMar w:top="993" w:right="851" w:bottom="1134" w:left="1701" w:header="720" w:footer="720" w:gutter="0"/>
          <w:pgNumType w:start="0"/>
          <w:cols w:space="720"/>
          <w:titlePg/>
          <w:docGrid w:linePitch="360"/>
        </w:sectPr>
      </w:pPr>
    </w:p>
    <w:p w:rsidR="004910FE" w:rsidRPr="00287CF6" w:rsidRDefault="004910FE" w:rsidP="004910FE">
      <w:pPr>
        <w:pStyle w:val="ConsPlusNormal0"/>
        <w:jc w:val="right"/>
        <w:outlineLvl w:val="1"/>
        <w:rPr>
          <w:sz w:val="20"/>
          <w:szCs w:val="20"/>
          <w:lang w:eastAsia="ru-RU"/>
        </w:rPr>
      </w:pPr>
      <w:r w:rsidRPr="00287CF6">
        <w:rPr>
          <w:sz w:val="20"/>
          <w:szCs w:val="20"/>
        </w:rPr>
        <w:lastRenderedPageBreak/>
        <w:t>Приложение 11</w:t>
      </w:r>
    </w:p>
    <w:p w:rsidR="004910FE" w:rsidRPr="00287CF6" w:rsidRDefault="004910FE" w:rsidP="004910FE">
      <w:pPr>
        <w:pStyle w:val="ConsPlusNormal0"/>
        <w:jc w:val="right"/>
        <w:rPr>
          <w:sz w:val="20"/>
          <w:szCs w:val="20"/>
        </w:rPr>
      </w:pPr>
      <w:r w:rsidRPr="00287CF6">
        <w:rPr>
          <w:sz w:val="20"/>
          <w:szCs w:val="20"/>
        </w:rPr>
        <w:t>к административному регламенту</w:t>
      </w:r>
    </w:p>
    <w:p w:rsidR="004910FE" w:rsidRPr="00287CF6" w:rsidRDefault="004910FE" w:rsidP="004910FE">
      <w:pPr>
        <w:pStyle w:val="ConsPlusNormal0"/>
        <w:jc w:val="right"/>
        <w:rPr>
          <w:sz w:val="20"/>
          <w:szCs w:val="20"/>
        </w:rPr>
      </w:pPr>
      <w:r w:rsidRPr="00287CF6">
        <w:rPr>
          <w:sz w:val="20"/>
          <w:szCs w:val="20"/>
        </w:rPr>
        <w:t>предоставления муниципальной услуги</w:t>
      </w:r>
    </w:p>
    <w:p w:rsidR="004910FE" w:rsidRPr="00287CF6" w:rsidRDefault="004910FE" w:rsidP="004910FE">
      <w:pPr>
        <w:pStyle w:val="ConsPlusNormal0"/>
        <w:jc w:val="right"/>
        <w:rPr>
          <w:bCs/>
          <w:sz w:val="20"/>
          <w:szCs w:val="20"/>
        </w:rPr>
      </w:pPr>
      <w:r w:rsidRPr="00287CF6">
        <w:rPr>
          <w:sz w:val="20"/>
          <w:szCs w:val="20"/>
        </w:rPr>
        <w:t>"</w:t>
      </w:r>
      <w:r w:rsidRPr="00287CF6">
        <w:rPr>
          <w:b/>
          <w:bCs/>
          <w:sz w:val="20"/>
          <w:szCs w:val="20"/>
        </w:rPr>
        <w:t xml:space="preserve"> </w:t>
      </w:r>
      <w:r w:rsidRPr="00287CF6">
        <w:rPr>
          <w:bCs/>
          <w:sz w:val="20"/>
          <w:szCs w:val="20"/>
        </w:rPr>
        <w:t>Признание садового дома жилым домом</w:t>
      </w:r>
    </w:p>
    <w:p w:rsidR="004910FE" w:rsidRPr="00287CF6" w:rsidRDefault="004910FE" w:rsidP="004910FE">
      <w:pPr>
        <w:spacing w:line="240" w:lineRule="atLeast"/>
        <w:ind w:left="3261"/>
        <w:jc w:val="right"/>
      </w:pPr>
      <w:r w:rsidRPr="00287CF6">
        <w:rPr>
          <w:bCs/>
        </w:rPr>
        <w:t xml:space="preserve"> и жилого дома садовым домом</w:t>
      </w:r>
      <w:r w:rsidRPr="00287CF6">
        <w:t xml:space="preserve"> "</w:t>
      </w:r>
    </w:p>
    <w:p w:rsidR="004910FE" w:rsidRDefault="004910FE" w:rsidP="004910FE"/>
    <w:p w:rsidR="004910FE" w:rsidRPr="00543F67" w:rsidRDefault="004910FE" w:rsidP="004910FE">
      <w:pPr>
        <w:spacing w:line="240" w:lineRule="atLeast"/>
        <w:jc w:val="center"/>
        <w:rPr>
          <w:sz w:val="28"/>
          <w:szCs w:val="28"/>
        </w:rPr>
      </w:pPr>
      <w:r w:rsidRPr="00543F67">
        <w:rPr>
          <w:b/>
          <w:bCs/>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p>
    <w:p w:rsidR="004910FE" w:rsidRDefault="004910FE" w:rsidP="004910FE">
      <w:pPr>
        <w:spacing w:line="240" w:lineRule="atLeast"/>
        <w:jc w:val="center"/>
      </w:pPr>
      <w:r>
        <w:rPr>
          <w:bCs/>
          <w:sz w:val="22"/>
          <w:szCs w:val="28"/>
        </w:rPr>
        <w:t>«Признание садового дома жилым домом и жилого дома садовым домом»</w:t>
      </w:r>
    </w:p>
    <w:p w:rsidR="004910FE" w:rsidRDefault="004910FE" w:rsidP="004910FE">
      <w:pPr>
        <w:spacing w:line="240" w:lineRule="atLeast"/>
        <w:jc w:val="center"/>
        <w:rPr>
          <w:bCs/>
          <w:sz w:val="22"/>
          <w:szCs w:val="28"/>
        </w:rPr>
      </w:pPr>
    </w:p>
    <w:p w:rsidR="004910FE" w:rsidRDefault="004910FE" w:rsidP="004910FE">
      <w:pPr>
        <w:spacing w:line="240" w:lineRule="atLeast"/>
        <w:jc w:val="center"/>
      </w:pPr>
      <w:r>
        <w:rPr>
          <w:bCs/>
          <w:sz w:val="22"/>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p w:rsidR="004910FE" w:rsidRDefault="004910FE" w:rsidP="004910FE">
      <w:pPr>
        <w:spacing w:line="240" w:lineRule="atLeast"/>
        <w:jc w:val="center"/>
        <w:rPr>
          <w:bCs/>
          <w:sz w:val="22"/>
          <w:szCs w:val="28"/>
        </w:rPr>
      </w:pPr>
    </w:p>
    <w:tbl>
      <w:tblPr>
        <w:tblW w:w="5000" w:type="pct"/>
        <w:tblLayout w:type="fixed"/>
        <w:tblLook w:val="0000" w:firstRow="0" w:lastRow="0" w:firstColumn="0" w:lastColumn="0" w:noHBand="0" w:noVBand="0"/>
      </w:tblPr>
      <w:tblGrid>
        <w:gridCol w:w="1262"/>
        <w:gridCol w:w="1404"/>
        <w:gridCol w:w="1415"/>
        <w:gridCol w:w="1216"/>
        <w:gridCol w:w="1216"/>
        <w:gridCol w:w="1404"/>
        <w:gridCol w:w="1428"/>
      </w:tblGrid>
      <w:tr w:rsidR="004910FE" w:rsidTr="00277A6C">
        <w:trPr>
          <w:trHeight w:val="1168"/>
          <w:tblHeader/>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Основание для начала административной процедуры</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rPr>
                <w:bCs/>
                <w:sz w:val="22"/>
              </w:rPr>
              <w:t>Содержание административных действий</w:t>
            </w:r>
          </w:p>
        </w:tc>
        <w:tc>
          <w:tcPr>
            <w:tcW w:w="2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0FE" w:rsidRDefault="004910FE" w:rsidP="00277A6C">
            <w:pPr>
              <w:spacing w:line="240" w:lineRule="atLeast"/>
              <w:jc w:val="center"/>
            </w:pPr>
            <w:r>
              <w:rPr>
                <w:bCs/>
                <w:sz w:val="22"/>
              </w:rPr>
              <w:t>Срок выполнения административных действий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Должностное лицо, ответственное за выполнение административного действия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Место выполнения административного действия/ используемая информационная система</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Критерии принятия решения</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Результат административного действия, способ фиксации</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1</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2</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3</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4</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5</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6</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t>7</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Поступление заявления и документов для предоставления государственной услуги в Уполномоченный орган</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Прием и проверка комплектности документов на наличие/ отсутствие оснований для </w:t>
            </w:r>
            <w:r w:rsidR="00543F67">
              <w:rPr>
                <w:bCs/>
                <w:sz w:val="22"/>
              </w:rPr>
              <w:t>отказа в</w:t>
            </w:r>
            <w:r>
              <w:rPr>
                <w:bCs/>
                <w:sz w:val="22"/>
              </w:rPr>
              <w:t xml:space="preserve"> приеме документов, предусмотренных пунктом 2.13 Административного регламента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1 рабочий день</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Уполномоченного органа, ответственное за предоставление государственной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Уполномоченный орган / 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регистрация заявления и документов в ГИС (присвоение номера и датирование);</w:t>
            </w:r>
          </w:p>
          <w:p w:rsidR="004910FE" w:rsidRDefault="004910FE" w:rsidP="00277A6C">
            <w:pPr>
              <w:spacing w:line="240" w:lineRule="atLeast"/>
              <w:jc w:val="center"/>
            </w:pPr>
            <w:r>
              <w:rPr>
                <w:bCs/>
                <w:sz w:val="22"/>
              </w:rPr>
              <w:t>назначение должностного лица, ответственного за предоставление муниципальной услуги, и передача ему документов</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В случае выявления оснований для отказа в приеме документов, направление заявителю в форме в личный кабинет на </w:t>
            </w:r>
            <w:r>
              <w:rPr>
                <w:bCs/>
                <w:sz w:val="22"/>
              </w:rPr>
              <w:lastRenderedPageBreak/>
              <w:t xml:space="preserve">ЕПГУ уведомления о недостоверности предоставленных документов, с указанием на соответствующий документ, предусмотренный </w:t>
            </w:r>
            <w:r w:rsidR="00543F67">
              <w:rPr>
                <w:bCs/>
                <w:sz w:val="22"/>
              </w:rPr>
              <w:t>пунктом Административного</w:t>
            </w:r>
            <w:r>
              <w:rPr>
                <w:bCs/>
                <w:sz w:val="22"/>
              </w:rPr>
              <w:t xml:space="preserve"> регламента либо о выявленных нарушениях.</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lastRenderedPageBreak/>
              <w:t>1 рабочий день</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w:t>
            </w:r>
            <w:r>
              <w:rPr>
                <w:bCs/>
                <w:sz w:val="22"/>
              </w:rPr>
              <w:lastRenderedPageBreak/>
              <w:t>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1 рабочий день</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Должностное лицо Уполномоченного органа, ответственное за регистрацию корреспонденции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Уполномоченный орган/ГИС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Проверка заявления и документов, представленных для получения государственной услуги </w:t>
            </w:r>
          </w:p>
        </w:tc>
        <w:tc>
          <w:tcPr>
            <w:tcW w:w="2216" w:type="dxa"/>
            <w:vMerge/>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 xml:space="preserve">Должностное лицо Уполномоченного органа, ответственное за предоставление </w:t>
            </w:r>
            <w:r>
              <w:rPr>
                <w:bCs/>
                <w:sz w:val="22"/>
              </w:rPr>
              <w:lastRenderedPageBreak/>
              <w:t xml:space="preserve">государственной услуги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lastRenderedPageBreak/>
              <w:t>Уполномоченный орган/ГИС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Направленное заявителю электронное сообщение о приеме заявления к рассмотрению </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Направление заявителю электронного сообщения о приеме заявления к рассмотрению с обоснованием отказа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after="120"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Наличие/ отсутствие оснований для отказа в приеме документов, предусмотренных пунктом 2.13 Административного регламента</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r>
      <w:tr w:rsidR="004910FE" w:rsidTr="00277A6C">
        <w:trPr>
          <w:trHeight w:val="311"/>
        </w:trPr>
        <w:tc>
          <w:tcPr>
            <w:tcW w:w="1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Пакет зарегистрированных документов, поступивших должностному лицу, ответственному за предоставление государственной услуги</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Направление межведомственных запросов в установленные органы и организации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 xml:space="preserve">1 рабочий день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Должностное лицо Уполномоченного органа, ответственное за предоставление государственной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Уполномоченный орган/ГИС/СМЭВ</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4910FE" w:rsidTr="00277A6C">
        <w:trPr>
          <w:trHeight w:val="311"/>
        </w:trPr>
        <w:tc>
          <w:tcPr>
            <w:tcW w:w="1959" w:type="dxa"/>
            <w:vMerge/>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Получение ответов на межведомственные запросы, формирование полного комплекта документов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5 рабочих дней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 xml:space="preserve">Должностное лицо Уполномоченного органа, ответственное за предоставление </w:t>
            </w:r>
            <w:r>
              <w:rPr>
                <w:bCs/>
                <w:sz w:val="22"/>
              </w:rPr>
              <w:lastRenderedPageBreak/>
              <w:t>государственной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lastRenderedPageBreak/>
              <w:t>Уполномоченный орган/ГИС/СМЭВ</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Получение документов (сведений), необходимых для предоставления государственной услуги</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Пакет </w:t>
            </w:r>
            <w:r w:rsidR="00543F67">
              <w:rPr>
                <w:bCs/>
                <w:sz w:val="22"/>
              </w:rPr>
              <w:t>зарегистрированных</w:t>
            </w:r>
            <w:r>
              <w:rPr>
                <w:bCs/>
                <w:sz w:val="22"/>
              </w:rPr>
              <w:t xml:space="preserve"> документов, поступивших должностному лицу, ответственному за предоставление государственной услуги</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Проверка соответствия документов и сведений требованиям нормативных правовых актов предоставления государственной услуги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5 рабочих дней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 xml:space="preserve">Должностное лицо Уполномоченного органа, ответственное за предоставление государственной услуги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Уполномоченный орган/ГИС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Наличие или отсутствие оснований для предоставления государственной услуги </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Подготовка проекта результата предоставления государственной услуги</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Проект результата предоставления государственной услуги </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Принятие решения о предоставлении государственной услуги или об отказе в предоставлении услуги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В день рассмотрения документов и сведений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Должностное лицо Уполномоченного органа, ответственное за предоставление государственной услуги;</w:t>
            </w:r>
          </w:p>
          <w:p w:rsidR="004910FE" w:rsidRDefault="004910FE" w:rsidP="00277A6C">
            <w:pPr>
              <w:spacing w:after="120" w:line="240" w:lineRule="atLeast"/>
              <w:jc w:val="center"/>
            </w:pPr>
            <w:r>
              <w:rPr>
                <w:bCs/>
                <w:sz w:val="22"/>
              </w:rPr>
              <w:t xml:space="preserve">Руководитель Уполномоченного органа или иное уполномоченное им лицо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Уполномоченный орган/ГИС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w:t>
            </w:r>
            <w:r>
              <w:rPr>
                <w:bCs/>
                <w:sz w:val="22"/>
              </w:rPr>
              <w:lastRenderedPageBreak/>
              <w:t>лица.</w:t>
            </w:r>
          </w:p>
          <w:p w:rsidR="004910FE" w:rsidRDefault="004910FE" w:rsidP="00277A6C">
            <w:pPr>
              <w:spacing w:line="240" w:lineRule="atLeast"/>
              <w:jc w:val="center"/>
            </w:pPr>
            <w:r>
              <w:rPr>
                <w:bCs/>
                <w:sz w:val="22"/>
              </w:rPr>
              <w:t>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4910FE" w:rsidRDefault="004910FE" w:rsidP="00277A6C">
            <w:pPr>
              <w:spacing w:line="240" w:lineRule="atLeast"/>
              <w:jc w:val="center"/>
              <w:rPr>
                <w:bCs/>
                <w:sz w:val="22"/>
              </w:rPr>
            </w:pP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Направление в многофункциональный центр результата государственной услуги, в форме электронного документа, подписанного усиленной </w:t>
            </w:r>
            <w:r>
              <w:rPr>
                <w:bCs/>
                <w:sz w:val="22"/>
              </w:rPr>
              <w:lastRenderedPageBreak/>
              <w:t xml:space="preserve">квалифицированной электронной </w:t>
            </w:r>
            <w:r w:rsidR="00543F67">
              <w:rPr>
                <w:bCs/>
                <w:sz w:val="22"/>
              </w:rPr>
              <w:t>подписью уполномоченного</w:t>
            </w:r>
            <w:r>
              <w:rPr>
                <w:bCs/>
                <w:sz w:val="22"/>
              </w:rPr>
              <w:t xml:space="preserve"> должностного лица Уполномоченного органа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Должностное лицо Уполномоченного органа, ответственное за предоставление государственной услуги</w:t>
            </w:r>
          </w:p>
          <w:p w:rsidR="004910FE" w:rsidRDefault="004910FE" w:rsidP="00277A6C">
            <w:pPr>
              <w:spacing w:after="120" w:line="240" w:lineRule="atLeast"/>
              <w:jc w:val="center"/>
              <w:rPr>
                <w:bCs/>
                <w:sz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Уполномоченный орган/АИС МФЦ</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r w:rsidR="00543F67">
              <w:rPr>
                <w:bCs/>
                <w:sz w:val="22"/>
              </w:rPr>
              <w:lastRenderedPageBreak/>
              <w:t>многофункциональный</w:t>
            </w:r>
            <w:r>
              <w:rPr>
                <w:bCs/>
                <w:sz w:val="22"/>
              </w:rPr>
              <w:t xml:space="preserve"> центр</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lastRenderedPageBreak/>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w:t>
            </w:r>
            <w:r>
              <w:rPr>
                <w:bCs/>
                <w:sz w:val="22"/>
              </w:rPr>
              <w:lastRenderedPageBreak/>
              <w:t>ионального центра;</w:t>
            </w:r>
          </w:p>
          <w:p w:rsidR="004910FE" w:rsidRDefault="004910FE" w:rsidP="00277A6C">
            <w:pPr>
              <w:spacing w:line="240" w:lineRule="atLeast"/>
              <w:jc w:val="center"/>
            </w:pPr>
            <w:r>
              <w:rPr>
                <w:bCs/>
                <w:sz w:val="22"/>
              </w:rPr>
              <w:t xml:space="preserve">внесение изменений в ГИС о выдаче результата государственной услуги  </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Направление заявителю результата предоставления государственной услуги в личный кабинет на ЕПГУ</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В день регистрации результата предоставления государственной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Должностное лицо Уполномоченного органа, ответственное за предоставление государственной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Результат государственной услуги, направленный заявителю на личный кабинет ЕПГУ</w:t>
            </w:r>
          </w:p>
        </w:tc>
      </w:tr>
      <w:tr w:rsidR="004910FE" w:rsidTr="00277A6C">
        <w:trPr>
          <w:trHeight w:val="311"/>
        </w:trPr>
        <w:tc>
          <w:tcPr>
            <w:tcW w:w="14570" w:type="dxa"/>
            <w:gridSpan w:val="7"/>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5. Выдача результата (независимо от выбора заявителя)</w:t>
            </w:r>
          </w:p>
        </w:tc>
      </w:tr>
      <w:tr w:rsidR="004910FE" w:rsidTr="00277A6C">
        <w:trPr>
          <w:trHeight w:val="311"/>
        </w:trPr>
        <w:tc>
          <w:tcPr>
            <w:tcW w:w="1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Формирование и регистрация государственной (муниципальной) услуги в форме электронного документа в 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Регистрация результата предоставления государственной (муниципальной) услуги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После окончания процедуры принятия решения (в общий срок предоставления государственной (муниципальной) услуги не включается)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Должностное лицо Уполномоченного органа, ответственное за предоставление государственной (муниципальной)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Уполномоченный орган/ГИС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Внесение сведений о конечном результате предоставления государственной (муниципальной) услуги</w:t>
            </w:r>
          </w:p>
        </w:tc>
      </w:tr>
      <w:tr w:rsidR="004910FE" w:rsidTr="00277A6C">
        <w:trPr>
          <w:trHeight w:val="311"/>
        </w:trPr>
        <w:tc>
          <w:tcPr>
            <w:tcW w:w="1959" w:type="dxa"/>
            <w:vMerge/>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Направление в многофункциональный центр результата государстве</w:t>
            </w:r>
            <w:r>
              <w:rPr>
                <w:bCs/>
                <w:sz w:val="22"/>
              </w:rPr>
              <w:lastRenderedPageBreak/>
              <w:t xml:space="preserve">нной услуги, в форме в форме электронного документа, подписанного усиленной квалифицированной электронной </w:t>
            </w:r>
            <w:r w:rsidR="00543F67">
              <w:rPr>
                <w:bCs/>
                <w:sz w:val="22"/>
              </w:rPr>
              <w:t>подписью уполномоченного</w:t>
            </w:r>
            <w:r>
              <w:rPr>
                <w:bCs/>
                <w:sz w:val="22"/>
              </w:rPr>
              <w:t xml:space="preserve"> должностного лица Уполномоченного органа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lastRenderedPageBreak/>
              <w:t xml:space="preserve">В сроки, установленные соглашением о взаимодействии между </w:t>
            </w:r>
            <w:r>
              <w:rPr>
                <w:bCs/>
                <w:sz w:val="22"/>
              </w:rPr>
              <w:lastRenderedPageBreak/>
              <w:t>Уполномоченным органом и многофункциональным центром</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lastRenderedPageBreak/>
              <w:t xml:space="preserve">Должностное лицо Уполномоченного органа, ответственное за </w:t>
            </w:r>
            <w:r>
              <w:rPr>
                <w:bCs/>
                <w:sz w:val="22"/>
              </w:rPr>
              <w:lastRenderedPageBreak/>
              <w:t>предоставление государственной (муниципальной)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lastRenderedPageBreak/>
              <w:t>Уполномоченный орган/АИС МФЦ</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Указание заявителем в Запросе способа выдачи результата государстве</w:t>
            </w:r>
            <w:r>
              <w:rPr>
                <w:bCs/>
                <w:sz w:val="22"/>
              </w:rPr>
              <w:lastRenderedPageBreak/>
              <w:t xml:space="preserve">нной (муниципальной) услуги в многофункциональном центре, а также подача Запроса через многофункциональный центр </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lastRenderedPageBreak/>
              <w:t xml:space="preserve">Выдача результата государственной (муниципальной) услуги заявителю в </w:t>
            </w:r>
            <w:r>
              <w:rPr>
                <w:bCs/>
                <w:sz w:val="22"/>
              </w:rPr>
              <w:lastRenderedPageBreak/>
              <w:t>форме бумажного документа, подтверждающего содержание электронного документа, заверенного печатью многофункционального центра;</w:t>
            </w:r>
          </w:p>
          <w:p w:rsidR="004910FE" w:rsidRDefault="004910FE" w:rsidP="00277A6C">
            <w:pPr>
              <w:spacing w:line="240" w:lineRule="atLeast"/>
              <w:jc w:val="center"/>
            </w:pPr>
            <w:r>
              <w:rPr>
                <w:bCs/>
                <w:sz w:val="22"/>
              </w:rPr>
              <w:t xml:space="preserve">внесение сведений в ГИС о выдаче результата государственной (муниципальной) услуги </w:t>
            </w:r>
          </w:p>
        </w:tc>
      </w:tr>
      <w:tr w:rsidR="004910FE" w:rsidTr="00277A6C">
        <w:trPr>
          <w:trHeight w:val="311"/>
        </w:trPr>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 xml:space="preserve">Направление заявителю результата предоставления государственной (муниципальной) услуги в личный кабинет ЕПГУ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В день регистрации результата предоставления государственной (муниципальной)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Должностное лицо Уполномоченного органа, ответственное за предоставление государственной (муниципальной) услуги</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after="120" w:line="240" w:lineRule="atLeast"/>
              <w:jc w:val="center"/>
            </w:pPr>
            <w:r>
              <w:rPr>
                <w:bCs/>
                <w:sz w:val="22"/>
              </w:rPr>
              <w:t>ГИС</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napToGrid w:val="0"/>
              <w:spacing w:line="240" w:lineRule="atLeast"/>
              <w:jc w:val="center"/>
              <w:rPr>
                <w:bCs/>
                <w:sz w:val="22"/>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910FE" w:rsidRDefault="004910FE" w:rsidP="00277A6C">
            <w:pPr>
              <w:spacing w:line="240" w:lineRule="atLeast"/>
              <w:jc w:val="center"/>
            </w:pPr>
            <w:r>
              <w:rPr>
                <w:bCs/>
                <w:sz w:val="22"/>
              </w:rPr>
              <w:t>Результат государственной (муниципальной) услуги, направленный заявителю на личный кабинет на ЕПГУ</w:t>
            </w:r>
          </w:p>
        </w:tc>
      </w:tr>
    </w:tbl>
    <w:p w:rsidR="004910FE" w:rsidRDefault="004910FE" w:rsidP="004910FE">
      <w:pPr>
        <w:spacing w:line="240" w:lineRule="atLeast"/>
        <w:jc w:val="center"/>
        <w:rPr>
          <w:bCs/>
          <w:sz w:val="22"/>
          <w:szCs w:val="28"/>
        </w:rPr>
      </w:pPr>
    </w:p>
    <w:p w:rsidR="004910FE" w:rsidRDefault="004910FE" w:rsidP="004910FE">
      <w:pPr>
        <w:spacing w:line="240" w:lineRule="atLeast"/>
        <w:jc w:val="center"/>
        <w:rPr>
          <w:bCs/>
          <w:sz w:val="22"/>
          <w:szCs w:val="28"/>
        </w:rPr>
      </w:pPr>
    </w:p>
    <w:p w:rsidR="004910FE" w:rsidRDefault="004910FE" w:rsidP="004910FE">
      <w:pPr>
        <w:spacing w:line="240" w:lineRule="atLeast"/>
        <w:jc w:val="center"/>
        <w:rPr>
          <w:bCs/>
          <w:sz w:val="22"/>
          <w:szCs w:val="28"/>
        </w:rPr>
      </w:pPr>
    </w:p>
    <w:p w:rsidR="004910FE" w:rsidRDefault="004910FE" w:rsidP="004910FE">
      <w:pPr>
        <w:spacing w:line="240" w:lineRule="atLeast"/>
        <w:jc w:val="center"/>
        <w:rPr>
          <w:bCs/>
          <w:sz w:val="22"/>
          <w:szCs w:val="28"/>
        </w:rPr>
      </w:pPr>
    </w:p>
    <w:p w:rsidR="004910FE" w:rsidRDefault="004910FE" w:rsidP="004910FE">
      <w:pPr>
        <w:spacing w:line="240" w:lineRule="atLeast"/>
        <w:jc w:val="center"/>
        <w:rPr>
          <w:b/>
          <w:bCs/>
          <w:sz w:val="22"/>
          <w:szCs w:val="28"/>
        </w:rPr>
      </w:pPr>
    </w:p>
    <w:p w:rsidR="004910FE" w:rsidRDefault="004910FE"/>
    <w:sectPr w:rsidR="00491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84" w:rsidRDefault="002D6784" w:rsidP="000D329E">
      <w:r>
        <w:separator/>
      </w:r>
    </w:p>
  </w:endnote>
  <w:endnote w:type="continuationSeparator" w:id="0">
    <w:p w:rsidR="002D6784" w:rsidRDefault="002D6784" w:rsidP="000D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1">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84" w:rsidRDefault="002D6784" w:rsidP="000D329E">
      <w:r>
        <w:separator/>
      </w:r>
    </w:p>
  </w:footnote>
  <w:footnote w:type="continuationSeparator" w:id="0">
    <w:p w:rsidR="002D6784" w:rsidRDefault="002D6784" w:rsidP="000D3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8"/>
    <w:lvl w:ilvl="0">
      <w:start w:val="1"/>
      <w:numFmt w:val="upperRoman"/>
      <w:lvlText w:val="%1."/>
      <w:lvlJc w:val="left"/>
      <w:pPr>
        <w:tabs>
          <w:tab w:val="num" w:pos="0"/>
        </w:tabs>
        <w:ind w:left="1287" w:hanging="720"/>
      </w:pPr>
      <w:rPr>
        <w:rFonts w:hint="default"/>
      </w:rPr>
    </w:lvl>
    <w:lvl w:ilvl="1">
      <w:start w:val="1"/>
      <w:numFmt w:val="decimal"/>
      <w:lvlText w:val="%1.%2"/>
      <w:lvlJc w:val="left"/>
      <w:pPr>
        <w:tabs>
          <w:tab w:val="num" w:pos="0"/>
        </w:tabs>
        <w:ind w:left="1939" w:hanging="1230"/>
      </w:pPr>
      <w:rPr>
        <w:rFonts w:hint="default"/>
        <w:color w:val="000000"/>
      </w:rPr>
    </w:lvl>
    <w:lvl w:ilvl="2">
      <w:start w:val="1"/>
      <w:numFmt w:val="decimal"/>
      <w:lvlText w:val="%1.%2.%3"/>
      <w:lvlJc w:val="left"/>
      <w:pPr>
        <w:tabs>
          <w:tab w:val="num" w:pos="0"/>
        </w:tabs>
        <w:ind w:left="2081" w:hanging="1230"/>
      </w:pPr>
      <w:rPr>
        <w:rFonts w:hint="default"/>
        <w:color w:val="000000"/>
      </w:rPr>
    </w:lvl>
    <w:lvl w:ilvl="3">
      <w:start w:val="1"/>
      <w:numFmt w:val="decimal"/>
      <w:lvlText w:val="%1.%2.%3.%4"/>
      <w:lvlJc w:val="left"/>
      <w:pPr>
        <w:tabs>
          <w:tab w:val="num" w:pos="0"/>
        </w:tabs>
        <w:ind w:left="2223" w:hanging="1230"/>
      </w:pPr>
      <w:rPr>
        <w:rFonts w:hint="default"/>
        <w:color w:val="000000"/>
      </w:rPr>
    </w:lvl>
    <w:lvl w:ilvl="4">
      <w:start w:val="1"/>
      <w:numFmt w:val="decimal"/>
      <w:lvlText w:val="%1.%2.%3.%4.%5"/>
      <w:lvlJc w:val="left"/>
      <w:pPr>
        <w:tabs>
          <w:tab w:val="num" w:pos="0"/>
        </w:tabs>
        <w:ind w:left="2365" w:hanging="1230"/>
      </w:pPr>
      <w:rPr>
        <w:rFonts w:hint="default"/>
        <w:color w:val="000000"/>
      </w:rPr>
    </w:lvl>
    <w:lvl w:ilvl="5">
      <w:start w:val="1"/>
      <w:numFmt w:val="decimal"/>
      <w:lvlText w:val="%1.%2.%3.%4.%5.%6"/>
      <w:lvlJc w:val="left"/>
      <w:pPr>
        <w:tabs>
          <w:tab w:val="num" w:pos="0"/>
        </w:tabs>
        <w:ind w:left="2717" w:hanging="1440"/>
      </w:pPr>
      <w:rPr>
        <w:rFonts w:hint="default"/>
        <w:color w:val="000000"/>
      </w:rPr>
    </w:lvl>
    <w:lvl w:ilvl="6">
      <w:start w:val="1"/>
      <w:numFmt w:val="decimal"/>
      <w:lvlText w:val="%1.%2.%3.%4.%5.%6.%7"/>
      <w:lvlJc w:val="left"/>
      <w:pPr>
        <w:tabs>
          <w:tab w:val="num" w:pos="0"/>
        </w:tabs>
        <w:ind w:left="2859" w:hanging="1440"/>
      </w:pPr>
      <w:rPr>
        <w:rFonts w:hint="default"/>
        <w:color w:val="000000"/>
      </w:rPr>
    </w:lvl>
    <w:lvl w:ilvl="7">
      <w:start w:val="1"/>
      <w:numFmt w:val="decimal"/>
      <w:lvlText w:val="%1.%2.%3.%4.%5.%6.%7.%8"/>
      <w:lvlJc w:val="left"/>
      <w:pPr>
        <w:tabs>
          <w:tab w:val="num" w:pos="0"/>
        </w:tabs>
        <w:ind w:left="3361" w:hanging="1800"/>
      </w:pPr>
      <w:rPr>
        <w:rFonts w:hint="default"/>
        <w:color w:val="000000"/>
      </w:rPr>
    </w:lvl>
    <w:lvl w:ilvl="8">
      <w:start w:val="1"/>
      <w:numFmt w:val="decimal"/>
      <w:lvlText w:val="%1.%2.%3.%4.%5.%6.%7.%8.%9"/>
      <w:lvlJc w:val="left"/>
      <w:pPr>
        <w:tabs>
          <w:tab w:val="num" w:pos="0"/>
        </w:tabs>
        <w:ind w:left="3863" w:hanging="2160"/>
      </w:pPr>
      <w:rPr>
        <w:rFonts w:hint="default"/>
        <w:color w:val="000000"/>
      </w:rPr>
    </w:lvl>
  </w:abstractNum>
  <w:abstractNum w:abstractNumId="2" w15:restartNumberingAfterBreak="0">
    <w:nsid w:val="00000003"/>
    <w:multiLevelType w:val="multilevel"/>
    <w:tmpl w:val="00000003"/>
    <w:name w:val="WW8Num10"/>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2705" w:hanging="720"/>
      </w:pPr>
      <w:rPr>
        <w:rFonts w:hint="default"/>
        <w:i w:val="0"/>
        <w:iCs w:val="0"/>
        <w:sz w:val="28"/>
        <w:szCs w:val="28"/>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985" w:hanging="1440"/>
      </w:pPr>
      <w:rPr>
        <w:rFonts w:hint="default"/>
      </w:rPr>
    </w:lvl>
    <w:lvl w:ilvl="6">
      <w:start w:val="1"/>
      <w:numFmt w:val="decimal"/>
      <w:lvlText w:val="%1.%2.%3.%4.%5.%6.%7."/>
      <w:lvlJc w:val="left"/>
      <w:pPr>
        <w:tabs>
          <w:tab w:val="num" w:pos="0"/>
        </w:tabs>
        <w:ind w:left="6054" w:hanging="1800"/>
      </w:pPr>
      <w:rPr>
        <w:rFonts w:hint="default"/>
      </w:rPr>
    </w:lvl>
    <w:lvl w:ilvl="7">
      <w:start w:val="1"/>
      <w:numFmt w:val="decimal"/>
      <w:lvlText w:val="%1.%2.%3.%4.%5.%6.%7.%8."/>
      <w:lvlJc w:val="left"/>
      <w:pPr>
        <w:tabs>
          <w:tab w:val="num" w:pos="0"/>
        </w:tabs>
        <w:ind w:left="6763" w:hanging="1800"/>
      </w:pPr>
      <w:rPr>
        <w:rFonts w:hint="default"/>
      </w:rPr>
    </w:lvl>
    <w:lvl w:ilvl="8">
      <w:start w:val="1"/>
      <w:numFmt w:val="decimal"/>
      <w:lvlText w:val="%1.%2.%3.%4.%5.%6.%7.%8.%9."/>
      <w:lvlJc w:val="left"/>
      <w:pPr>
        <w:tabs>
          <w:tab w:val="num" w:pos="0"/>
        </w:tabs>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82"/>
    <w:rsid w:val="00010FE8"/>
    <w:rsid w:val="000634FA"/>
    <w:rsid w:val="000B621A"/>
    <w:rsid w:val="000D329E"/>
    <w:rsid w:val="00134F99"/>
    <w:rsid w:val="00192BCD"/>
    <w:rsid w:val="00277A6C"/>
    <w:rsid w:val="00287CF6"/>
    <w:rsid w:val="002C3E7D"/>
    <w:rsid w:val="002D6784"/>
    <w:rsid w:val="003354C1"/>
    <w:rsid w:val="003663DE"/>
    <w:rsid w:val="003860E8"/>
    <w:rsid w:val="004910FE"/>
    <w:rsid w:val="004E660A"/>
    <w:rsid w:val="00543F67"/>
    <w:rsid w:val="005C10E9"/>
    <w:rsid w:val="005C4682"/>
    <w:rsid w:val="005C771D"/>
    <w:rsid w:val="0062439D"/>
    <w:rsid w:val="006F2F1D"/>
    <w:rsid w:val="0075504E"/>
    <w:rsid w:val="007A76CE"/>
    <w:rsid w:val="008A210F"/>
    <w:rsid w:val="008C27A2"/>
    <w:rsid w:val="00A02401"/>
    <w:rsid w:val="00A30935"/>
    <w:rsid w:val="00A36545"/>
    <w:rsid w:val="00AB6442"/>
    <w:rsid w:val="00B573D2"/>
    <w:rsid w:val="00BD1629"/>
    <w:rsid w:val="00BF191F"/>
    <w:rsid w:val="00C27B8C"/>
    <w:rsid w:val="00DC14CC"/>
    <w:rsid w:val="00E312FC"/>
    <w:rsid w:val="00EA4AE0"/>
    <w:rsid w:val="00ED481C"/>
    <w:rsid w:val="00F347C9"/>
    <w:rsid w:val="00FA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D4367-EB31-4EFB-8F12-8F2C3416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935"/>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paragraph" w:styleId="1">
    <w:name w:val="heading 1"/>
    <w:basedOn w:val="a"/>
    <w:next w:val="a"/>
    <w:link w:val="10"/>
    <w:qFormat/>
    <w:rsid w:val="00A30935"/>
    <w:pPr>
      <w:keepNext/>
      <w:widowControl/>
      <w:autoSpaceDE/>
      <w:autoSpaceDN/>
      <w:adjustRightInd/>
      <w:jc w:val="center"/>
      <w:outlineLvl w:val="0"/>
    </w:pPr>
    <w:rPr>
      <w:rFonts w:eastAsia="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935"/>
    <w:rPr>
      <w:rFonts w:ascii="Times New Roman" w:eastAsia="Times New Roman" w:hAnsi="Times New Roman" w:cs="Times New Roman"/>
      <w:b/>
      <w:bCs/>
      <w:sz w:val="32"/>
      <w:szCs w:val="24"/>
      <w:lang w:eastAsia="ru-RU"/>
    </w:rPr>
  </w:style>
  <w:style w:type="character" w:customStyle="1" w:styleId="WW8Num1z0">
    <w:name w:val="WW8Num1z0"/>
    <w:rsid w:val="004910FE"/>
    <w:rPr>
      <w:rFonts w:hint="default"/>
    </w:rPr>
  </w:style>
  <w:style w:type="character" w:customStyle="1" w:styleId="WW8Num1z1">
    <w:name w:val="WW8Num1z1"/>
    <w:rsid w:val="004910FE"/>
  </w:style>
  <w:style w:type="character" w:customStyle="1" w:styleId="WW8Num1z2">
    <w:name w:val="WW8Num1z2"/>
    <w:rsid w:val="004910FE"/>
  </w:style>
  <w:style w:type="character" w:customStyle="1" w:styleId="WW8Num1z3">
    <w:name w:val="WW8Num1z3"/>
    <w:rsid w:val="004910FE"/>
  </w:style>
  <w:style w:type="character" w:customStyle="1" w:styleId="WW8Num1z4">
    <w:name w:val="WW8Num1z4"/>
    <w:rsid w:val="004910FE"/>
  </w:style>
  <w:style w:type="character" w:customStyle="1" w:styleId="WW8Num1z5">
    <w:name w:val="WW8Num1z5"/>
    <w:rsid w:val="004910FE"/>
  </w:style>
  <w:style w:type="character" w:customStyle="1" w:styleId="WW8Num1z6">
    <w:name w:val="WW8Num1z6"/>
    <w:rsid w:val="004910FE"/>
  </w:style>
  <w:style w:type="character" w:customStyle="1" w:styleId="WW8Num1z7">
    <w:name w:val="WW8Num1z7"/>
    <w:rsid w:val="004910FE"/>
  </w:style>
  <w:style w:type="character" w:customStyle="1" w:styleId="WW8Num1z8">
    <w:name w:val="WW8Num1z8"/>
    <w:rsid w:val="004910FE"/>
  </w:style>
  <w:style w:type="character" w:customStyle="1" w:styleId="WW8Num2z0">
    <w:name w:val="WW8Num2z0"/>
    <w:rsid w:val="004910FE"/>
    <w:rPr>
      <w:rFonts w:hint="default"/>
    </w:rPr>
  </w:style>
  <w:style w:type="character" w:customStyle="1" w:styleId="WW8Num3z0">
    <w:name w:val="WW8Num3z0"/>
    <w:rsid w:val="004910FE"/>
    <w:rPr>
      <w:rFonts w:hint="default"/>
    </w:rPr>
  </w:style>
  <w:style w:type="character" w:customStyle="1" w:styleId="WW8Num3z1">
    <w:name w:val="WW8Num3z1"/>
    <w:rsid w:val="004910FE"/>
  </w:style>
  <w:style w:type="character" w:customStyle="1" w:styleId="WW8Num3z2">
    <w:name w:val="WW8Num3z2"/>
    <w:rsid w:val="004910FE"/>
  </w:style>
  <w:style w:type="character" w:customStyle="1" w:styleId="WW8Num3z3">
    <w:name w:val="WW8Num3z3"/>
    <w:rsid w:val="004910FE"/>
  </w:style>
  <w:style w:type="character" w:customStyle="1" w:styleId="WW8Num3z4">
    <w:name w:val="WW8Num3z4"/>
    <w:rsid w:val="004910FE"/>
  </w:style>
  <w:style w:type="character" w:customStyle="1" w:styleId="WW8Num3z5">
    <w:name w:val="WW8Num3z5"/>
    <w:rsid w:val="004910FE"/>
  </w:style>
  <w:style w:type="character" w:customStyle="1" w:styleId="WW8Num3z6">
    <w:name w:val="WW8Num3z6"/>
    <w:rsid w:val="004910FE"/>
  </w:style>
  <w:style w:type="character" w:customStyle="1" w:styleId="WW8Num3z7">
    <w:name w:val="WW8Num3z7"/>
    <w:rsid w:val="004910FE"/>
  </w:style>
  <w:style w:type="character" w:customStyle="1" w:styleId="WW8Num3z8">
    <w:name w:val="WW8Num3z8"/>
    <w:rsid w:val="004910FE"/>
  </w:style>
  <w:style w:type="character" w:customStyle="1" w:styleId="WW8Num4z0">
    <w:name w:val="WW8Num4z0"/>
    <w:rsid w:val="004910FE"/>
  </w:style>
  <w:style w:type="character" w:customStyle="1" w:styleId="WW8Num4z1">
    <w:name w:val="WW8Num4z1"/>
    <w:rsid w:val="004910FE"/>
  </w:style>
  <w:style w:type="character" w:customStyle="1" w:styleId="WW8Num4z2">
    <w:name w:val="WW8Num4z2"/>
    <w:rsid w:val="004910FE"/>
    <w:rPr>
      <w:b w:val="0"/>
    </w:rPr>
  </w:style>
  <w:style w:type="character" w:customStyle="1" w:styleId="WW8Num4z3">
    <w:name w:val="WW8Num4z3"/>
    <w:rsid w:val="004910FE"/>
  </w:style>
  <w:style w:type="character" w:customStyle="1" w:styleId="WW8Num4z4">
    <w:name w:val="WW8Num4z4"/>
    <w:rsid w:val="004910FE"/>
  </w:style>
  <w:style w:type="character" w:customStyle="1" w:styleId="WW8Num4z5">
    <w:name w:val="WW8Num4z5"/>
    <w:rsid w:val="004910FE"/>
  </w:style>
  <w:style w:type="character" w:customStyle="1" w:styleId="WW8Num4z6">
    <w:name w:val="WW8Num4z6"/>
    <w:rsid w:val="004910FE"/>
  </w:style>
  <w:style w:type="character" w:customStyle="1" w:styleId="WW8Num4z7">
    <w:name w:val="WW8Num4z7"/>
    <w:rsid w:val="004910FE"/>
  </w:style>
  <w:style w:type="character" w:customStyle="1" w:styleId="WW8Num4z8">
    <w:name w:val="WW8Num4z8"/>
    <w:rsid w:val="004910FE"/>
  </w:style>
  <w:style w:type="character" w:customStyle="1" w:styleId="WW8Num5z0">
    <w:name w:val="WW8Num5z0"/>
    <w:rsid w:val="004910FE"/>
    <w:rPr>
      <w:rFonts w:hint="default"/>
    </w:rPr>
  </w:style>
  <w:style w:type="character" w:customStyle="1" w:styleId="WW8Num6z0">
    <w:name w:val="WW8Num6z0"/>
    <w:rsid w:val="004910FE"/>
    <w:rPr>
      <w:rFonts w:hint="default"/>
    </w:rPr>
  </w:style>
  <w:style w:type="character" w:customStyle="1" w:styleId="WW8Num6z1">
    <w:name w:val="WW8Num6z1"/>
    <w:rsid w:val="004910FE"/>
  </w:style>
  <w:style w:type="character" w:customStyle="1" w:styleId="WW8Num6z2">
    <w:name w:val="WW8Num6z2"/>
    <w:rsid w:val="004910FE"/>
  </w:style>
  <w:style w:type="character" w:customStyle="1" w:styleId="WW8Num6z3">
    <w:name w:val="WW8Num6z3"/>
    <w:rsid w:val="004910FE"/>
  </w:style>
  <w:style w:type="character" w:customStyle="1" w:styleId="WW8Num6z4">
    <w:name w:val="WW8Num6z4"/>
    <w:rsid w:val="004910FE"/>
  </w:style>
  <w:style w:type="character" w:customStyle="1" w:styleId="WW8Num6z5">
    <w:name w:val="WW8Num6z5"/>
    <w:rsid w:val="004910FE"/>
  </w:style>
  <w:style w:type="character" w:customStyle="1" w:styleId="WW8Num6z6">
    <w:name w:val="WW8Num6z6"/>
    <w:rsid w:val="004910FE"/>
  </w:style>
  <w:style w:type="character" w:customStyle="1" w:styleId="WW8Num6z7">
    <w:name w:val="WW8Num6z7"/>
    <w:rsid w:val="004910FE"/>
  </w:style>
  <w:style w:type="character" w:customStyle="1" w:styleId="WW8Num6z8">
    <w:name w:val="WW8Num6z8"/>
    <w:rsid w:val="004910FE"/>
  </w:style>
  <w:style w:type="character" w:customStyle="1" w:styleId="WW8Num7z0">
    <w:name w:val="WW8Num7z0"/>
    <w:rsid w:val="004910FE"/>
    <w:rPr>
      <w:rFonts w:hint="default"/>
    </w:rPr>
  </w:style>
  <w:style w:type="character" w:customStyle="1" w:styleId="WW8Num8z0">
    <w:name w:val="WW8Num8z0"/>
    <w:rsid w:val="004910FE"/>
    <w:rPr>
      <w:rFonts w:hint="default"/>
    </w:rPr>
  </w:style>
  <w:style w:type="character" w:customStyle="1" w:styleId="WW8Num8z1">
    <w:name w:val="WW8Num8z1"/>
    <w:rsid w:val="004910FE"/>
    <w:rPr>
      <w:rFonts w:hint="default"/>
      <w:color w:val="000000"/>
    </w:rPr>
  </w:style>
  <w:style w:type="character" w:customStyle="1" w:styleId="WW8Num9z0">
    <w:name w:val="WW8Num9z0"/>
    <w:rsid w:val="004910FE"/>
    <w:rPr>
      <w:rFonts w:hint="default"/>
    </w:rPr>
  </w:style>
  <w:style w:type="character" w:customStyle="1" w:styleId="WW8Num9z1">
    <w:name w:val="WW8Num9z1"/>
    <w:rsid w:val="004910FE"/>
  </w:style>
  <w:style w:type="character" w:customStyle="1" w:styleId="WW8Num9z2">
    <w:name w:val="WW8Num9z2"/>
    <w:rsid w:val="004910FE"/>
  </w:style>
  <w:style w:type="character" w:customStyle="1" w:styleId="WW8Num9z3">
    <w:name w:val="WW8Num9z3"/>
    <w:rsid w:val="004910FE"/>
  </w:style>
  <w:style w:type="character" w:customStyle="1" w:styleId="WW8Num9z4">
    <w:name w:val="WW8Num9z4"/>
    <w:rsid w:val="004910FE"/>
  </w:style>
  <w:style w:type="character" w:customStyle="1" w:styleId="WW8Num9z5">
    <w:name w:val="WW8Num9z5"/>
    <w:rsid w:val="004910FE"/>
  </w:style>
  <w:style w:type="character" w:customStyle="1" w:styleId="WW8Num9z6">
    <w:name w:val="WW8Num9z6"/>
    <w:rsid w:val="004910FE"/>
  </w:style>
  <w:style w:type="character" w:customStyle="1" w:styleId="WW8Num9z7">
    <w:name w:val="WW8Num9z7"/>
    <w:rsid w:val="004910FE"/>
  </w:style>
  <w:style w:type="character" w:customStyle="1" w:styleId="WW8Num9z8">
    <w:name w:val="WW8Num9z8"/>
    <w:rsid w:val="004910FE"/>
  </w:style>
  <w:style w:type="character" w:customStyle="1" w:styleId="WW8Num10z0">
    <w:name w:val="WW8Num10z0"/>
    <w:rsid w:val="004910FE"/>
    <w:rPr>
      <w:rFonts w:hint="default"/>
    </w:rPr>
  </w:style>
  <w:style w:type="character" w:customStyle="1" w:styleId="WW8Num10z1">
    <w:name w:val="WW8Num10z1"/>
    <w:rsid w:val="004910FE"/>
    <w:rPr>
      <w:rFonts w:hint="default"/>
      <w:i w:val="0"/>
      <w:iCs w:val="0"/>
      <w:sz w:val="28"/>
      <w:szCs w:val="28"/>
    </w:rPr>
  </w:style>
  <w:style w:type="character" w:customStyle="1" w:styleId="WW8Num11z0">
    <w:name w:val="WW8Num11z0"/>
    <w:rsid w:val="004910FE"/>
    <w:rPr>
      <w:rFonts w:hint="default"/>
    </w:rPr>
  </w:style>
  <w:style w:type="character" w:customStyle="1" w:styleId="WW8Num11z1">
    <w:name w:val="WW8Num11z1"/>
    <w:rsid w:val="004910FE"/>
  </w:style>
  <w:style w:type="character" w:customStyle="1" w:styleId="WW8Num11z2">
    <w:name w:val="WW8Num11z2"/>
    <w:rsid w:val="004910FE"/>
  </w:style>
  <w:style w:type="character" w:customStyle="1" w:styleId="WW8Num11z3">
    <w:name w:val="WW8Num11z3"/>
    <w:rsid w:val="004910FE"/>
  </w:style>
  <w:style w:type="character" w:customStyle="1" w:styleId="WW8Num11z4">
    <w:name w:val="WW8Num11z4"/>
    <w:rsid w:val="004910FE"/>
  </w:style>
  <w:style w:type="character" w:customStyle="1" w:styleId="WW8Num11z5">
    <w:name w:val="WW8Num11z5"/>
    <w:rsid w:val="004910FE"/>
  </w:style>
  <w:style w:type="character" w:customStyle="1" w:styleId="WW8Num11z6">
    <w:name w:val="WW8Num11z6"/>
    <w:rsid w:val="004910FE"/>
  </w:style>
  <w:style w:type="character" w:customStyle="1" w:styleId="WW8Num11z7">
    <w:name w:val="WW8Num11z7"/>
    <w:rsid w:val="004910FE"/>
  </w:style>
  <w:style w:type="character" w:customStyle="1" w:styleId="WW8Num11z8">
    <w:name w:val="WW8Num11z8"/>
    <w:rsid w:val="004910FE"/>
  </w:style>
  <w:style w:type="character" w:customStyle="1" w:styleId="WW8Num12z0">
    <w:name w:val="WW8Num12z0"/>
    <w:rsid w:val="004910FE"/>
    <w:rPr>
      <w:rFonts w:hint="default"/>
    </w:rPr>
  </w:style>
  <w:style w:type="character" w:customStyle="1" w:styleId="WW8Num13z0">
    <w:name w:val="WW8Num13z0"/>
    <w:rsid w:val="004910FE"/>
    <w:rPr>
      <w:rFonts w:hint="default"/>
    </w:rPr>
  </w:style>
  <w:style w:type="character" w:customStyle="1" w:styleId="WW8Num13z1">
    <w:name w:val="WW8Num13z1"/>
    <w:rsid w:val="004910FE"/>
  </w:style>
  <w:style w:type="character" w:customStyle="1" w:styleId="WW8Num13z2">
    <w:name w:val="WW8Num13z2"/>
    <w:rsid w:val="004910FE"/>
  </w:style>
  <w:style w:type="character" w:customStyle="1" w:styleId="WW8Num13z3">
    <w:name w:val="WW8Num13z3"/>
    <w:rsid w:val="004910FE"/>
  </w:style>
  <w:style w:type="character" w:customStyle="1" w:styleId="WW8Num13z4">
    <w:name w:val="WW8Num13z4"/>
    <w:rsid w:val="004910FE"/>
  </w:style>
  <w:style w:type="character" w:customStyle="1" w:styleId="WW8Num13z5">
    <w:name w:val="WW8Num13z5"/>
    <w:rsid w:val="004910FE"/>
  </w:style>
  <w:style w:type="character" w:customStyle="1" w:styleId="WW8Num13z6">
    <w:name w:val="WW8Num13z6"/>
    <w:rsid w:val="004910FE"/>
  </w:style>
  <w:style w:type="character" w:customStyle="1" w:styleId="WW8Num13z7">
    <w:name w:val="WW8Num13z7"/>
    <w:rsid w:val="004910FE"/>
  </w:style>
  <w:style w:type="character" w:customStyle="1" w:styleId="WW8Num13z8">
    <w:name w:val="WW8Num13z8"/>
    <w:rsid w:val="004910FE"/>
  </w:style>
  <w:style w:type="character" w:customStyle="1" w:styleId="WW8Num14z0">
    <w:name w:val="WW8Num14z0"/>
    <w:rsid w:val="004910FE"/>
    <w:rPr>
      <w:rFonts w:ascii="Symbol" w:hAnsi="Symbol" w:cs="Symbol" w:hint="default"/>
    </w:rPr>
  </w:style>
  <w:style w:type="character" w:customStyle="1" w:styleId="WW8Num14z1">
    <w:name w:val="WW8Num14z1"/>
    <w:rsid w:val="004910FE"/>
    <w:rPr>
      <w:rFonts w:ascii="Courier New" w:hAnsi="Courier New" w:cs="Courier New" w:hint="default"/>
    </w:rPr>
  </w:style>
  <w:style w:type="character" w:customStyle="1" w:styleId="WW8Num14z2">
    <w:name w:val="WW8Num14z2"/>
    <w:rsid w:val="004910FE"/>
    <w:rPr>
      <w:rFonts w:ascii="Wingdings" w:hAnsi="Wingdings" w:cs="Wingdings" w:hint="default"/>
    </w:rPr>
  </w:style>
  <w:style w:type="character" w:customStyle="1" w:styleId="WW8Num15z0">
    <w:name w:val="WW8Num15z0"/>
    <w:rsid w:val="004910FE"/>
    <w:rPr>
      <w:rFonts w:hint="default"/>
    </w:rPr>
  </w:style>
  <w:style w:type="character" w:customStyle="1" w:styleId="WW8Num15z1">
    <w:name w:val="WW8Num15z1"/>
    <w:rsid w:val="004910FE"/>
  </w:style>
  <w:style w:type="character" w:customStyle="1" w:styleId="WW8Num15z2">
    <w:name w:val="WW8Num15z2"/>
    <w:rsid w:val="004910FE"/>
  </w:style>
  <w:style w:type="character" w:customStyle="1" w:styleId="WW8Num15z3">
    <w:name w:val="WW8Num15z3"/>
    <w:rsid w:val="004910FE"/>
  </w:style>
  <w:style w:type="character" w:customStyle="1" w:styleId="WW8Num15z4">
    <w:name w:val="WW8Num15z4"/>
    <w:rsid w:val="004910FE"/>
  </w:style>
  <w:style w:type="character" w:customStyle="1" w:styleId="WW8Num15z5">
    <w:name w:val="WW8Num15z5"/>
    <w:rsid w:val="004910FE"/>
  </w:style>
  <w:style w:type="character" w:customStyle="1" w:styleId="WW8Num15z6">
    <w:name w:val="WW8Num15z6"/>
    <w:rsid w:val="004910FE"/>
  </w:style>
  <w:style w:type="character" w:customStyle="1" w:styleId="WW8Num15z7">
    <w:name w:val="WW8Num15z7"/>
    <w:rsid w:val="004910FE"/>
  </w:style>
  <w:style w:type="character" w:customStyle="1" w:styleId="WW8Num15z8">
    <w:name w:val="WW8Num15z8"/>
    <w:rsid w:val="004910FE"/>
  </w:style>
  <w:style w:type="character" w:customStyle="1" w:styleId="WW8Num16z0">
    <w:name w:val="WW8Num16z0"/>
    <w:rsid w:val="004910FE"/>
    <w:rPr>
      <w:rFonts w:hint="default"/>
    </w:rPr>
  </w:style>
  <w:style w:type="character" w:customStyle="1" w:styleId="WW8Num16z1">
    <w:name w:val="WW8Num16z1"/>
    <w:rsid w:val="004910FE"/>
  </w:style>
  <w:style w:type="character" w:customStyle="1" w:styleId="WW8Num16z2">
    <w:name w:val="WW8Num16z2"/>
    <w:rsid w:val="004910FE"/>
  </w:style>
  <w:style w:type="character" w:customStyle="1" w:styleId="WW8Num16z3">
    <w:name w:val="WW8Num16z3"/>
    <w:rsid w:val="004910FE"/>
  </w:style>
  <w:style w:type="character" w:customStyle="1" w:styleId="WW8Num16z4">
    <w:name w:val="WW8Num16z4"/>
    <w:rsid w:val="004910FE"/>
  </w:style>
  <w:style w:type="character" w:customStyle="1" w:styleId="WW8Num16z5">
    <w:name w:val="WW8Num16z5"/>
    <w:rsid w:val="004910FE"/>
  </w:style>
  <w:style w:type="character" w:customStyle="1" w:styleId="WW8Num16z6">
    <w:name w:val="WW8Num16z6"/>
    <w:rsid w:val="004910FE"/>
  </w:style>
  <w:style w:type="character" w:customStyle="1" w:styleId="WW8Num16z7">
    <w:name w:val="WW8Num16z7"/>
    <w:rsid w:val="004910FE"/>
  </w:style>
  <w:style w:type="character" w:customStyle="1" w:styleId="WW8Num16z8">
    <w:name w:val="WW8Num16z8"/>
    <w:rsid w:val="004910FE"/>
  </w:style>
  <w:style w:type="character" w:customStyle="1" w:styleId="WW8Num17z0">
    <w:name w:val="WW8Num17z0"/>
    <w:rsid w:val="004910FE"/>
    <w:rPr>
      <w:rFonts w:hint="default"/>
    </w:rPr>
  </w:style>
  <w:style w:type="character" w:customStyle="1" w:styleId="WW8Num17z1">
    <w:name w:val="WW8Num17z1"/>
    <w:rsid w:val="004910FE"/>
  </w:style>
  <w:style w:type="character" w:customStyle="1" w:styleId="WW8Num17z2">
    <w:name w:val="WW8Num17z2"/>
    <w:rsid w:val="004910FE"/>
  </w:style>
  <w:style w:type="character" w:customStyle="1" w:styleId="WW8Num17z3">
    <w:name w:val="WW8Num17z3"/>
    <w:rsid w:val="004910FE"/>
  </w:style>
  <w:style w:type="character" w:customStyle="1" w:styleId="WW8Num17z4">
    <w:name w:val="WW8Num17z4"/>
    <w:rsid w:val="004910FE"/>
  </w:style>
  <w:style w:type="character" w:customStyle="1" w:styleId="WW8Num17z5">
    <w:name w:val="WW8Num17z5"/>
    <w:rsid w:val="004910FE"/>
  </w:style>
  <w:style w:type="character" w:customStyle="1" w:styleId="WW8Num17z6">
    <w:name w:val="WW8Num17z6"/>
    <w:rsid w:val="004910FE"/>
  </w:style>
  <w:style w:type="character" w:customStyle="1" w:styleId="WW8Num17z7">
    <w:name w:val="WW8Num17z7"/>
    <w:rsid w:val="004910FE"/>
  </w:style>
  <w:style w:type="character" w:customStyle="1" w:styleId="WW8Num17z8">
    <w:name w:val="WW8Num17z8"/>
    <w:rsid w:val="004910FE"/>
  </w:style>
  <w:style w:type="character" w:customStyle="1" w:styleId="WW8Num18z0">
    <w:name w:val="WW8Num18z0"/>
    <w:rsid w:val="004910FE"/>
    <w:rPr>
      <w:rFonts w:hint="default"/>
    </w:rPr>
  </w:style>
  <w:style w:type="character" w:customStyle="1" w:styleId="WW8Num18z1">
    <w:name w:val="WW8Num18z1"/>
    <w:rsid w:val="004910FE"/>
  </w:style>
  <w:style w:type="character" w:customStyle="1" w:styleId="WW8Num18z2">
    <w:name w:val="WW8Num18z2"/>
    <w:rsid w:val="004910FE"/>
  </w:style>
  <w:style w:type="character" w:customStyle="1" w:styleId="WW8Num18z3">
    <w:name w:val="WW8Num18z3"/>
    <w:rsid w:val="004910FE"/>
  </w:style>
  <w:style w:type="character" w:customStyle="1" w:styleId="WW8Num18z4">
    <w:name w:val="WW8Num18z4"/>
    <w:rsid w:val="004910FE"/>
  </w:style>
  <w:style w:type="character" w:customStyle="1" w:styleId="WW8Num18z5">
    <w:name w:val="WW8Num18z5"/>
    <w:rsid w:val="004910FE"/>
  </w:style>
  <w:style w:type="character" w:customStyle="1" w:styleId="WW8Num18z6">
    <w:name w:val="WW8Num18z6"/>
    <w:rsid w:val="004910FE"/>
  </w:style>
  <w:style w:type="character" w:customStyle="1" w:styleId="WW8Num18z7">
    <w:name w:val="WW8Num18z7"/>
    <w:rsid w:val="004910FE"/>
  </w:style>
  <w:style w:type="character" w:customStyle="1" w:styleId="WW8Num18z8">
    <w:name w:val="WW8Num18z8"/>
    <w:rsid w:val="004910FE"/>
  </w:style>
  <w:style w:type="character" w:customStyle="1" w:styleId="WW8Num19z0">
    <w:name w:val="WW8Num19z0"/>
    <w:rsid w:val="004910FE"/>
    <w:rPr>
      <w:rFonts w:hint="default"/>
    </w:rPr>
  </w:style>
  <w:style w:type="character" w:customStyle="1" w:styleId="WW8Num20z0">
    <w:name w:val="WW8Num20z0"/>
    <w:rsid w:val="004910FE"/>
    <w:rPr>
      <w:rFonts w:hint="default"/>
    </w:rPr>
  </w:style>
  <w:style w:type="character" w:customStyle="1" w:styleId="WW8Num20z2">
    <w:name w:val="WW8Num20z2"/>
    <w:rsid w:val="004910FE"/>
    <w:rPr>
      <w:rFonts w:hint="default"/>
      <w:sz w:val="28"/>
      <w:szCs w:val="28"/>
    </w:rPr>
  </w:style>
  <w:style w:type="character" w:customStyle="1" w:styleId="WW8Num21z0">
    <w:name w:val="WW8Num21z0"/>
    <w:rsid w:val="004910FE"/>
    <w:rPr>
      <w:rFonts w:hint="default"/>
    </w:rPr>
  </w:style>
  <w:style w:type="character" w:customStyle="1" w:styleId="WW8Num22z0">
    <w:name w:val="WW8Num22z0"/>
    <w:rsid w:val="004910FE"/>
    <w:rPr>
      <w:rFonts w:hint="default"/>
    </w:rPr>
  </w:style>
  <w:style w:type="character" w:customStyle="1" w:styleId="WW8Num22z1">
    <w:name w:val="WW8Num22z1"/>
    <w:rsid w:val="004910FE"/>
  </w:style>
  <w:style w:type="character" w:customStyle="1" w:styleId="WW8Num22z2">
    <w:name w:val="WW8Num22z2"/>
    <w:rsid w:val="004910FE"/>
  </w:style>
  <w:style w:type="character" w:customStyle="1" w:styleId="WW8Num22z3">
    <w:name w:val="WW8Num22z3"/>
    <w:rsid w:val="004910FE"/>
  </w:style>
  <w:style w:type="character" w:customStyle="1" w:styleId="WW8Num22z4">
    <w:name w:val="WW8Num22z4"/>
    <w:rsid w:val="004910FE"/>
  </w:style>
  <w:style w:type="character" w:customStyle="1" w:styleId="WW8Num22z5">
    <w:name w:val="WW8Num22z5"/>
    <w:rsid w:val="004910FE"/>
  </w:style>
  <w:style w:type="character" w:customStyle="1" w:styleId="WW8Num22z6">
    <w:name w:val="WW8Num22z6"/>
    <w:rsid w:val="004910FE"/>
  </w:style>
  <w:style w:type="character" w:customStyle="1" w:styleId="WW8Num22z7">
    <w:name w:val="WW8Num22z7"/>
    <w:rsid w:val="004910FE"/>
  </w:style>
  <w:style w:type="character" w:customStyle="1" w:styleId="WW8Num22z8">
    <w:name w:val="WW8Num22z8"/>
    <w:rsid w:val="004910FE"/>
  </w:style>
  <w:style w:type="character" w:customStyle="1" w:styleId="WW8Num23z0">
    <w:name w:val="WW8Num23z0"/>
    <w:rsid w:val="004910FE"/>
    <w:rPr>
      <w:rFonts w:hint="default"/>
    </w:rPr>
  </w:style>
  <w:style w:type="character" w:customStyle="1" w:styleId="WW8Num23z1">
    <w:name w:val="WW8Num23z1"/>
    <w:rsid w:val="004910FE"/>
  </w:style>
  <w:style w:type="character" w:customStyle="1" w:styleId="WW8Num23z2">
    <w:name w:val="WW8Num23z2"/>
    <w:rsid w:val="004910FE"/>
  </w:style>
  <w:style w:type="character" w:customStyle="1" w:styleId="WW8Num23z3">
    <w:name w:val="WW8Num23z3"/>
    <w:rsid w:val="004910FE"/>
  </w:style>
  <w:style w:type="character" w:customStyle="1" w:styleId="WW8Num23z4">
    <w:name w:val="WW8Num23z4"/>
    <w:rsid w:val="004910FE"/>
  </w:style>
  <w:style w:type="character" w:customStyle="1" w:styleId="WW8Num23z5">
    <w:name w:val="WW8Num23z5"/>
    <w:rsid w:val="004910FE"/>
  </w:style>
  <w:style w:type="character" w:customStyle="1" w:styleId="WW8Num23z6">
    <w:name w:val="WW8Num23z6"/>
    <w:rsid w:val="004910FE"/>
  </w:style>
  <w:style w:type="character" w:customStyle="1" w:styleId="WW8Num23z7">
    <w:name w:val="WW8Num23z7"/>
    <w:rsid w:val="004910FE"/>
  </w:style>
  <w:style w:type="character" w:customStyle="1" w:styleId="WW8Num23z8">
    <w:name w:val="WW8Num23z8"/>
    <w:rsid w:val="004910FE"/>
  </w:style>
  <w:style w:type="character" w:customStyle="1" w:styleId="WW8Num24z0">
    <w:name w:val="WW8Num24z0"/>
    <w:rsid w:val="004910FE"/>
    <w:rPr>
      <w:rFonts w:hint="default"/>
    </w:rPr>
  </w:style>
  <w:style w:type="character" w:customStyle="1" w:styleId="WW8Num25z0">
    <w:name w:val="WW8Num25z0"/>
    <w:rsid w:val="004910FE"/>
    <w:rPr>
      <w:rFonts w:ascii="Symbol" w:hAnsi="Symbol" w:cs="Symbol" w:hint="default"/>
    </w:rPr>
  </w:style>
  <w:style w:type="character" w:customStyle="1" w:styleId="WW8Num25z1">
    <w:name w:val="WW8Num25z1"/>
    <w:rsid w:val="004910FE"/>
    <w:rPr>
      <w:rFonts w:ascii="Courier New" w:hAnsi="Courier New" w:cs="Courier New" w:hint="default"/>
    </w:rPr>
  </w:style>
  <w:style w:type="character" w:customStyle="1" w:styleId="WW8Num25z2">
    <w:name w:val="WW8Num25z2"/>
    <w:rsid w:val="004910FE"/>
    <w:rPr>
      <w:rFonts w:ascii="Wingdings" w:hAnsi="Wingdings" w:cs="Wingdings" w:hint="default"/>
    </w:rPr>
  </w:style>
  <w:style w:type="character" w:customStyle="1" w:styleId="WW8Num26z0">
    <w:name w:val="WW8Num26z0"/>
    <w:rsid w:val="004910FE"/>
    <w:rPr>
      <w:rFonts w:ascii="Symbol" w:hAnsi="Symbol" w:cs="Symbol" w:hint="default"/>
    </w:rPr>
  </w:style>
  <w:style w:type="character" w:customStyle="1" w:styleId="WW8Num26z1">
    <w:name w:val="WW8Num26z1"/>
    <w:rsid w:val="004910FE"/>
    <w:rPr>
      <w:rFonts w:ascii="Courier New" w:hAnsi="Courier New" w:cs="Courier New" w:hint="default"/>
    </w:rPr>
  </w:style>
  <w:style w:type="character" w:customStyle="1" w:styleId="WW8Num26z2">
    <w:name w:val="WW8Num26z2"/>
    <w:rsid w:val="004910FE"/>
    <w:rPr>
      <w:rFonts w:ascii="Wingdings" w:hAnsi="Wingdings" w:cs="Wingdings" w:hint="default"/>
    </w:rPr>
  </w:style>
  <w:style w:type="character" w:customStyle="1" w:styleId="WW8Num27z0">
    <w:name w:val="WW8Num27z0"/>
    <w:rsid w:val="004910FE"/>
    <w:rPr>
      <w:rFonts w:hint="default"/>
    </w:rPr>
  </w:style>
  <w:style w:type="character" w:customStyle="1" w:styleId="WW8Num28z0">
    <w:name w:val="WW8Num28z0"/>
    <w:rsid w:val="004910FE"/>
    <w:rPr>
      <w:rFonts w:hint="default"/>
    </w:rPr>
  </w:style>
  <w:style w:type="character" w:customStyle="1" w:styleId="WW8Num28z1">
    <w:name w:val="WW8Num28z1"/>
    <w:rsid w:val="004910FE"/>
  </w:style>
  <w:style w:type="character" w:customStyle="1" w:styleId="WW8Num28z2">
    <w:name w:val="WW8Num28z2"/>
    <w:rsid w:val="004910FE"/>
  </w:style>
  <w:style w:type="character" w:customStyle="1" w:styleId="WW8Num28z3">
    <w:name w:val="WW8Num28z3"/>
    <w:rsid w:val="004910FE"/>
  </w:style>
  <w:style w:type="character" w:customStyle="1" w:styleId="WW8Num28z4">
    <w:name w:val="WW8Num28z4"/>
    <w:rsid w:val="004910FE"/>
  </w:style>
  <w:style w:type="character" w:customStyle="1" w:styleId="WW8Num28z5">
    <w:name w:val="WW8Num28z5"/>
    <w:rsid w:val="004910FE"/>
  </w:style>
  <w:style w:type="character" w:customStyle="1" w:styleId="WW8Num28z6">
    <w:name w:val="WW8Num28z6"/>
    <w:rsid w:val="004910FE"/>
  </w:style>
  <w:style w:type="character" w:customStyle="1" w:styleId="WW8Num28z7">
    <w:name w:val="WW8Num28z7"/>
    <w:rsid w:val="004910FE"/>
  </w:style>
  <w:style w:type="character" w:customStyle="1" w:styleId="WW8Num28z8">
    <w:name w:val="WW8Num28z8"/>
    <w:rsid w:val="004910FE"/>
  </w:style>
  <w:style w:type="character" w:customStyle="1" w:styleId="WW8Num29z0">
    <w:name w:val="WW8Num29z0"/>
    <w:rsid w:val="004910FE"/>
    <w:rPr>
      <w:rFonts w:hint="default"/>
    </w:rPr>
  </w:style>
  <w:style w:type="character" w:customStyle="1" w:styleId="WW8Num29z1">
    <w:name w:val="WW8Num29z1"/>
    <w:rsid w:val="004910FE"/>
  </w:style>
  <w:style w:type="character" w:customStyle="1" w:styleId="WW8Num29z2">
    <w:name w:val="WW8Num29z2"/>
    <w:rsid w:val="004910FE"/>
  </w:style>
  <w:style w:type="character" w:customStyle="1" w:styleId="WW8Num29z3">
    <w:name w:val="WW8Num29z3"/>
    <w:rsid w:val="004910FE"/>
  </w:style>
  <w:style w:type="character" w:customStyle="1" w:styleId="WW8Num29z4">
    <w:name w:val="WW8Num29z4"/>
    <w:rsid w:val="004910FE"/>
  </w:style>
  <w:style w:type="character" w:customStyle="1" w:styleId="WW8Num29z5">
    <w:name w:val="WW8Num29z5"/>
    <w:rsid w:val="004910FE"/>
  </w:style>
  <w:style w:type="character" w:customStyle="1" w:styleId="WW8Num29z6">
    <w:name w:val="WW8Num29z6"/>
    <w:rsid w:val="004910FE"/>
  </w:style>
  <w:style w:type="character" w:customStyle="1" w:styleId="WW8Num29z7">
    <w:name w:val="WW8Num29z7"/>
    <w:rsid w:val="004910FE"/>
  </w:style>
  <w:style w:type="character" w:customStyle="1" w:styleId="WW8Num29z8">
    <w:name w:val="WW8Num29z8"/>
    <w:rsid w:val="004910FE"/>
  </w:style>
  <w:style w:type="character" w:customStyle="1" w:styleId="WW8Num30z0">
    <w:name w:val="WW8Num30z0"/>
    <w:rsid w:val="004910FE"/>
  </w:style>
  <w:style w:type="character" w:customStyle="1" w:styleId="WW8Num30z1">
    <w:name w:val="WW8Num30z1"/>
    <w:rsid w:val="004910FE"/>
  </w:style>
  <w:style w:type="character" w:customStyle="1" w:styleId="WW8Num30z2">
    <w:name w:val="WW8Num30z2"/>
    <w:rsid w:val="004910FE"/>
  </w:style>
  <w:style w:type="character" w:customStyle="1" w:styleId="WW8Num30z3">
    <w:name w:val="WW8Num30z3"/>
    <w:rsid w:val="004910FE"/>
  </w:style>
  <w:style w:type="character" w:customStyle="1" w:styleId="WW8Num30z4">
    <w:name w:val="WW8Num30z4"/>
    <w:rsid w:val="004910FE"/>
  </w:style>
  <w:style w:type="character" w:customStyle="1" w:styleId="WW8Num30z5">
    <w:name w:val="WW8Num30z5"/>
    <w:rsid w:val="004910FE"/>
  </w:style>
  <w:style w:type="character" w:customStyle="1" w:styleId="WW8Num30z6">
    <w:name w:val="WW8Num30z6"/>
    <w:rsid w:val="004910FE"/>
  </w:style>
  <w:style w:type="character" w:customStyle="1" w:styleId="WW8Num30z7">
    <w:name w:val="WW8Num30z7"/>
    <w:rsid w:val="004910FE"/>
  </w:style>
  <w:style w:type="character" w:customStyle="1" w:styleId="WW8Num30z8">
    <w:name w:val="WW8Num30z8"/>
    <w:rsid w:val="004910FE"/>
  </w:style>
  <w:style w:type="character" w:customStyle="1" w:styleId="WW8Num31z0">
    <w:name w:val="WW8Num31z0"/>
    <w:rsid w:val="004910FE"/>
    <w:rPr>
      <w:rFonts w:ascii="Symbol" w:hAnsi="Symbol" w:cs="Symbol" w:hint="default"/>
    </w:rPr>
  </w:style>
  <w:style w:type="character" w:customStyle="1" w:styleId="WW8Num31z1">
    <w:name w:val="WW8Num31z1"/>
    <w:rsid w:val="004910FE"/>
    <w:rPr>
      <w:rFonts w:ascii="Courier New" w:hAnsi="Courier New" w:cs="Courier New" w:hint="default"/>
    </w:rPr>
  </w:style>
  <w:style w:type="character" w:customStyle="1" w:styleId="WW8Num31z2">
    <w:name w:val="WW8Num31z2"/>
    <w:rsid w:val="004910FE"/>
    <w:rPr>
      <w:rFonts w:ascii="Wingdings" w:hAnsi="Wingdings" w:cs="Wingdings" w:hint="default"/>
    </w:rPr>
  </w:style>
  <w:style w:type="character" w:customStyle="1" w:styleId="WW8Num32z0">
    <w:name w:val="WW8Num32z0"/>
    <w:rsid w:val="004910FE"/>
    <w:rPr>
      <w:rFonts w:hint="default"/>
    </w:rPr>
  </w:style>
  <w:style w:type="character" w:customStyle="1" w:styleId="WW8Num33z0">
    <w:name w:val="WW8Num33z0"/>
    <w:rsid w:val="004910FE"/>
    <w:rPr>
      <w:rFonts w:hint="default"/>
    </w:rPr>
  </w:style>
  <w:style w:type="character" w:customStyle="1" w:styleId="WW8Num34z0">
    <w:name w:val="WW8Num34z0"/>
    <w:rsid w:val="004910FE"/>
    <w:rPr>
      <w:rFonts w:hint="default"/>
    </w:rPr>
  </w:style>
  <w:style w:type="character" w:customStyle="1" w:styleId="WW8Num34z2">
    <w:name w:val="WW8Num34z2"/>
    <w:rsid w:val="004910FE"/>
    <w:rPr>
      <w:rFonts w:ascii="Symbol" w:hAnsi="Symbol" w:cs="Symbol" w:hint="default"/>
    </w:rPr>
  </w:style>
  <w:style w:type="character" w:customStyle="1" w:styleId="WW8Num35z0">
    <w:name w:val="WW8Num35z0"/>
    <w:rsid w:val="004910FE"/>
    <w:rPr>
      <w:rFonts w:hint="default"/>
    </w:rPr>
  </w:style>
  <w:style w:type="character" w:customStyle="1" w:styleId="WW8Num35z2">
    <w:name w:val="WW8Num35z2"/>
    <w:rsid w:val="004910FE"/>
    <w:rPr>
      <w:rFonts w:ascii="Symbol" w:hAnsi="Symbol" w:cs="Symbol" w:hint="default"/>
    </w:rPr>
  </w:style>
  <w:style w:type="character" w:customStyle="1" w:styleId="WW8Num36z0">
    <w:name w:val="WW8Num36z0"/>
    <w:rsid w:val="004910FE"/>
    <w:rPr>
      <w:rFonts w:hint="default"/>
    </w:rPr>
  </w:style>
  <w:style w:type="character" w:customStyle="1" w:styleId="WW8Num37z0">
    <w:name w:val="WW8Num37z0"/>
    <w:rsid w:val="004910FE"/>
    <w:rPr>
      <w:rFonts w:ascii="Symbol" w:hAnsi="Symbol" w:cs="Symbol" w:hint="default"/>
    </w:rPr>
  </w:style>
  <w:style w:type="character" w:customStyle="1" w:styleId="WW8Num37z1">
    <w:name w:val="WW8Num37z1"/>
    <w:rsid w:val="004910FE"/>
    <w:rPr>
      <w:rFonts w:ascii="Courier New" w:hAnsi="Courier New" w:cs="Courier New" w:hint="default"/>
    </w:rPr>
  </w:style>
  <w:style w:type="character" w:customStyle="1" w:styleId="WW8Num37z2">
    <w:name w:val="WW8Num37z2"/>
    <w:rsid w:val="004910FE"/>
    <w:rPr>
      <w:rFonts w:ascii="Wingdings" w:hAnsi="Wingdings" w:cs="Wingdings" w:hint="default"/>
    </w:rPr>
  </w:style>
  <w:style w:type="character" w:customStyle="1" w:styleId="WW8Num38z0">
    <w:name w:val="WW8Num38z0"/>
    <w:rsid w:val="004910FE"/>
    <w:rPr>
      <w:rFonts w:hint="default"/>
    </w:rPr>
  </w:style>
  <w:style w:type="character" w:customStyle="1" w:styleId="WW8Num38z1">
    <w:name w:val="WW8Num38z1"/>
    <w:rsid w:val="004910FE"/>
  </w:style>
  <w:style w:type="character" w:customStyle="1" w:styleId="WW8Num38z2">
    <w:name w:val="WW8Num38z2"/>
    <w:rsid w:val="004910FE"/>
  </w:style>
  <w:style w:type="character" w:customStyle="1" w:styleId="WW8Num38z3">
    <w:name w:val="WW8Num38z3"/>
    <w:rsid w:val="004910FE"/>
  </w:style>
  <w:style w:type="character" w:customStyle="1" w:styleId="WW8Num38z4">
    <w:name w:val="WW8Num38z4"/>
    <w:rsid w:val="004910FE"/>
  </w:style>
  <w:style w:type="character" w:customStyle="1" w:styleId="WW8Num38z5">
    <w:name w:val="WW8Num38z5"/>
    <w:rsid w:val="004910FE"/>
  </w:style>
  <w:style w:type="character" w:customStyle="1" w:styleId="WW8Num38z6">
    <w:name w:val="WW8Num38z6"/>
    <w:rsid w:val="004910FE"/>
  </w:style>
  <w:style w:type="character" w:customStyle="1" w:styleId="WW8Num38z7">
    <w:name w:val="WW8Num38z7"/>
    <w:rsid w:val="004910FE"/>
  </w:style>
  <w:style w:type="character" w:customStyle="1" w:styleId="WW8Num38z8">
    <w:name w:val="WW8Num38z8"/>
    <w:rsid w:val="004910FE"/>
  </w:style>
  <w:style w:type="character" w:customStyle="1" w:styleId="WW8Num39z0">
    <w:name w:val="WW8Num39z0"/>
    <w:rsid w:val="004910FE"/>
    <w:rPr>
      <w:rFonts w:hint="default"/>
    </w:rPr>
  </w:style>
  <w:style w:type="character" w:customStyle="1" w:styleId="WW8Num39z1">
    <w:name w:val="WW8Num39z1"/>
    <w:rsid w:val="004910FE"/>
  </w:style>
  <w:style w:type="character" w:customStyle="1" w:styleId="WW8Num39z2">
    <w:name w:val="WW8Num39z2"/>
    <w:rsid w:val="004910FE"/>
  </w:style>
  <w:style w:type="character" w:customStyle="1" w:styleId="WW8Num39z3">
    <w:name w:val="WW8Num39z3"/>
    <w:rsid w:val="004910FE"/>
  </w:style>
  <w:style w:type="character" w:customStyle="1" w:styleId="WW8Num39z4">
    <w:name w:val="WW8Num39z4"/>
    <w:rsid w:val="004910FE"/>
  </w:style>
  <w:style w:type="character" w:customStyle="1" w:styleId="WW8Num39z5">
    <w:name w:val="WW8Num39z5"/>
    <w:rsid w:val="004910FE"/>
  </w:style>
  <w:style w:type="character" w:customStyle="1" w:styleId="WW8Num39z6">
    <w:name w:val="WW8Num39z6"/>
    <w:rsid w:val="004910FE"/>
  </w:style>
  <w:style w:type="character" w:customStyle="1" w:styleId="WW8Num39z7">
    <w:name w:val="WW8Num39z7"/>
    <w:rsid w:val="004910FE"/>
  </w:style>
  <w:style w:type="character" w:customStyle="1" w:styleId="WW8Num39z8">
    <w:name w:val="WW8Num39z8"/>
    <w:rsid w:val="004910FE"/>
  </w:style>
  <w:style w:type="character" w:customStyle="1" w:styleId="WW8Num40z0">
    <w:name w:val="WW8Num40z0"/>
    <w:rsid w:val="004910FE"/>
    <w:rPr>
      <w:rFonts w:ascii="Symbol" w:hAnsi="Symbol" w:cs="Symbol" w:hint="default"/>
    </w:rPr>
  </w:style>
  <w:style w:type="character" w:customStyle="1" w:styleId="WW8Num40z1">
    <w:name w:val="WW8Num40z1"/>
    <w:rsid w:val="004910FE"/>
    <w:rPr>
      <w:rFonts w:ascii="Courier New" w:hAnsi="Courier New" w:cs="Courier New" w:hint="default"/>
    </w:rPr>
  </w:style>
  <w:style w:type="character" w:customStyle="1" w:styleId="WW8Num40z2">
    <w:name w:val="WW8Num40z2"/>
    <w:rsid w:val="004910FE"/>
    <w:rPr>
      <w:rFonts w:ascii="Wingdings" w:hAnsi="Wingdings" w:cs="Wingdings" w:hint="default"/>
    </w:rPr>
  </w:style>
  <w:style w:type="character" w:customStyle="1" w:styleId="WW8Num41z0">
    <w:name w:val="WW8Num41z0"/>
    <w:rsid w:val="004910FE"/>
    <w:rPr>
      <w:rFonts w:hint="default"/>
    </w:rPr>
  </w:style>
  <w:style w:type="character" w:customStyle="1" w:styleId="WW8Num41z1">
    <w:name w:val="WW8Num41z1"/>
    <w:rsid w:val="004910FE"/>
  </w:style>
  <w:style w:type="character" w:customStyle="1" w:styleId="WW8Num41z2">
    <w:name w:val="WW8Num41z2"/>
    <w:rsid w:val="004910FE"/>
  </w:style>
  <w:style w:type="character" w:customStyle="1" w:styleId="WW8Num41z3">
    <w:name w:val="WW8Num41z3"/>
    <w:rsid w:val="004910FE"/>
  </w:style>
  <w:style w:type="character" w:customStyle="1" w:styleId="WW8Num41z4">
    <w:name w:val="WW8Num41z4"/>
    <w:rsid w:val="004910FE"/>
  </w:style>
  <w:style w:type="character" w:customStyle="1" w:styleId="WW8Num41z5">
    <w:name w:val="WW8Num41z5"/>
    <w:rsid w:val="004910FE"/>
  </w:style>
  <w:style w:type="character" w:customStyle="1" w:styleId="WW8Num41z6">
    <w:name w:val="WW8Num41z6"/>
    <w:rsid w:val="004910FE"/>
  </w:style>
  <w:style w:type="character" w:customStyle="1" w:styleId="WW8Num41z7">
    <w:name w:val="WW8Num41z7"/>
    <w:rsid w:val="004910FE"/>
  </w:style>
  <w:style w:type="character" w:customStyle="1" w:styleId="WW8Num41z8">
    <w:name w:val="WW8Num41z8"/>
    <w:rsid w:val="004910FE"/>
  </w:style>
  <w:style w:type="character" w:customStyle="1" w:styleId="WW8Num42z0">
    <w:name w:val="WW8Num42z0"/>
    <w:rsid w:val="004910FE"/>
    <w:rPr>
      <w:rFonts w:ascii="Symbol" w:hAnsi="Symbol" w:cs="Symbol" w:hint="default"/>
    </w:rPr>
  </w:style>
  <w:style w:type="character" w:customStyle="1" w:styleId="WW8Num42z1">
    <w:name w:val="WW8Num42z1"/>
    <w:rsid w:val="004910FE"/>
    <w:rPr>
      <w:rFonts w:ascii="Courier New" w:hAnsi="Courier New" w:cs="Courier New" w:hint="default"/>
    </w:rPr>
  </w:style>
  <w:style w:type="character" w:customStyle="1" w:styleId="WW8Num42z2">
    <w:name w:val="WW8Num42z2"/>
    <w:rsid w:val="004910FE"/>
    <w:rPr>
      <w:rFonts w:ascii="Wingdings" w:hAnsi="Wingdings" w:cs="Wingdings" w:hint="default"/>
    </w:rPr>
  </w:style>
  <w:style w:type="character" w:customStyle="1" w:styleId="WW8Num43z0">
    <w:name w:val="WW8Num43z0"/>
    <w:rsid w:val="004910FE"/>
    <w:rPr>
      <w:rFonts w:hint="default"/>
    </w:rPr>
  </w:style>
  <w:style w:type="character" w:customStyle="1" w:styleId="WW8Num43z1">
    <w:name w:val="WW8Num43z1"/>
    <w:rsid w:val="004910FE"/>
  </w:style>
  <w:style w:type="character" w:customStyle="1" w:styleId="WW8Num43z2">
    <w:name w:val="WW8Num43z2"/>
    <w:rsid w:val="004910FE"/>
  </w:style>
  <w:style w:type="character" w:customStyle="1" w:styleId="WW8Num43z3">
    <w:name w:val="WW8Num43z3"/>
    <w:rsid w:val="004910FE"/>
  </w:style>
  <w:style w:type="character" w:customStyle="1" w:styleId="WW8Num43z4">
    <w:name w:val="WW8Num43z4"/>
    <w:rsid w:val="004910FE"/>
  </w:style>
  <w:style w:type="character" w:customStyle="1" w:styleId="WW8Num43z5">
    <w:name w:val="WW8Num43z5"/>
    <w:rsid w:val="004910FE"/>
  </w:style>
  <w:style w:type="character" w:customStyle="1" w:styleId="WW8Num43z6">
    <w:name w:val="WW8Num43z6"/>
    <w:rsid w:val="004910FE"/>
  </w:style>
  <w:style w:type="character" w:customStyle="1" w:styleId="WW8Num43z7">
    <w:name w:val="WW8Num43z7"/>
    <w:rsid w:val="004910FE"/>
  </w:style>
  <w:style w:type="character" w:customStyle="1" w:styleId="WW8Num43z8">
    <w:name w:val="WW8Num43z8"/>
    <w:rsid w:val="004910FE"/>
  </w:style>
  <w:style w:type="character" w:customStyle="1" w:styleId="11">
    <w:name w:val="Основной шрифт абзаца1"/>
    <w:rsid w:val="004910FE"/>
  </w:style>
  <w:style w:type="character" w:customStyle="1" w:styleId="a3">
    <w:name w:val="Текст сноски Знак"/>
    <w:rsid w:val="004910FE"/>
  </w:style>
  <w:style w:type="character" w:customStyle="1" w:styleId="a4">
    <w:name w:val="Символ сноски"/>
    <w:rsid w:val="004910FE"/>
    <w:rPr>
      <w:vertAlign w:val="superscript"/>
    </w:rPr>
  </w:style>
  <w:style w:type="character" w:customStyle="1" w:styleId="a5">
    <w:name w:val="Верхний колонтитул Знак"/>
    <w:rsid w:val="004910FE"/>
    <w:rPr>
      <w:sz w:val="24"/>
      <w:szCs w:val="24"/>
    </w:rPr>
  </w:style>
  <w:style w:type="character" w:styleId="a6">
    <w:name w:val="page number"/>
    <w:basedOn w:val="11"/>
    <w:rsid w:val="004910FE"/>
  </w:style>
  <w:style w:type="character" w:styleId="a7">
    <w:name w:val="Hyperlink"/>
    <w:rsid w:val="004910FE"/>
    <w:rPr>
      <w:color w:val="0000FF"/>
      <w:u w:val="single"/>
    </w:rPr>
  </w:style>
  <w:style w:type="character" w:customStyle="1" w:styleId="a8">
    <w:name w:val="Текст выноски Знак"/>
    <w:rsid w:val="004910FE"/>
    <w:rPr>
      <w:rFonts w:ascii="Tahoma" w:hAnsi="Tahoma" w:cs="Tahoma"/>
      <w:sz w:val="16"/>
      <w:szCs w:val="16"/>
    </w:rPr>
  </w:style>
  <w:style w:type="character" w:customStyle="1" w:styleId="a9">
    <w:name w:val="Обычный (веб) Знак"/>
    <w:rsid w:val="004910FE"/>
    <w:rPr>
      <w:color w:val="000000"/>
      <w:sz w:val="24"/>
      <w:szCs w:val="24"/>
    </w:rPr>
  </w:style>
  <w:style w:type="character" w:customStyle="1" w:styleId="12">
    <w:name w:val="Знак примечания1"/>
    <w:rsid w:val="004910FE"/>
    <w:rPr>
      <w:sz w:val="18"/>
      <w:szCs w:val="18"/>
    </w:rPr>
  </w:style>
  <w:style w:type="character" w:customStyle="1" w:styleId="aa">
    <w:name w:val="Текст примечания Знак"/>
    <w:rsid w:val="004910FE"/>
    <w:rPr>
      <w:sz w:val="24"/>
      <w:szCs w:val="24"/>
    </w:rPr>
  </w:style>
  <w:style w:type="character" w:customStyle="1" w:styleId="ab">
    <w:name w:val="Тема примечания Знак"/>
    <w:rsid w:val="004910FE"/>
    <w:rPr>
      <w:b/>
      <w:bCs/>
      <w:sz w:val="24"/>
      <w:szCs w:val="24"/>
    </w:rPr>
  </w:style>
  <w:style w:type="character" w:styleId="ac">
    <w:name w:val="FollowedHyperlink"/>
    <w:rsid w:val="004910FE"/>
    <w:rPr>
      <w:color w:val="800080"/>
      <w:u w:val="single"/>
    </w:rPr>
  </w:style>
  <w:style w:type="character" w:customStyle="1" w:styleId="ad">
    <w:name w:val="Основной текст Знак"/>
    <w:rsid w:val="004910FE"/>
    <w:rPr>
      <w:sz w:val="28"/>
    </w:rPr>
  </w:style>
  <w:style w:type="character" w:customStyle="1" w:styleId="13">
    <w:name w:val="Тема примечания Знак1"/>
    <w:rsid w:val="004910FE"/>
    <w:rPr>
      <w:rFonts w:cs="Times New Roman"/>
      <w:b/>
      <w:bCs/>
      <w:sz w:val="24"/>
      <w:szCs w:val="24"/>
    </w:rPr>
  </w:style>
  <w:style w:type="character" w:customStyle="1" w:styleId="2">
    <w:name w:val="Основной текст с отступом 2 Знак"/>
    <w:rsid w:val="004910FE"/>
    <w:rPr>
      <w:sz w:val="24"/>
      <w:szCs w:val="24"/>
    </w:rPr>
  </w:style>
  <w:style w:type="character" w:customStyle="1" w:styleId="ConsPlusNormal">
    <w:name w:val="ConsPlusNormal Знак"/>
    <w:rsid w:val="004910FE"/>
    <w:rPr>
      <w:sz w:val="28"/>
      <w:szCs w:val="28"/>
    </w:rPr>
  </w:style>
  <w:style w:type="character" w:customStyle="1" w:styleId="ae">
    <w:name w:val="Нижний колонтитул Знак"/>
    <w:rsid w:val="004910FE"/>
    <w:rPr>
      <w:sz w:val="24"/>
      <w:szCs w:val="24"/>
    </w:rPr>
  </w:style>
  <w:style w:type="character" w:customStyle="1" w:styleId="af">
    <w:name w:val="Текст концевой сноски Знак"/>
    <w:basedOn w:val="11"/>
    <w:rsid w:val="004910FE"/>
  </w:style>
  <w:style w:type="character" w:customStyle="1" w:styleId="af0">
    <w:name w:val="Символ концевой сноски"/>
    <w:rsid w:val="004910FE"/>
    <w:rPr>
      <w:vertAlign w:val="superscript"/>
    </w:rPr>
  </w:style>
  <w:style w:type="character" w:customStyle="1" w:styleId="T3">
    <w:name w:val="T3"/>
    <w:rsid w:val="004910FE"/>
    <w:rPr>
      <w:sz w:val="24"/>
    </w:rPr>
  </w:style>
  <w:style w:type="character" w:customStyle="1" w:styleId="3">
    <w:name w:val="Основной текст с отступом 3 Знак"/>
    <w:rsid w:val="004910FE"/>
    <w:rPr>
      <w:sz w:val="16"/>
      <w:szCs w:val="16"/>
    </w:rPr>
  </w:style>
  <w:style w:type="character" w:customStyle="1" w:styleId="HTML">
    <w:name w:val="Стандартный HTML Знак"/>
    <w:rsid w:val="004910FE"/>
    <w:rPr>
      <w:rFonts w:ascii="Courier New" w:hAnsi="Courier New" w:cs="Courier New"/>
    </w:rPr>
  </w:style>
  <w:style w:type="character" w:customStyle="1" w:styleId="blk">
    <w:name w:val="blk"/>
    <w:rsid w:val="004910FE"/>
  </w:style>
  <w:style w:type="character" w:customStyle="1" w:styleId="af1">
    <w:name w:val="Абзац списка Знак"/>
    <w:rsid w:val="004910FE"/>
    <w:rPr>
      <w:sz w:val="24"/>
      <w:szCs w:val="24"/>
    </w:rPr>
  </w:style>
  <w:style w:type="character" w:customStyle="1" w:styleId="af2">
    <w:name w:val="Заголовок Знак"/>
    <w:rsid w:val="004910FE"/>
    <w:rPr>
      <w:rFonts w:ascii="Calibri Light" w:hAnsi="Calibri Light" w:cs="Calibri Light"/>
      <w:b/>
      <w:bCs/>
      <w:kern w:val="2"/>
      <w:sz w:val="32"/>
      <w:szCs w:val="32"/>
    </w:rPr>
  </w:style>
  <w:style w:type="character" w:styleId="af3">
    <w:name w:val="Emphasis"/>
    <w:qFormat/>
    <w:rsid w:val="004910FE"/>
    <w:rPr>
      <w:i/>
      <w:iCs/>
    </w:rPr>
  </w:style>
  <w:style w:type="paragraph" w:customStyle="1" w:styleId="14">
    <w:name w:val="Заголовок1"/>
    <w:basedOn w:val="a"/>
    <w:next w:val="a"/>
    <w:rsid w:val="004910FE"/>
    <w:pPr>
      <w:widowControl/>
      <w:suppressAutoHyphens/>
      <w:autoSpaceDE/>
      <w:autoSpaceDN/>
      <w:adjustRightInd/>
      <w:spacing w:before="240" w:after="60"/>
      <w:jc w:val="center"/>
    </w:pPr>
    <w:rPr>
      <w:rFonts w:ascii="Calibri Light" w:eastAsia="Times New Roman" w:hAnsi="Calibri Light" w:cs="Calibri Light"/>
      <w:b/>
      <w:bCs/>
      <w:kern w:val="2"/>
      <w:sz w:val="32"/>
      <w:szCs w:val="32"/>
      <w:lang w:eastAsia="zh-CN"/>
    </w:rPr>
  </w:style>
  <w:style w:type="paragraph" w:styleId="af4">
    <w:name w:val="Body Text"/>
    <w:basedOn w:val="a"/>
    <w:link w:val="15"/>
    <w:rsid w:val="004910FE"/>
    <w:pPr>
      <w:widowControl/>
      <w:suppressAutoHyphens/>
      <w:autoSpaceDE/>
      <w:autoSpaceDN/>
      <w:adjustRightInd/>
      <w:jc w:val="both"/>
    </w:pPr>
    <w:rPr>
      <w:rFonts w:eastAsia="Times New Roman"/>
      <w:sz w:val="28"/>
      <w:lang w:val="x-none" w:eastAsia="zh-CN"/>
    </w:rPr>
  </w:style>
  <w:style w:type="character" w:customStyle="1" w:styleId="15">
    <w:name w:val="Основной текст Знак1"/>
    <w:basedOn w:val="a0"/>
    <w:link w:val="af4"/>
    <w:rsid w:val="004910FE"/>
    <w:rPr>
      <w:rFonts w:ascii="Times New Roman" w:eastAsia="Times New Roman" w:hAnsi="Times New Roman" w:cs="Times New Roman"/>
      <w:sz w:val="28"/>
      <w:szCs w:val="20"/>
      <w:lang w:val="x-none" w:eastAsia="zh-CN"/>
    </w:rPr>
  </w:style>
  <w:style w:type="paragraph" w:styleId="af5">
    <w:name w:val="List"/>
    <w:basedOn w:val="af4"/>
    <w:rsid w:val="004910FE"/>
    <w:rPr>
      <w:rFonts w:cs="Arial"/>
    </w:rPr>
  </w:style>
  <w:style w:type="paragraph" w:styleId="af6">
    <w:name w:val="caption"/>
    <w:basedOn w:val="a"/>
    <w:qFormat/>
    <w:rsid w:val="004910FE"/>
    <w:pPr>
      <w:widowControl/>
      <w:suppressLineNumbers/>
      <w:suppressAutoHyphens/>
      <w:autoSpaceDE/>
      <w:autoSpaceDN/>
      <w:adjustRightInd/>
      <w:spacing w:before="120" w:after="120"/>
    </w:pPr>
    <w:rPr>
      <w:rFonts w:eastAsia="Times New Roman" w:cs="Arial"/>
      <w:i/>
      <w:iCs/>
      <w:sz w:val="24"/>
      <w:szCs w:val="24"/>
      <w:lang w:eastAsia="zh-CN"/>
    </w:rPr>
  </w:style>
  <w:style w:type="paragraph" w:customStyle="1" w:styleId="16">
    <w:name w:val="Указатель1"/>
    <w:basedOn w:val="a"/>
    <w:rsid w:val="004910FE"/>
    <w:pPr>
      <w:widowControl/>
      <w:suppressLineNumbers/>
      <w:suppressAutoHyphens/>
      <w:autoSpaceDE/>
      <w:autoSpaceDN/>
      <w:adjustRightInd/>
    </w:pPr>
    <w:rPr>
      <w:rFonts w:eastAsia="Times New Roman" w:cs="Arial"/>
      <w:sz w:val="24"/>
      <w:szCs w:val="24"/>
      <w:lang w:eastAsia="zh-CN"/>
    </w:rPr>
  </w:style>
  <w:style w:type="paragraph" w:styleId="af7">
    <w:name w:val="footnote text"/>
    <w:basedOn w:val="a"/>
    <w:link w:val="17"/>
    <w:rsid w:val="004910FE"/>
    <w:pPr>
      <w:widowControl/>
      <w:suppressAutoHyphens/>
      <w:autoSpaceDE/>
      <w:autoSpaceDN/>
      <w:adjustRightInd/>
    </w:pPr>
    <w:rPr>
      <w:rFonts w:eastAsia="Times New Roman"/>
      <w:lang w:eastAsia="zh-CN"/>
    </w:rPr>
  </w:style>
  <w:style w:type="character" w:customStyle="1" w:styleId="17">
    <w:name w:val="Текст сноски Знак1"/>
    <w:basedOn w:val="a0"/>
    <w:link w:val="af7"/>
    <w:rsid w:val="004910FE"/>
    <w:rPr>
      <w:rFonts w:ascii="Times New Roman" w:eastAsia="Times New Roman" w:hAnsi="Times New Roman" w:cs="Times New Roman"/>
      <w:sz w:val="20"/>
      <w:szCs w:val="20"/>
      <w:lang w:eastAsia="zh-CN"/>
    </w:rPr>
  </w:style>
  <w:style w:type="paragraph" w:customStyle="1" w:styleId="af8">
    <w:name w:val="Верхний и нижний колонтитулы"/>
    <w:basedOn w:val="a"/>
    <w:rsid w:val="004910FE"/>
    <w:pPr>
      <w:widowControl/>
      <w:suppressLineNumbers/>
      <w:tabs>
        <w:tab w:val="center" w:pos="4819"/>
        <w:tab w:val="right" w:pos="9638"/>
      </w:tabs>
      <w:suppressAutoHyphens/>
      <w:autoSpaceDE/>
      <w:autoSpaceDN/>
      <w:adjustRightInd/>
    </w:pPr>
    <w:rPr>
      <w:rFonts w:eastAsia="Times New Roman"/>
      <w:sz w:val="24"/>
      <w:szCs w:val="24"/>
      <w:lang w:eastAsia="zh-CN"/>
    </w:rPr>
  </w:style>
  <w:style w:type="paragraph" w:styleId="af9">
    <w:name w:val="header"/>
    <w:basedOn w:val="a"/>
    <w:link w:val="18"/>
    <w:rsid w:val="004910FE"/>
    <w:pPr>
      <w:widowControl/>
      <w:tabs>
        <w:tab w:val="center" w:pos="4677"/>
        <w:tab w:val="right" w:pos="9355"/>
      </w:tabs>
      <w:suppressAutoHyphens/>
      <w:autoSpaceDE/>
      <w:autoSpaceDN/>
      <w:adjustRightInd/>
    </w:pPr>
    <w:rPr>
      <w:rFonts w:eastAsia="Times New Roman"/>
      <w:sz w:val="24"/>
      <w:szCs w:val="24"/>
      <w:lang w:val="x-none" w:eastAsia="zh-CN"/>
    </w:rPr>
  </w:style>
  <w:style w:type="character" w:customStyle="1" w:styleId="18">
    <w:name w:val="Верхний колонтитул Знак1"/>
    <w:basedOn w:val="a0"/>
    <w:link w:val="af9"/>
    <w:rsid w:val="004910FE"/>
    <w:rPr>
      <w:rFonts w:ascii="Times New Roman" w:eastAsia="Times New Roman" w:hAnsi="Times New Roman" w:cs="Times New Roman"/>
      <w:sz w:val="24"/>
      <w:szCs w:val="24"/>
      <w:lang w:val="x-none" w:eastAsia="zh-CN"/>
    </w:rPr>
  </w:style>
  <w:style w:type="paragraph" w:styleId="afa">
    <w:name w:val="Balloon Text"/>
    <w:basedOn w:val="a"/>
    <w:link w:val="19"/>
    <w:rsid w:val="004910FE"/>
    <w:pPr>
      <w:widowControl/>
      <w:suppressAutoHyphens/>
      <w:autoSpaceDE/>
      <w:autoSpaceDN/>
      <w:adjustRightInd/>
    </w:pPr>
    <w:rPr>
      <w:rFonts w:ascii="Tahoma" w:eastAsia="Times New Roman" w:hAnsi="Tahoma" w:cs="Tahoma"/>
      <w:sz w:val="16"/>
      <w:szCs w:val="16"/>
      <w:lang w:val="x-none" w:eastAsia="zh-CN"/>
    </w:rPr>
  </w:style>
  <w:style w:type="character" w:customStyle="1" w:styleId="19">
    <w:name w:val="Текст выноски Знак1"/>
    <w:basedOn w:val="a0"/>
    <w:link w:val="afa"/>
    <w:rsid w:val="004910FE"/>
    <w:rPr>
      <w:rFonts w:ascii="Tahoma" w:eastAsia="Times New Roman" w:hAnsi="Tahoma" w:cs="Tahoma"/>
      <w:sz w:val="16"/>
      <w:szCs w:val="16"/>
      <w:lang w:val="x-none" w:eastAsia="zh-CN"/>
    </w:rPr>
  </w:style>
  <w:style w:type="paragraph" w:styleId="afb">
    <w:name w:val="Normal (Web)"/>
    <w:basedOn w:val="a"/>
    <w:rsid w:val="004910FE"/>
    <w:pPr>
      <w:widowControl/>
      <w:suppressAutoHyphens/>
      <w:autoSpaceDE/>
      <w:autoSpaceDN/>
      <w:adjustRightInd/>
      <w:spacing w:before="280" w:after="280"/>
    </w:pPr>
    <w:rPr>
      <w:rFonts w:eastAsia="Times New Roman"/>
      <w:color w:val="000000"/>
      <w:sz w:val="24"/>
      <w:szCs w:val="24"/>
      <w:lang w:val="x-none" w:eastAsia="zh-CN"/>
    </w:rPr>
  </w:style>
  <w:style w:type="paragraph" w:customStyle="1" w:styleId="1-21">
    <w:name w:val="Средняя сетка 1 - Акцент 21"/>
    <w:basedOn w:val="a"/>
    <w:rsid w:val="004910FE"/>
    <w:pPr>
      <w:widowControl/>
      <w:suppressAutoHyphens/>
      <w:autoSpaceDE/>
      <w:autoSpaceDN/>
      <w:adjustRightInd/>
      <w:spacing w:after="200" w:line="276" w:lineRule="auto"/>
      <w:ind w:left="720"/>
      <w:contextualSpacing/>
    </w:pPr>
    <w:rPr>
      <w:rFonts w:ascii="Calibri" w:eastAsia="Calibri" w:hAnsi="Calibri" w:cs="Calibri"/>
      <w:sz w:val="22"/>
      <w:szCs w:val="22"/>
      <w:lang w:eastAsia="zh-CN"/>
    </w:rPr>
  </w:style>
  <w:style w:type="paragraph" w:customStyle="1" w:styleId="1a">
    <w:name w:val="Текст примечания1"/>
    <w:basedOn w:val="a"/>
    <w:rsid w:val="004910FE"/>
    <w:pPr>
      <w:widowControl/>
      <w:suppressAutoHyphens/>
      <w:autoSpaceDE/>
      <w:autoSpaceDN/>
      <w:adjustRightInd/>
    </w:pPr>
    <w:rPr>
      <w:rFonts w:eastAsia="Times New Roman"/>
      <w:sz w:val="24"/>
      <w:szCs w:val="24"/>
      <w:lang w:val="x-none" w:eastAsia="zh-CN"/>
    </w:rPr>
  </w:style>
  <w:style w:type="paragraph" w:styleId="afc">
    <w:name w:val="annotation text"/>
    <w:basedOn w:val="a"/>
    <w:link w:val="1b"/>
    <w:uiPriority w:val="99"/>
    <w:semiHidden/>
    <w:unhideWhenUsed/>
    <w:rsid w:val="004910FE"/>
  </w:style>
  <w:style w:type="character" w:customStyle="1" w:styleId="1b">
    <w:name w:val="Текст примечания Знак1"/>
    <w:basedOn w:val="a0"/>
    <w:link w:val="afc"/>
    <w:uiPriority w:val="99"/>
    <w:semiHidden/>
    <w:rsid w:val="004910FE"/>
    <w:rPr>
      <w:rFonts w:ascii="Times New Roman" w:eastAsia="MS Mincho" w:hAnsi="Times New Roman" w:cs="Times New Roman"/>
      <w:sz w:val="20"/>
      <w:szCs w:val="20"/>
      <w:lang w:eastAsia="ja-JP"/>
    </w:rPr>
  </w:style>
  <w:style w:type="paragraph" w:styleId="afd">
    <w:name w:val="annotation subject"/>
    <w:basedOn w:val="1a"/>
    <w:next w:val="1a"/>
    <w:link w:val="20"/>
    <w:rsid w:val="004910FE"/>
    <w:rPr>
      <w:b/>
      <w:bCs/>
    </w:rPr>
  </w:style>
  <w:style w:type="character" w:customStyle="1" w:styleId="20">
    <w:name w:val="Тема примечания Знак2"/>
    <w:basedOn w:val="1b"/>
    <w:link w:val="afd"/>
    <w:rsid w:val="004910FE"/>
    <w:rPr>
      <w:rFonts w:ascii="Times New Roman" w:eastAsia="Times New Roman" w:hAnsi="Times New Roman" w:cs="Times New Roman"/>
      <w:b/>
      <w:bCs/>
      <w:sz w:val="24"/>
      <w:szCs w:val="24"/>
      <w:lang w:val="x-none" w:eastAsia="zh-CN"/>
    </w:rPr>
  </w:style>
  <w:style w:type="paragraph" w:customStyle="1" w:styleId="afe">
    <w:name w:val="Знак Знак Знак Знак"/>
    <w:basedOn w:val="a"/>
    <w:rsid w:val="004910FE"/>
    <w:pPr>
      <w:widowControl/>
      <w:suppressAutoHyphens/>
      <w:autoSpaceDE/>
      <w:autoSpaceDN/>
      <w:adjustRightInd/>
      <w:spacing w:before="280" w:after="280"/>
    </w:pPr>
    <w:rPr>
      <w:rFonts w:ascii="Tahoma" w:eastAsia="Times New Roman" w:hAnsi="Tahoma" w:cs="Tahoma"/>
      <w:lang w:val="en-US" w:eastAsia="zh-CN"/>
    </w:rPr>
  </w:style>
  <w:style w:type="paragraph" w:customStyle="1" w:styleId="1c">
    <w:name w:val="Абзац списка1"/>
    <w:basedOn w:val="a"/>
    <w:rsid w:val="004910FE"/>
    <w:pPr>
      <w:widowControl/>
      <w:suppressAutoHyphens/>
      <w:autoSpaceDE/>
      <w:autoSpaceDN/>
      <w:adjustRightInd/>
      <w:ind w:left="720"/>
    </w:pPr>
    <w:rPr>
      <w:rFonts w:eastAsia="Times New Roman"/>
      <w:sz w:val="24"/>
      <w:lang w:eastAsia="zh-CN"/>
    </w:rPr>
  </w:style>
  <w:style w:type="paragraph" w:customStyle="1" w:styleId="-11">
    <w:name w:val="Цветная заливка - Акцент 11"/>
    <w:rsid w:val="004910FE"/>
    <w:pPr>
      <w:suppressAutoHyphens/>
      <w:spacing w:after="0" w:line="240" w:lineRule="auto"/>
    </w:pPr>
    <w:rPr>
      <w:rFonts w:ascii="Times New Roman" w:eastAsia="Times New Roman" w:hAnsi="Times New Roman" w:cs="Times New Roman"/>
      <w:sz w:val="24"/>
      <w:szCs w:val="24"/>
      <w:lang w:eastAsia="zh-CN"/>
    </w:rPr>
  </w:style>
  <w:style w:type="paragraph" w:customStyle="1" w:styleId="aff">
    <w:name w:val="÷¬__ ÷¬__ ÷¬__ ÷¬__"/>
    <w:basedOn w:val="a"/>
    <w:rsid w:val="004910FE"/>
    <w:pPr>
      <w:widowControl/>
      <w:suppressAutoHyphens/>
      <w:autoSpaceDE/>
      <w:autoSpaceDN/>
      <w:adjustRightInd/>
      <w:spacing w:before="280" w:after="280"/>
    </w:pPr>
    <w:rPr>
      <w:rFonts w:ascii="Tahoma" w:eastAsia="Times New Roman" w:hAnsi="Tahoma" w:cs="Tahoma"/>
      <w:lang w:val="en-US" w:eastAsia="zh-CN"/>
    </w:rPr>
  </w:style>
  <w:style w:type="paragraph" w:customStyle="1" w:styleId="21">
    <w:name w:val="Основной текст с отступом 21"/>
    <w:basedOn w:val="a"/>
    <w:rsid w:val="004910FE"/>
    <w:pPr>
      <w:widowControl/>
      <w:suppressAutoHyphens/>
      <w:autoSpaceDE/>
      <w:autoSpaceDN/>
      <w:adjustRightInd/>
      <w:spacing w:after="120" w:line="480" w:lineRule="auto"/>
      <w:ind w:left="283"/>
    </w:pPr>
    <w:rPr>
      <w:rFonts w:eastAsia="Times New Roman"/>
      <w:sz w:val="24"/>
      <w:szCs w:val="24"/>
      <w:lang w:eastAsia="zh-CN"/>
    </w:rPr>
  </w:style>
  <w:style w:type="paragraph" w:customStyle="1" w:styleId="ConsPlusNormal0">
    <w:name w:val="ConsPlusNormal"/>
    <w:rsid w:val="004910FE"/>
    <w:pPr>
      <w:suppressAutoHyphens/>
      <w:autoSpaceDE w:val="0"/>
      <w:spacing w:after="0" w:line="240" w:lineRule="auto"/>
    </w:pPr>
    <w:rPr>
      <w:rFonts w:ascii="Times New Roman" w:eastAsia="Times New Roman" w:hAnsi="Times New Roman" w:cs="Times New Roman"/>
      <w:sz w:val="28"/>
      <w:szCs w:val="28"/>
      <w:lang w:eastAsia="zh-CN"/>
    </w:rPr>
  </w:style>
  <w:style w:type="paragraph" w:styleId="aff0">
    <w:name w:val="List Paragraph"/>
    <w:basedOn w:val="a"/>
    <w:uiPriority w:val="34"/>
    <w:qFormat/>
    <w:rsid w:val="004910FE"/>
    <w:pPr>
      <w:widowControl/>
      <w:suppressAutoHyphens/>
      <w:autoSpaceDE/>
      <w:autoSpaceDN/>
      <w:adjustRightInd/>
      <w:ind w:left="708"/>
    </w:pPr>
    <w:rPr>
      <w:rFonts w:eastAsia="Times New Roman"/>
      <w:sz w:val="24"/>
      <w:szCs w:val="24"/>
      <w:lang w:eastAsia="zh-CN"/>
    </w:rPr>
  </w:style>
  <w:style w:type="paragraph" w:customStyle="1" w:styleId="ConsPlusCell">
    <w:name w:val="ConsPlusCell"/>
    <w:rsid w:val="004910FE"/>
    <w:pPr>
      <w:widowControl w:val="0"/>
      <w:suppressAutoHyphens/>
      <w:autoSpaceDE w:val="0"/>
      <w:spacing w:after="0" w:line="240" w:lineRule="auto"/>
    </w:pPr>
    <w:rPr>
      <w:rFonts w:ascii="Calibri" w:eastAsia="Times New Roman" w:hAnsi="Calibri" w:cs="Calibri"/>
      <w:lang w:eastAsia="zh-CN"/>
    </w:rPr>
  </w:style>
  <w:style w:type="paragraph" w:styleId="aff1">
    <w:name w:val="footer"/>
    <w:basedOn w:val="a"/>
    <w:link w:val="1d"/>
    <w:rsid w:val="004910FE"/>
    <w:pPr>
      <w:widowControl/>
      <w:tabs>
        <w:tab w:val="center" w:pos="4677"/>
        <w:tab w:val="right" w:pos="9355"/>
      </w:tabs>
      <w:suppressAutoHyphens/>
      <w:autoSpaceDE/>
      <w:autoSpaceDN/>
      <w:adjustRightInd/>
    </w:pPr>
    <w:rPr>
      <w:rFonts w:eastAsia="Times New Roman"/>
      <w:sz w:val="24"/>
      <w:szCs w:val="24"/>
      <w:lang w:eastAsia="zh-CN"/>
    </w:rPr>
  </w:style>
  <w:style w:type="character" w:customStyle="1" w:styleId="1d">
    <w:name w:val="Нижний колонтитул Знак1"/>
    <w:basedOn w:val="a0"/>
    <w:link w:val="aff1"/>
    <w:rsid w:val="004910FE"/>
    <w:rPr>
      <w:rFonts w:ascii="Times New Roman" w:eastAsia="Times New Roman" w:hAnsi="Times New Roman" w:cs="Times New Roman"/>
      <w:sz w:val="24"/>
      <w:szCs w:val="24"/>
      <w:lang w:eastAsia="zh-CN"/>
    </w:rPr>
  </w:style>
  <w:style w:type="paragraph" w:styleId="aff2">
    <w:name w:val="endnote text"/>
    <w:basedOn w:val="a"/>
    <w:link w:val="1e"/>
    <w:rsid w:val="004910FE"/>
    <w:pPr>
      <w:widowControl/>
      <w:suppressAutoHyphens/>
      <w:autoSpaceDE/>
      <w:autoSpaceDN/>
      <w:adjustRightInd/>
    </w:pPr>
    <w:rPr>
      <w:rFonts w:eastAsia="Times New Roman"/>
      <w:lang w:eastAsia="zh-CN"/>
    </w:rPr>
  </w:style>
  <w:style w:type="character" w:customStyle="1" w:styleId="1e">
    <w:name w:val="Текст концевой сноски Знак1"/>
    <w:basedOn w:val="a0"/>
    <w:link w:val="aff2"/>
    <w:rsid w:val="004910FE"/>
    <w:rPr>
      <w:rFonts w:ascii="Times New Roman" w:eastAsia="Times New Roman" w:hAnsi="Times New Roman" w:cs="Times New Roman"/>
      <w:sz w:val="20"/>
      <w:szCs w:val="20"/>
      <w:lang w:eastAsia="zh-CN"/>
    </w:rPr>
  </w:style>
  <w:style w:type="paragraph" w:styleId="aff3">
    <w:name w:val="No Spacing"/>
    <w:qFormat/>
    <w:rsid w:val="004910FE"/>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4910F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P16">
    <w:name w:val="P16"/>
    <w:basedOn w:val="a"/>
    <w:rsid w:val="004910FE"/>
    <w:pPr>
      <w:suppressAutoHyphens/>
      <w:autoSpaceDE/>
      <w:autoSpaceDN/>
      <w:adjustRightInd/>
      <w:jc w:val="center"/>
      <w:textAlignment w:val="baseline"/>
    </w:pPr>
    <w:rPr>
      <w:rFonts w:eastAsia="SimSun1"/>
      <w:b/>
      <w:sz w:val="24"/>
      <w:lang w:eastAsia="zh-CN"/>
    </w:rPr>
  </w:style>
  <w:style w:type="paragraph" w:customStyle="1" w:styleId="P59">
    <w:name w:val="P59"/>
    <w:basedOn w:val="a"/>
    <w:rsid w:val="004910FE"/>
    <w:pPr>
      <w:tabs>
        <w:tab w:val="left" w:pos="-3420"/>
      </w:tabs>
      <w:suppressAutoHyphens/>
      <w:autoSpaceDE/>
      <w:autoSpaceDN/>
      <w:adjustRightInd/>
      <w:jc w:val="center"/>
      <w:textAlignment w:val="baseline"/>
    </w:pPr>
    <w:rPr>
      <w:rFonts w:eastAsia="Times New Roman"/>
      <w:sz w:val="24"/>
      <w:lang w:eastAsia="zh-CN"/>
    </w:rPr>
  </w:style>
  <w:style w:type="paragraph" w:customStyle="1" w:styleId="P61">
    <w:name w:val="P61"/>
    <w:basedOn w:val="a"/>
    <w:rsid w:val="004910FE"/>
    <w:pPr>
      <w:tabs>
        <w:tab w:val="left" w:pos="-3420"/>
      </w:tabs>
      <w:suppressAutoHyphens/>
      <w:autoSpaceDE/>
      <w:autoSpaceDN/>
      <w:adjustRightInd/>
      <w:jc w:val="center"/>
      <w:textAlignment w:val="baseline"/>
    </w:pPr>
    <w:rPr>
      <w:rFonts w:eastAsia="Times New Roman"/>
      <w:sz w:val="28"/>
      <w:lang w:eastAsia="zh-CN"/>
    </w:rPr>
  </w:style>
  <w:style w:type="paragraph" w:customStyle="1" w:styleId="P103">
    <w:name w:val="P103"/>
    <w:basedOn w:val="a"/>
    <w:rsid w:val="004910FE"/>
    <w:pPr>
      <w:tabs>
        <w:tab w:val="left" w:pos="6054"/>
      </w:tabs>
      <w:suppressAutoHyphens/>
      <w:autoSpaceDN/>
      <w:adjustRightInd/>
      <w:ind w:left="5760"/>
      <w:textAlignment w:val="baseline"/>
    </w:pPr>
    <w:rPr>
      <w:rFonts w:eastAsia="Times New Roman"/>
      <w:sz w:val="24"/>
      <w:lang w:eastAsia="zh-CN"/>
    </w:rPr>
  </w:style>
  <w:style w:type="paragraph" w:customStyle="1" w:styleId="31">
    <w:name w:val="Основной текст с отступом 31"/>
    <w:basedOn w:val="a"/>
    <w:rsid w:val="004910FE"/>
    <w:pPr>
      <w:widowControl/>
      <w:suppressAutoHyphens/>
      <w:autoSpaceDE/>
      <w:autoSpaceDN/>
      <w:adjustRightInd/>
      <w:spacing w:after="120"/>
      <w:ind w:left="283"/>
    </w:pPr>
    <w:rPr>
      <w:rFonts w:eastAsia="Times New Roman"/>
      <w:sz w:val="16"/>
      <w:szCs w:val="16"/>
      <w:lang w:eastAsia="zh-CN"/>
    </w:rPr>
  </w:style>
  <w:style w:type="paragraph" w:customStyle="1" w:styleId="formattext">
    <w:name w:val="formattext"/>
    <w:basedOn w:val="a"/>
    <w:rsid w:val="004910FE"/>
    <w:pPr>
      <w:widowControl/>
      <w:suppressAutoHyphens/>
      <w:autoSpaceDE/>
      <w:autoSpaceDN/>
      <w:adjustRightInd/>
      <w:spacing w:before="280" w:after="280"/>
    </w:pPr>
    <w:rPr>
      <w:rFonts w:eastAsia="Times New Roman"/>
      <w:sz w:val="24"/>
      <w:szCs w:val="24"/>
      <w:lang w:eastAsia="zh-CN"/>
    </w:rPr>
  </w:style>
  <w:style w:type="paragraph" w:customStyle="1" w:styleId="Default">
    <w:name w:val="Default"/>
    <w:rsid w:val="004910FE"/>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HTML0">
    <w:name w:val="HTML Preformatted"/>
    <w:basedOn w:val="a"/>
    <w:link w:val="HTML1"/>
    <w:rsid w:val="004910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lang w:eastAsia="zh-CN"/>
    </w:rPr>
  </w:style>
  <w:style w:type="character" w:customStyle="1" w:styleId="HTML1">
    <w:name w:val="Стандартный HTML Знак1"/>
    <w:basedOn w:val="a0"/>
    <w:link w:val="HTML0"/>
    <w:rsid w:val="004910FE"/>
    <w:rPr>
      <w:rFonts w:ascii="Courier New" w:eastAsia="Times New Roman" w:hAnsi="Courier New" w:cs="Courier New"/>
      <w:sz w:val="20"/>
      <w:szCs w:val="20"/>
      <w:lang w:eastAsia="zh-CN"/>
    </w:rPr>
  </w:style>
  <w:style w:type="paragraph" w:customStyle="1" w:styleId="aff4">
    <w:name w:val="МУ Обычный стиль"/>
    <w:basedOn w:val="a"/>
    <w:rsid w:val="004910FE"/>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autoSpaceDN/>
      <w:adjustRightInd/>
      <w:ind w:firstLine="567"/>
      <w:jc w:val="both"/>
    </w:pPr>
    <w:rPr>
      <w:rFonts w:eastAsia="Times New Roman"/>
      <w:sz w:val="28"/>
      <w:szCs w:val="28"/>
      <w:shd w:val="clear" w:color="auto" w:fill="FFFFFF"/>
      <w:lang w:eastAsia="zh-CN"/>
    </w:rPr>
  </w:style>
  <w:style w:type="paragraph" w:customStyle="1" w:styleId="8">
    <w:name w:val="Стиль8"/>
    <w:basedOn w:val="a"/>
    <w:rsid w:val="004910FE"/>
    <w:pPr>
      <w:widowControl/>
      <w:suppressAutoHyphens/>
      <w:autoSpaceDE/>
      <w:autoSpaceDN/>
      <w:adjustRightInd/>
    </w:pPr>
    <w:rPr>
      <w:rFonts w:eastAsia="Calibri"/>
      <w:sz w:val="28"/>
      <w:szCs w:val="28"/>
      <w:lang w:eastAsia="ru-RU"/>
    </w:rPr>
  </w:style>
  <w:style w:type="paragraph" w:styleId="aff5">
    <w:name w:val="Revision"/>
    <w:rsid w:val="004910FE"/>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Содержимое таблицы"/>
    <w:basedOn w:val="a"/>
    <w:rsid w:val="004910FE"/>
    <w:pPr>
      <w:suppressLineNumbers/>
      <w:suppressAutoHyphens/>
      <w:autoSpaceDE/>
      <w:autoSpaceDN/>
      <w:adjustRightInd/>
    </w:pPr>
    <w:rPr>
      <w:rFonts w:eastAsia="Times New Roman"/>
      <w:sz w:val="24"/>
      <w:szCs w:val="24"/>
      <w:lang w:eastAsia="zh-CN"/>
    </w:rPr>
  </w:style>
  <w:style w:type="paragraph" w:customStyle="1" w:styleId="aff7">
    <w:name w:val="Заголовок таблицы"/>
    <w:basedOn w:val="aff6"/>
    <w:rsid w:val="004910FE"/>
    <w:pPr>
      <w:jc w:val="center"/>
    </w:pPr>
    <w:rPr>
      <w:b/>
      <w:bCs/>
    </w:rPr>
  </w:style>
  <w:style w:type="character" w:customStyle="1" w:styleId="aff8">
    <w:name w:val="Цветовое выделение"/>
    <w:uiPriority w:val="99"/>
    <w:rsid w:val="004910FE"/>
    <w:rPr>
      <w:b/>
      <w:bCs w:val="0"/>
      <w:color w:val="26282F"/>
    </w:rPr>
  </w:style>
  <w:style w:type="character" w:customStyle="1" w:styleId="aff9">
    <w:name w:val="Гипертекстовая ссылка"/>
    <w:uiPriority w:val="99"/>
    <w:rsid w:val="004910F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User\Desktop\administrator\Desktop\&#1056;&#1077;&#1075;&#1083;&#1072;&#1084;&#1077;&#1085;&#1090;&#1099;%202022\&#1056;&#1077;&#1075;&#1083;&#1072;&#1084;&#1077;&#1085;&#1090;%20&#1055;&#1077;&#1088;&#1077;&#1074;&#1086;&#1076;%20&#1080;&#1079;%20&#1085;&#1077;&#1078;&#1080;&#1083;&#1086;&#1075;&#1086;%20&#1074;%20&#1078;&#1080;&#1083;&#1086;&#1077;%202022%20&#1087;&#1088;&#1086;&#1074;&#1077;&#108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tv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fc-tver.ru/" TargetMode="Externa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12415</Words>
  <Characters>70771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2023-08-03T08:01:00Z</cp:lastPrinted>
  <dcterms:created xsi:type="dcterms:W3CDTF">2023-07-31T14:16:00Z</dcterms:created>
  <dcterms:modified xsi:type="dcterms:W3CDTF">2023-08-03T10:00:00Z</dcterms:modified>
</cp:coreProperties>
</file>