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49" w:rsidRPr="00B01D49" w:rsidRDefault="00B01D49" w:rsidP="00B01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>ГРАЖДАНЕ!</w:t>
      </w:r>
    </w:p>
    <w:p w:rsidR="00B01D49" w:rsidRPr="00B01D49" w:rsidRDefault="00B01D49" w:rsidP="00B01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>Для того, чтобы защитить</w:t>
      </w:r>
    </w:p>
    <w:p w:rsidR="00B01D49" w:rsidRPr="00B01D49" w:rsidRDefault="00B01D49" w:rsidP="00B01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 xml:space="preserve">себя от опасностей Вы должны </w:t>
      </w:r>
    </w:p>
    <w:p w:rsidR="00B01D49" w:rsidRPr="00B01D49" w:rsidRDefault="00B01D49" w:rsidP="00B01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>ЗНАТЬ:</w:t>
      </w:r>
    </w:p>
    <w:p w:rsidR="00B01D49" w:rsidRPr="00B01D49" w:rsidRDefault="00B01D49" w:rsidP="00B01D49">
      <w:pPr>
        <w:spacing w:after="0" w:line="240" w:lineRule="auto"/>
        <w:ind w:left="205" w:right="28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9" w:rsidRPr="00B01D49" w:rsidRDefault="00B01D49" w:rsidP="00B01D49">
      <w:pPr>
        <w:spacing w:after="0" w:line="240" w:lineRule="auto"/>
        <w:ind w:left="205" w:right="2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>действия по сигналам</w:t>
      </w:r>
    </w:p>
    <w:p w:rsidR="00B01D49" w:rsidRPr="00B01D49" w:rsidRDefault="00B01D49" w:rsidP="00B01D49">
      <w:pPr>
        <w:spacing w:after="0" w:line="240" w:lineRule="auto"/>
        <w:ind w:left="205" w:right="2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 xml:space="preserve"> «ВОЗДУШНАЯ ТРЕВОГА», «ХИМИЧЕСКАЯ ТРЕВОГА», «РАДИАЦИОННАЯ ОПАСНОСТЬ»,</w:t>
      </w:r>
    </w:p>
    <w:p w:rsidR="00B01D49" w:rsidRPr="00B01D49" w:rsidRDefault="00B01D49" w:rsidP="00B01D49">
      <w:pPr>
        <w:spacing w:after="0" w:line="240" w:lineRule="auto"/>
        <w:ind w:left="204" w:right="28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 xml:space="preserve"> «УГРОЗА КАТАСТРОФИЧЕСКОГО ЗАТОПЛЕНИЯ».</w:t>
      </w:r>
    </w:p>
    <w:p w:rsidR="00B01D49" w:rsidRPr="00B01D49" w:rsidRDefault="00B01D49" w:rsidP="00B01D49">
      <w:pPr>
        <w:spacing w:after="0" w:line="240" w:lineRule="auto"/>
        <w:ind w:left="204" w:right="28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9" w:rsidRPr="00B01D49" w:rsidRDefault="00B01D49" w:rsidP="00B01D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Доведение сигналов гражданской обороны осуществляется путем подачи предупредительного сигнала</w:t>
      </w:r>
      <w:r w:rsidRPr="00B01D49">
        <w:rPr>
          <w:rFonts w:ascii="Times New Roman" w:hAnsi="Times New Roman" w:cs="Times New Roman"/>
          <w:b/>
          <w:sz w:val="32"/>
          <w:szCs w:val="32"/>
        </w:rPr>
        <w:t xml:space="preserve"> «ВНИМАНИЕ ВСЕМ!», </w:t>
      </w:r>
      <w:r w:rsidRPr="00B01D49">
        <w:rPr>
          <w:rFonts w:ascii="Times New Roman" w:hAnsi="Times New Roman" w:cs="Times New Roman"/>
          <w:sz w:val="32"/>
          <w:szCs w:val="32"/>
        </w:rPr>
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B01D49" w:rsidRPr="00B01D49" w:rsidRDefault="00B01D49" w:rsidP="00B01D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B01D49" w:rsidRPr="00B01D49" w:rsidRDefault="00B01D49" w:rsidP="00B01D49">
      <w:pPr>
        <w:spacing w:after="0" w:line="240" w:lineRule="auto"/>
        <w:ind w:left="205" w:right="288"/>
        <w:jc w:val="both"/>
        <w:rPr>
          <w:rFonts w:ascii="Times New Roman" w:hAnsi="Times New Roman" w:cs="Times New Roman"/>
          <w:sz w:val="32"/>
          <w:szCs w:val="32"/>
        </w:rPr>
      </w:pPr>
    </w:p>
    <w:p w:rsidR="00B01D49" w:rsidRPr="00B01D49" w:rsidRDefault="00B01D49" w:rsidP="00B01D49">
      <w:pPr>
        <w:spacing w:after="0" w:line="240" w:lineRule="auto"/>
        <w:ind w:left="204" w:right="28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>По сигналу «ВОЗДУШНАЯ ТРЕВОГА»:</w:t>
      </w:r>
    </w:p>
    <w:p w:rsidR="00B01D49" w:rsidRPr="00B01D49" w:rsidRDefault="00B01D49" w:rsidP="00B01D4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Отключить свет, газ, воду, отопительные приборы.</w:t>
      </w:r>
    </w:p>
    <w:p w:rsidR="00B01D49" w:rsidRPr="00B01D49" w:rsidRDefault="00B01D49" w:rsidP="00B01D4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Взять документы.</w:t>
      </w:r>
    </w:p>
    <w:p w:rsidR="00B01D49" w:rsidRPr="00B01D49" w:rsidRDefault="00B01D49" w:rsidP="00B01D4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Плотно закрыть окна.</w:t>
      </w:r>
    </w:p>
    <w:p w:rsidR="00B01D49" w:rsidRPr="00B01D49" w:rsidRDefault="00B01D49" w:rsidP="00B01D4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Пройти в закрепленное защитное сооружение или простейшее укрытие.</w:t>
      </w:r>
    </w:p>
    <w:p w:rsidR="00B01D49" w:rsidRPr="00B01D49" w:rsidRDefault="00B01D49" w:rsidP="00B01D49">
      <w:pPr>
        <w:spacing w:after="0" w:line="240" w:lineRule="auto"/>
        <w:ind w:left="205" w:right="288"/>
        <w:jc w:val="both"/>
        <w:rPr>
          <w:rFonts w:ascii="Times New Roman" w:hAnsi="Times New Roman" w:cs="Times New Roman"/>
          <w:sz w:val="32"/>
          <w:szCs w:val="32"/>
        </w:rPr>
      </w:pPr>
    </w:p>
    <w:p w:rsidR="00B01D49" w:rsidRPr="00B01D49" w:rsidRDefault="00B01D49" w:rsidP="00B01D49">
      <w:pPr>
        <w:spacing w:after="0" w:line="240" w:lineRule="auto"/>
        <w:ind w:left="204" w:right="28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 xml:space="preserve">По сигналу «ХИМИЧЕСКАЯ </w:t>
      </w:r>
      <w:r w:rsidR="00060543" w:rsidRPr="00B01D49">
        <w:rPr>
          <w:rFonts w:ascii="Times New Roman" w:hAnsi="Times New Roman" w:cs="Times New Roman"/>
          <w:b/>
          <w:sz w:val="32"/>
          <w:szCs w:val="32"/>
        </w:rPr>
        <w:t>ТРЕВОГА»</w:t>
      </w:r>
      <w:bookmarkStart w:id="0" w:name="_GoBack"/>
      <w:bookmarkEnd w:id="0"/>
      <w:r w:rsidRPr="00B01D49">
        <w:rPr>
          <w:rFonts w:ascii="Times New Roman" w:hAnsi="Times New Roman" w:cs="Times New Roman"/>
          <w:b/>
          <w:sz w:val="32"/>
          <w:szCs w:val="32"/>
        </w:rPr>
        <w:t>:</w:t>
      </w:r>
    </w:p>
    <w:p w:rsidR="00B01D49" w:rsidRPr="00B01D49" w:rsidRDefault="00B01D49" w:rsidP="00B54A2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Отключить свет, газ, воду, отопительные приборы.</w:t>
      </w:r>
    </w:p>
    <w:p w:rsidR="00B01D49" w:rsidRPr="00B01D49" w:rsidRDefault="00B01D49" w:rsidP="00B54A2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Взять документы.</w:t>
      </w:r>
    </w:p>
    <w:p w:rsidR="00B01D49" w:rsidRPr="00B01D49" w:rsidRDefault="00B01D49" w:rsidP="00B54A2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Плотно закрыть окна, отключить вытяжку, обеспечить герметизацию помещений.</w:t>
      </w:r>
    </w:p>
    <w:p w:rsidR="00B01D49" w:rsidRPr="00B01D49" w:rsidRDefault="00B01D49" w:rsidP="00B54A2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B01D49" w:rsidRPr="00B01D49" w:rsidRDefault="00B01D49" w:rsidP="00B01D49">
      <w:pPr>
        <w:spacing w:after="0" w:line="240" w:lineRule="auto"/>
        <w:ind w:left="204" w:right="2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9" w:rsidRPr="00B01D49" w:rsidRDefault="00B01D49" w:rsidP="00B01D49">
      <w:pPr>
        <w:spacing w:after="0" w:line="240" w:lineRule="auto"/>
        <w:ind w:left="204" w:right="2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 xml:space="preserve">По сигналу «РАДИАЦИОННАЯ </w:t>
      </w:r>
      <w:r w:rsidR="00B54A2D" w:rsidRPr="00B01D49">
        <w:rPr>
          <w:rFonts w:ascii="Times New Roman" w:hAnsi="Times New Roman" w:cs="Times New Roman"/>
          <w:b/>
          <w:sz w:val="32"/>
          <w:szCs w:val="32"/>
        </w:rPr>
        <w:t>ОПАСНОСТЬ»</w:t>
      </w:r>
      <w:r w:rsidRPr="00B01D49">
        <w:rPr>
          <w:rFonts w:ascii="Times New Roman" w:hAnsi="Times New Roman" w:cs="Times New Roman"/>
          <w:b/>
          <w:sz w:val="32"/>
          <w:szCs w:val="32"/>
        </w:rPr>
        <w:t>:</w:t>
      </w:r>
    </w:p>
    <w:p w:rsidR="00B01D49" w:rsidRPr="00B01D49" w:rsidRDefault="00B54A2D" w:rsidP="00B54A2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B01D49" w:rsidRPr="00B01D49">
        <w:rPr>
          <w:rFonts w:ascii="Times New Roman" w:hAnsi="Times New Roman" w:cs="Times New Roman"/>
          <w:sz w:val="32"/>
          <w:szCs w:val="32"/>
        </w:rPr>
        <w:t>тключить свет, газ, воду, отопительные приборы.</w:t>
      </w:r>
    </w:p>
    <w:p w:rsidR="00B01D49" w:rsidRPr="00B01D49" w:rsidRDefault="00B01D49" w:rsidP="00B54A2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Взять документы.</w:t>
      </w:r>
    </w:p>
    <w:p w:rsidR="00B01D49" w:rsidRPr="00B01D49" w:rsidRDefault="00B01D49" w:rsidP="00B54A2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lastRenderedPageBreak/>
        <w:t>Плотно закрыть окна, отключить вытяжку, обеспечить герметизацию помещений.</w:t>
      </w:r>
    </w:p>
    <w:p w:rsidR="00B01D49" w:rsidRPr="00B01D49" w:rsidRDefault="00B01D49" w:rsidP="00B54A2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Принять йодистый препарат.</w:t>
      </w:r>
    </w:p>
    <w:p w:rsidR="00B01D49" w:rsidRPr="00B54A2D" w:rsidRDefault="00B01D49" w:rsidP="00B54A2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B01D49" w:rsidRPr="00B01D49" w:rsidRDefault="00B01D49" w:rsidP="00B01D49">
      <w:pPr>
        <w:spacing w:after="0" w:line="240" w:lineRule="auto"/>
        <w:ind w:left="204" w:right="2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9" w:rsidRPr="00B01D49" w:rsidRDefault="00B01D49" w:rsidP="00B01D49">
      <w:pPr>
        <w:spacing w:after="0" w:line="240" w:lineRule="auto"/>
        <w:ind w:left="204" w:right="2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>По сигналу «УГРОЗА КАТАСТРОФИЧЕСКОГО ЗАТОПЛЕНИЯ»:</w:t>
      </w:r>
    </w:p>
    <w:p w:rsidR="00B01D49" w:rsidRPr="00B01D49" w:rsidRDefault="00B01D49" w:rsidP="00B54A2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Отключить свет, газ, воду, отопительные приборы.</w:t>
      </w:r>
    </w:p>
    <w:p w:rsidR="00B01D49" w:rsidRPr="00B01D49" w:rsidRDefault="00B01D49" w:rsidP="00B54A2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Взять с собой документы.</w:t>
      </w:r>
    </w:p>
    <w:p w:rsidR="00B01D49" w:rsidRPr="00B01D49" w:rsidRDefault="00B01D49" w:rsidP="00B54A2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8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Осуществить эвакуацию или, при ее невозможности, занять верхние ярусы прочных сооружений до прибытия помощи.</w:t>
      </w:r>
    </w:p>
    <w:p w:rsidR="00B01D49" w:rsidRPr="00B01D49" w:rsidRDefault="00B01D49" w:rsidP="00B01D49">
      <w:pPr>
        <w:spacing w:after="0" w:line="240" w:lineRule="auto"/>
        <w:ind w:left="204" w:right="2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9" w:rsidRPr="00B01D49" w:rsidRDefault="00B01D49" w:rsidP="00B01D49">
      <w:pPr>
        <w:spacing w:after="0" w:line="240" w:lineRule="auto"/>
        <w:ind w:left="204" w:right="2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>По сигналу «</w:t>
      </w:r>
      <w:r w:rsidR="00060543" w:rsidRPr="00B01D49">
        <w:rPr>
          <w:rFonts w:ascii="Times New Roman" w:hAnsi="Times New Roman" w:cs="Times New Roman"/>
          <w:b/>
          <w:sz w:val="32"/>
          <w:szCs w:val="32"/>
        </w:rPr>
        <w:t>ОТБОЙ» вышеперечисленных</w:t>
      </w:r>
      <w:r w:rsidRPr="00B01D49">
        <w:rPr>
          <w:rFonts w:ascii="Times New Roman" w:hAnsi="Times New Roman" w:cs="Times New Roman"/>
          <w:b/>
          <w:sz w:val="32"/>
          <w:szCs w:val="32"/>
        </w:rPr>
        <w:t xml:space="preserve"> сигналов:</w:t>
      </w:r>
    </w:p>
    <w:p w:rsidR="00B01D49" w:rsidRPr="00B01D49" w:rsidRDefault="00B01D49" w:rsidP="0006054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>Вернуться из защитного сооружения к месту работы или проживания.</w:t>
      </w:r>
    </w:p>
    <w:p w:rsidR="00B01D49" w:rsidRPr="00B01D49" w:rsidRDefault="00B01D49" w:rsidP="0006054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sz w:val="32"/>
          <w:szCs w:val="32"/>
        </w:rPr>
        <w:t xml:space="preserve">Быть в готовности к возможному повторению сигналов оповещения ГО. </w:t>
      </w:r>
    </w:p>
    <w:p w:rsidR="00B01D49" w:rsidRPr="00B01D49" w:rsidRDefault="00B01D49" w:rsidP="00B01D49">
      <w:pPr>
        <w:spacing w:after="0" w:line="240" w:lineRule="auto"/>
        <w:ind w:left="204" w:right="255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1D49" w:rsidRPr="00B01D49" w:rsidRDefault="00B01D49" w:rsidP="00B01D49">
      <w:pPr>
        <w:spacing w:after="0" w:line="240" w:lineRule="auto"/>
        <w:ind w:left="204" w:right="25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01D49">
        <w:rPr>
          <w:rFonts w:ascii="Times New Roman" w:hAnsi="Times New Roman" w:cs="Times New Roman"/>
          <w:b/>
          <w:sz w:val="32"/>
          <w:szCs w:val="32"/>
        </w:rPr>
        <w:t>При возникновении ЧС необходимо</w:t>
      </w:r>
      <w:r w:rsidRPr="00B01D49">
        <w:rPr>
          <w:rFonts w:ascii="Times New Roman" w:hAnsi="Times New Roman" w:cs="Times New Roman"/>
          <w:sz w:val="32"/>
          <w:szCs w:val="32"/>
        </w:rPr>
        <w:t xml:space="preserve"> действовать в соответствии с рекомендациями, содержащимися в информационном сообщении.</w:t>
      </w:r>
    </w:p>
    <w:p w:rsidR="009C580D" w:rsidRPr="00B01D49" w:rsidRDefault="009C580D" w:rsidP="00B01D49">
      <w:pPr>
        <w:spacing w:after="0" w:line="240" w:lineRule="auto"/>
        <w:rPr>
          <w:sz w:val="32"/>
          <w:szCs w:val="32"/>
        </w:rPr>
      </w:pPr>
    </w:p>
    <w:sectPr w:rsidR="009C580D" w:rsidRPr="00B01D49" w:rsidSect="00B01D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5C9"/>
    <w:multiLevelType w:val="hybridMultilevel"/>
    <w:tmpl w:val="B9FC8D22"/>
    <w:lvl w:ilvl="0" w:tplc="7C9A8C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370EBB"/>
    <w:multiLevelType w:val="hybridMultilevel"/>
    <w:tmpl w:val="B9FC8D22"/>
    <w:lvl w:ilvl="0" w:tplc="7C9A8C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8841E8"/>
    <w:multiLevelType w:val="hybridMultilevel"/>
    <w:tmpl w:val="B9FC8D22"/>
    <w:lvl w:ilvl="0" w:tplc="7C9A8C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866CD2"/>
    <w:multiLevelType w:val="hybridMultilevel"/>
    <w:tmpl w:val="B9FC8D22"/>
    <w:lvl w:ilvl="0" w:tplc="7C9A8C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921023"/>
    <w:multiLevelType w:val="hybridMultilevel"/>
    <w:tmpl w:val="B9FC8D22"/>
    <w:lvl w:ilvl="0" w:tplc="7C9A8C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60543"/>
    <w:rsid w:val="00091E2A"/>
    <w:rsid w:val="000D2CC6"/>
    <w:rsid w:val="001A44FD"/>
    <w:rsid w:val="001E2175"/>
    <w:rsid w:val="001E5090"/>
    <w:rsid w:val="001F423B"/>
    <w:rsid w:val="0021548A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C00EB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01D49"/>
    <w:rsid w:val="00B50870"/>
    <w:rsid w:val="00B54A2D"/>
    <w:rsid w:val="00BA2676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0389"/>
  <w15:docId w15:val="{EA2B4495-512B-4E1E-88B1-72E9712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Пользователь</cp:lastModifiedBy>
  <cp:revision>2</cp:revision>
  <cp:lastPrinted>2017-01-25T17:19:00Z</cp:lastPrinted>
  <dcterms:created xsi:type="dcterms:W3CDTF">2017-02-16T07:55:00Z</dcterms:created>
  <dcterms:modified xsi:type="dcterms:W3CDTF">2017-02-16T07:55:00Z</dcterms:modified>
</cp:coreProperties>
</file>