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49" w:rsidRDefault="006F6C49" w:rsidP="006F6C49">
      <w:pPr>
        <w:jc w:val="center"/>
      </w:pPr>
      <w:r>
        <w:rPr>
          <w:noProof/>
        </w:rPr>
        <w:drawing>
          <wp:inline distT="0" distB="0" distL="0" distR="0" wp14:anchorId="105B9F60" wp14:editId="25FDDD7A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49" w:rsidRPr="00545763" w:rsidRDefault="006F6C49" w:rsidP="006F6C4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6F6C49" w:rsidRDefault="006F6C49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6F6C49" w:rsidRPr="00545763" w:rsidRDefault="006F6C49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6F6C49" w:rsidRDefault="006F6C49" w:rsidP="006F6C49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4AA0" wp14:editId="330995BF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254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49" w:rsidRPr="001476E1" w:rsidRDefault="006F6C49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6F6C49" w:rsidRPr="001476E1" w:rsidRDefault="006F6C49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C49" w:rsidRPr="00C468AA" w:rsidRDefault="006F6C49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6F6C49" w:rsidRPr="00662FDE" w:rsidRDefault="006F6C49" w:rsidP="006F6C49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8E04" wp14:editId="6FCEE9D2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13970" r="571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C49" w:rsidRPr="00857D74" w:rsidRDefault="006F6C49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6F6C49" w:rsidRPr="00857D74" w:rsidRDefault="006F6C49" w:rsidP="006F6C49"/>
                  </w:txbxContent>
                </v:textbox>
              </v:shape>
            </w:pict>
          </mc:Fallback>
        </mc:AlternateContent>
      </w:r>
    </w:p>
    <w:p w:rsidR="006F6C49" w:rsidRPr="00662FDE" w:rsidRDefault="006F6C49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 xml:space="preserve">От </w:t>
      </w:r>
      <w:r>
        <w:rPr>
          <w:sz w:val="24"/>
          <w:szCs w:val="24"/>
        </w:rPr>
        <w:t>23.08.2017</w:t>
      </w:r>
      <w:r w:rsidRPr="00662FDE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№ 354 - па</w:t>
      </w:r>
    </w:p>
    <w:p w:rsidR="006F6C49" w:rsidRPr="00662FDE" w:rsidRDefault="006F6C49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6F6C49" w:rsidRDefault="006F6C49" w:rsidP="006F6C49">
      <w:pPr>
        <w:ind w:right="3960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>
        <w:rPr>
          <w:sz w:val="24"/>
          <w:szCs w:val="24"/>
        </w:rPr>
        <w:t>Муниципальное управление на территории Максатихинского района на 2017</w:t>
      </w:r>
      <w:r w:rsidRPr="00B767C9">
        <w:rPr>
          <w:sz w:val="24"/>
          <w:szCs w:val="24"/>
        </w:rPr>
        <w:t xml:space="preserve"> – 2</w:t>
      </w:r>
      <w:r>
        <w:rPr>
          <w:sz w:val="24"/>
          <w:szCs w:val="24"/>
        </w:rPr>
        <w:t>021</w:t>
      </w:r>
      <w:r w:rsidRPr="00B767C9">
        <w:rPr>
          <w:sz w:val="24"/>
          <w:szCs w:val="24"/>
        </w:rPr>
        <w:t xml:space="preserve"> годы»,  утвержденную постановлением администрации Максатихинского района </w:t>
      </w:r>
    </w:p>
    <w:p w:rsidR="006F6C49" w:rsidRPr="00B767C9" w:rsidRDefault="006F6C49" w:rsidP="006F6C49">
      <w:pPr>
        <w:ind w:right="3960"/>
        <w:rPr>
          <w:sz w:val="24"/>
          <w:szCs w:val="24"/>
        </w:rPr>
      </w:pPr>
      <w:r>
        <w:rPr>
          <w:sz w:val="24"/>
          <w:szCs w:val="24"/>
        </w:rPr>
        <w:t>Тверской области от 28.11.2016 №593-па</w:t>
      </w:r>
      <w:r w:rsidRPr="00B767C9">
        <w:rPr>
          <w:sz w:val="24"/>
          <w:szCs w:val="24"/>
        </w:rPr>
        <w:t>.</w:t>
      </w:r>
    </w:p>
    <w:p w:rsidR="006F6C49" w:rsidRPr="00B767C9" w:rsidRDefault="006F6C49" w:rsidP="006F6C49">
      <w:pPr>
        <w:pStyle w:val="a4"/>
        <w:ind w:right="4241"/>
        <w:rPr>
          <w:sz w:val="24"/>
          <w:szCs w:val="24"/>
        </w:rPr>
      </w:pPr>
    </w:p>
    <w:p w:rsidR="006F6C49" w:rsidRPr="00662FDE" w:rsidRDefault="006F6C49" w:rsidP="006F6C49">
      <w:pPr>
        <w:pStyle w:val="a4"/>
        <w:ind w:left="79" w:right="4241"/>
        <w:rPr>
          <w:sz w:val="24"/>
          <w:szCs w:val="24"/>
        </w:rPr>
      </w:pPr>
    </w:p>
    <w:p w:rsidR="006F6C49" w:rsidRPr="00B767C9" w:rsidRDefault="006F6C49" w:rsidP="006F6C49">
      <w:pPr>
        <w:ind w:firstLine="708"/>
        <w:jc w:val="both"/>
        <w:rPr>
          <w:sz w:val="24"/>
          <w:szCs w:val="24"/>
        </w:rPr>
      </w:pPr>
      <w:proofErr w:type="gramStart"/>
      <w:r w:rsidRPr="00B767C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Федерального закона </w:t>
      </w:r>
      <w:r w:rsidRPr="00B767C9">
        <w:rPr>
          <w:sz w:val="24"/>
          <w:szCs w:val="24"/>
        </w:rPr>
        <w:t xml:space="preserve">от 06.10.2003 года </w:t>
      </w:r>
      <w:r>
        <w:rPr>
          <w:sz w:val="24"/>
          <w:szCs w:val="24"/>
        </w:rPr>
        <w:t xml:space="preserve">№131-ФЗ </w:t>
      </w:r>
      <w:r w:rsidRPr="00B767C9">
        <w:rPr>
          <w:sz w:val="24"/>
          <w:szCs w:val="24"/>
        </w:rPr>
        <w:t xml:space="preserve">«Об общих принципах организации местного самоуправления в Российской Федерации, Устава муниципального образования </w:t>
      </w:r>
      <w:r>
        <w:rPr>
          <w:sz w:val="24"/>
          <w:szCs w:val="24"/>
        </w:rPr>
        <w:t xml:space="preserve">Тверской области </w:t>
      </w:r>
      <w:r w:rsidRPr="00B767C9">
        <w:rPr>
          <w:sz w:val="24"/>
          <w:szCs w:val="24"/>
        </w:rPr>
        <w:t xml:space="preserve">«Максатихинский район», постановления администрации Максатихинского района </w:t>
      </w:r>
      <w:r w:rsidRPr="00E33849">
        <w:rPr>
          <w:color w:val="000000" w:themeColor="text1"/>
          <w:sz w:val="24"/>
          <w:szCs w:val="24"/>
        </w:rPr>
        <w:t>от 17.10.2013 года № 693-па «О порядке принятия решений о разработке муниципальных программ, формирование, реализации, определении критериев и проведении оценки эффективности реализации муниципальных программ Максатихинского района Тверской области</w:t>
      </w:r>
      <w:r>
        <w:rPr>
          <w:sz w:val="24"/>
          <w:szCs w:val="24"/>
        </w:rPr>
        <w:t>, Положения о</w:t>
      </w:r>
      <w:r w:rsidRPr="00B767C9">
        <w:rPr>
          <w:sz w:val="24"/>
          <w:szCs w:val="24"/>
        </w:rPr>
        <w:t xml:space="preserve"> бюджетном процессе в</w:t>
      </w:r>
      <w:proofErr w:type="gramEnd"/>
      <w:r w:rsidRPr="00B767C9">
        <w:rPr>
          <w:sz w:val="24"/>
          <w:szCs w:val="24"/>
        </w:rPr>
        <w:t xml:space="preserve"> Максати</w:t>
      </w:r>
      <w:r>
        <w:rPr>
          <w:sz w:val="24"/>
          <w:szCs w:val="24"/>
        </w:rPr>
        <w:t xml:space="preserve">хинском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Тверской области, утвержденного</w:t>
      </w:r>
      <w:r w:rsidRPr="00B767C9">
        <w:rPr>
          <w:sz w:val="24"/>
          <w:szCs w:val="24"/>
        </w:rPr>
        <w:t xml:space="preserve">  решением Собрания  депутатов Максатихинского района Тверской о</w:t>
      </w:r>
      <w:r>
        <w:rPr>
          <w:sz w:val="24"/>
          <w:szCs w:val="24"/>
        </w:rPr>
        <w:t xml:space="preserve">бласти от 27.10.2014 года №88, </w:t>
      </w:r>
    </w:p>
    <w:p w:rsidR="006F6C49" w:rsidRDefault="006F6C49" w:rsidP="006F6C49">
      <w:pPr>
        <w:pStyle w:val="a4"/>
        <w:rPr>
          <w:sz w:val="24"/>
          <w:szCs w:val="24"/>
        </w:rPr>
      </w:pPr>
    </w:p>
    <w:p w:rsidR="006F6C49" w:rsidRDefault="006F6C49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6F6C49" w:rsidRPr="00662FDE" w:rsidRDefault="006F6C49" w:rsidP="006F6C49">
      <w:pPr>
        <w:pStyle w:val="a4"/>
        <w:rPr>
          <w:sz w:val="24"/>
          <w:szCs w:val="24"/>
        </w:rPr>
      </w:pPr>
    </w:p>
    <w:p w:rsidR="006F6C49" w:rsidRDefault="006F6C49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«Муниципальное управление на территори</w:t>
      </w:r>
      <w:r w:rsidR="00810942">
        <w:rPr>
          <w:sz w:val="24"/>
          <w:szCs w:val="24"/>
        </w:rPr>
        <w:t>и Максатихинского района на 2017</w:t>
      </w:r>
      <w:r>
        <w:rPr>
          <w:sz w:val="24"/>
          <w:szCs w:val="24"/>
        </w:rPr>
        <w:t xml:space="preserve"> </w:t>
      </w:r>
      <w:r w:rsidR="00810942">
        <w:rPr>
          <w:sz w:val="24"/>
          <w:szCs w:val="24"/>
        </w:rPr>
        <w:t>– 2021</w:t>
      </w:r>
      <w:r>
        <w:rPr>
          <w:sz w:val="24"/>
          <w:szCs w:val="24"/>
        </w:rPr>
        <w:t xml:space="preserve"> годы», утвержденную постановлением администрации Максатихинско</w:t>
      </w:r>
      <w:r w:rsidR="00810942">
        <w:rPr>
          <w:sz w:val="24"/>
          <w:szCs w:val="24"/>
        </w:rPr>
        <w:t>го района Тверской области от 28.11.2016 №593</w:t>
      </w:r>
      <w:r>
        <w:rPr>
          <w:sz w:val="24"/>
          <w:szCs w:val="24"/>
        </w:rPr>
        <w:t>-па «Об утверждении муниципальной программы</w:t>
      </w:r>
      <w:r w:rsidR="00810942">
        <w:rPr>
          <w:sz w:val="24"/>
          <w:szCs w:val="24"/>
        </w:rPr>
        <w:t xml:space="preserve"> Максатихинского района Тверской области</w:t>
      </w:r>
      <w:r>
        <w:rPr>
          <w:sz w:val="24"/>
          <w:szCs w:val="24"/>
        </w:rPr>
        <w:t xml:space="preserve"> «Муниципальное управление на территори</w:t>
      </w:r>
      <w:r w:rsidR="00810942">
        <w:rPr>
          <w:sz w:val="24"/>
          <w:szCs w:val="24"/>
        </w:rPr>
        <w:t>и Максатихинского района на 2017 – 2021</w:t>
      </w:r>
      <w:r>
        <w:rPr>
          <w:sz w:val="24"/>
          <w:szCs w:val="24"/>
        </w:rPr>
        <w:t xml:space="preserve"> годы»:</w:t>
      </w:r>
      <w:r w:rsidR="00DC65F0">
        <w:rPr>
          <w:sz w:val="24"/>
          <w:szCs w:val="24"/>
        </w:rPr>
        <w:t xml:space="preserve"> </w:t>
      </w:r>
    </w:p>
    <w:p w:rsidR="00DC65F0" w:rsidRDefault="00DC65F0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муниципальной программы Максатихинского района Тверской области </w:t>
      </w:r>
    </w:p>
    <w:p w:rsidR="00DC65F0" w:rsidRDefault="00DC65F0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5B11A7">
        <w:rPr>
          <w:sz w:val="24"/>
          <w:szCs w:val="24"/>
        </w:rPr>
        <w:t>.</w:t>
      </w:r>
      <w:r>
        <w:rPr>
          <w:sz w:val="24"/>
          <w:szCs w:val="24"/>
        </w:rPr>
        <w:t xml:space="preserve"> в строке «Объемы и источники финансирования муниципальной программы по годам ее реализации в разрезе подпрограмм» в графе 2 </w:t>
      </w:r>
    </w:p>
    <w:p w:rsidR="00DC65F0" w:rsidRDefault="00DC65F0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строке «Общий объем финансирования муниципальной программы на 2017-2021 годы цифру «126813,3» заменить цифрой «127962,18»; </w:t>
      </w:r>
    </w:p>
    <w:p w:rsidR="00DC65F0" w:rsidRDefault="00DC65F0" w:rsidP="005B11A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строке «2017 г.» цифру «26846,7» заменить цифрой «27995,58»</w:t>
      </w:r>
      <w:r w:rsidR="005B11A7">
        <w:rPr>
          <w:sz w:val="24"/>
          <w:szCs w:val="24"/>
        </w:rPr>
        <w:t xml:space="preserve">; в строке «подпрограмма 3» цифру «700,00» заменить цифрой «1832,98»; в строке «обеспечивающая подпрограмма» цифру «21221,7» заменить цифрой «21237,6». </w:t>
      </w:r>
      <w:proofErr w:type="gramEnd"/>
    </w:p>
    <w:p w:rsidR="005B11A7" w:rsidRDefault="005B11A7" w:rsidP="005B1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в пункте 56 цифру «3500,0» заменить цифрой «4632,98»; </w:t>
      </w:r>
    </w:p>
    <w:p w:rsidR="005B11A7" w:rsidRDefault="00361D56" w:rsidP="005B1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1.1.3. пункт 57 изложить в новой редакции: </w:t>
      </w:r>
    </w:p>
    <w:p w:rsidR="00F34CDC" w:rsidRDefault="00F34CDC" w:rsidP="00F34CD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«Общий объем бюджетных ассигнований, выделенный на реализацию подпрограммы 3 «Развитие средств массовой информации МО «Максатихинский район» Тверской области на 2017 – 2021 годы», по годам реализации муниципальной программы в разрезе задач приведены в таблице 2.</w:t>
      </w:r>
    </w:p>
    <w:p w:rsidR="00F34CDC" w:rsidRPr="00C432B2" w:rsidRDefault="00F34CDC" w:rsidP="00F34CDC">
      <w:pPr>
        <w:tabs>
          <w:tab w:val="left" w:pos="8325"/>
        </w:tabs>
        <w:rPr>
          <w:sz w:val="24"/>
          <w:szCs w:val="24"/>
        </w:rPr>
      </w:pPr>
      <w:r w:rsidRPr="00C432B2">
        <w:rPr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34CDC" w:rsidRPr="00DF12F3" w:rsidTr="00C36786">
        <w:tc>
          <w:tcPr>
            <w:tcW w:w="2392" w:type="dxa"/>
            <w:vMerge w:val="restart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Годы реализации муниципальной  программы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средств массовой информации МО «Максатихинский р</w:t>
            </w:r>
            <w:r>
              <w:rPr>
                <w:sz w:val="24"/>
                <w:szCs w:val="24"/>
              </w:rPr>
              <w:t>айон»  Тверской области  на 2017 – 2021</w:t>
            </w:r>
            <w:r w:rsidRPr="00DF12F3">
              <w:rPr>
                <w:sz w:val="24"/>
                <w:szCs w:val="24"/>
              </w:rPr>
              <w:t xml:space="preserve"> годы », тыс. руб.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Итого, тыс. руб.</w:t>
            </w:r>
          </w:p>
        </w:tc>
      </w:tr>
      <w:tr w:rsidR="00F34CDC" w:rsidRPr="00DF12F3" w:rsidTr="00C36786">
        <w:tc>
          <w:tcPr>
            <w:tcW w:w="2392" w:type="dxa"/>
            <w:vMerge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 xml:space="preserve">Задача 1 «Повышение качества, оперативности и обеспечение стабильности и регулярности информирования населения Максатихинского района </w:t>
            </w:r>
            <w:r w:rsidRPr="00F34CDC">
              <w:rPr>
                <w:color w:val="000000" w:themeColor="text1"/>
                <w:sz w:val="24"/>
                <w:szCs w:val="24"/>
              </w:rPr>
              <w:t>через</w:t>
            </w:r>
            <w:r w:rsidRPr="00DF12F3">
              <w:rPr>
                <w:sz w:val="24"/>
                <w:szCs w:val="24"/>
              </w:rPr>
              <w:t xml:space="preserve"> СМИ о жизни населения района, о деятельности органов государственной власти и местного самоуправления»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задача 2</w:t>
            </w:r>
          </w:p>
        </w:tc>
        <w:tc>
          <w:tcPr>
            <w:tcW w:w="2393" w:type="dxa"/>
            <w:vMerge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DF12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1832,98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1832,98</w:t>
            </w: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DF12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F12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F12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F12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F34CDC" w:rsidRPr="00DF12F3" w:rsidTr="00C36786"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2392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4632,98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DF12F3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F34CDC" w:rsidRPr="00DF12F3" w:rsidRDefault="00F34CDC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4632,98</w:t>
            </w:r>
          </w:p>
        </w:tc>
      </w:tr>
    </w:tbl>
    <w:p w:rsidR="00361D56" w:rsidRDefault="00361D56" w:rsidP="005B11A7">
      <w:pPr>
        <w:ind w:firstLine="709"/>
        <w:jc w:val="both"/>
        <w:rPr>
          <w:sz w:val="24"/>
          <w:szCs w:val="24"/>
        </w:rPr>
      </w:pPr>
    </w:p>
    <w:p w:rsidR="005B11A7" w:rsidRDefault="00A06C50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в пункте 58 цифру «100008,3» заменить цифрой «100024,2»; </w:t>
      </w:r>
    </w:p>
    <w:p w:rsidR="00A06C50" w:rsidRDefault="00A06C50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1.1.5. пункт 59 изложить в новой редакции: </w:t>
      </w:r>
    </w:p>
    <w:p w:rsidR="004B262A" w:rsidRPr="00AC3F8C" w:rsidRDefault="004B262A" w:rsidP="004B262A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3F8C">
        <w:rPr>
          <w:sz w:val="24"/>
          <w:szCs w:val="24"/>
        </w:rPr>
        <w:t>Объем бюджетных  ассигнований, выделенный на обеспечение деятельности главного администратора муниципальной  программы – Администрации Максатихинского района и администраторов муниципальной  программы  Управления по территориальному развитию – по годам реализации муниципальной программы приведен в таблице 3.</w:t>
      </w:r>
    </w:p>
    <w:p w:rsidR="004B262A" w:rsidRDefault="004B262A" w:rsidP="006F6C49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06C50" w:rsidRPr="00934D22" w:rsidRDefault="00A06C50" w:rsidP="00A06C50">
      <w:pPr>
        <w:tabs>
          <w:tab w:val="left" w:pos="8325"/>
        </w:tabs>
        <w:jc w:val="right"/>
        <w:rPr>
          <w:sz w:val="24"/>
          <w:szCs w:val="24"/>
        </w:rPr>
      </w:pPr>
      <w:r w:rsidRPr="00934D22">
        <w:rPr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50"/>
        <w:gridCol w:w="1112"/>
        <w:gridCol w:w="1110"/>
        <w:gridCol w:w="1110"/>
        <w:gridCol w:w="1112"/>
        <w:gridCol w:w="1122"/>
        <w:gridCol w:w="1298"/>
      </w:tblGrid>
      <w:tr w:rsidR="00A06C50" w:rsidRPr="00AC3F8C" w:rsidTr="00C36786">
        <w:tc>
          <w:tcPr>
            <w:tcW w:w="291" w:type="pct"/>
            <w:vMerge w:val="restar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№ </w:t>
            </w:r>
            <w:proofErr w:type="gramStart"/>
            <w:r w:rsidRPr="00AC3F8C">
              <w:rPr>
                <w:sz w:val="24"/>
                <w:szCs w:val="24"/>
              </w:rPr>
              <w:t>п</w:t>
            </w:r>
            <w:proofErr w:type="gramEnd"/>
            <w:r w:rsidRPr="00AC3F8C">
              <w:rPr>
                <w:sz w:val="24"/>
                <w:szCs w:val="24"/>
              </w:rPr>
              <w:t>/п</w:t>
            </w:r>
          </w:p>
        </w:tc>
        <w:tc>
          <w:tcPr>
            <w:tcW w:w="1123" w:type="pct"/>
            <w:vMerge w:val="restar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908" w:type="pct"/>
            <w:gridSpan w:val="5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678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Всего, тыс. руб.</w:t>
            </w:r>
          </w:p>
        </w:tc>
      </w:tr>
      <w:tr w:rsidR="00A06C50" w:rsidRPr="00AC3F8C" w:rsidTr="00C36786">
        <w:tc>
          <w:tcPr>
            <w:tcW w:w="291" w:type="pct"/>
            <w:vMerge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pct"/>
            <w:vMerge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C3F8C">
              <w:rPr>
                <w:sz w:val="24"/>
                <w:szCs w:val="24"/>
              </w:rPr>
              <w:t>г.</w:t>
            </w:r>
          </w:p>
        </w:tc>
        <w:tc>
          <w:tcPr>
            <w:tcW w:w="580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C3F8C">
              <w:rPr>
                <w:sz w:val="24"/>
                <w:szCs w:val="24"/>
              </w:rPr>
              <w:t>г.</w:t>
            </w:r>
          </w:p>
        </w:tc>
        <w:tc>
          <w:tcPr>
            <w:tcW w:w="580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C3F8C">
              <w:rPr>
                <w:sz w:val="24"/>
                <w:szCs w:val="24"/>
              </w:rPr>
              <w:t>г.</w:t>
            </w:r>
          </w:p>
        </w:tc>
        <w:tc>
          <w:tcPr>
            <w:tcW w:w="581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C3F8C">
              <w:rPr>
                <w:sz w:val="24"/>
                <w:szCs w:val="24"/>
              </w:rPr>
              <w:t>г.</w:t>
            </w:r>
          </w:p>
        </w:tc>
        <w:tc>
          <w:tcPr>
            <w:tcW w:w="584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C3F8C">
              <w:rPr>
                <w:sz w:val="24"/>
                <w:szCs w:val="24"/>
              </w:rPr>
              <w:t>г.</w:t>
            </w:r>
          </w:p>
        </w:tc>
        <w:tc>
          <w:tcPr>
            <w:tcW w:w="678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A06C50" w:rsidRPr="00AC3F8C" w:rsidTr="00C36786">
        <w:tc>
          <w:tcPr>
            <w:tcW w:w="291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1.</w:t>
            </w:r>
          </w:p>
        </w:tc>
        <w:tc>
          <w:tcPr>
            <w:tcW w:w="1123" w:type="pct"/>
          </w:tcPr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Обеспечение деятельности главного администратора </w:t>
            </w:r>
            <w:r w:rsidRPr="00AC3F8C">
              <w:rPr>
                <w:sz w:val="24"/>
                <w:szCs w:val="24"/>
              </w:rPr>
              <w:lastRenderedPageBreak/>
              <w:t xml:space="preserve">муниципальной программы Администрации Максатихинского района в том числе </w:t>
            </w:r>
            <w:r>
              <w:rPr>
                <w:sz w:val="24"/>
                <w:szCs w:val="24"/>
              </w:rPr>
              <w:t>-</w:t>
            </w:r>
            <w:r w:rsidRPr="00AC3F8C">
              <w:rPr>
                <w:sz w:val="24"/>
                <w:szCs w:val="24"/>
              </w:rPr>
              <w:t xml:space="preserve"> Содержание аппарата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06C50" w:rsidRPr="00AC3F8C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Главы администрации Максатихинского района  </w:t>
            </w:r>
            <w:r w:rsidR="00A06C50">
              <w:rPr>
                <w:sz w:val="24"/>
                <w:szCs w:val="24"/>
              </w:rPr>
              <w:t>_______________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аппарата администрации Максатихинского района в части погашения задолженности </w:t>
            </w:r>
            <w:proofErr w:type="gramStart"/>
            <w:r>
              <w:rPr>
                <w:sz w:val="24"/>
                <w:szCs w:val="24"/>
              </w:rPr>
              <w:t>прошлых</w:t>
            </w:r>
            <w:proofErr w:type="gramEnd"/>
            <w:r>
              <w:rPr>
                <w:sz w:val="24"/>
                <w:szCs w:val="24"/>
              </w:rPr>
              <w:t xml:space="preserve"> лет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006626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реализацию мероприятий по обращениям, поступающим к депутатам Законодательного Собрания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Организация деятельности по государственной регистрации актов гражданского состояния в том числе:</w:t>
            </w: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за счет средств федерального бюджета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за счет средств </w:t>
            </w:r>
            <w:r w:rsidRPr="00AC3F8C">
              <w:rPr>
                <w:sz w:val="24"/>
                <w:szCs w:val="24"/>
              </w:rPr>
              <w:lastRenderedPageBreak/>
              <w:t>бюджета Максатихинского района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организация деятельности комиссии по делам </w:t>
            </w:r>
            <w:proofErr w:type="gramStart"/>
            <w:r w:rsidRPr="00AC3F8C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AC3F8C">
              <w:rPr>
                <w:sz w:val="24"/>
                <w:szCs w:val="24"/>
              </w:rPr>
              <w:t>летних</w:t>
            </w:r>
            <w:proofErr w:type="gramEnd"/>
            <w:r w:rsidRPr="00AC3F8C">
              <w:rPr>
                <w:sz w:val="24"/>
                <w:szCs w:val="24"/>
              </w:rPr>
              <w:t xml:space="preserve"> и защите их прав за счет средств областного бюджета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Организация 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деятельности </w:t>
            </w:r>
            <w:proofErr w:type="spellStart"/>
            <w:proofErr w:type="gramStart"/>
            <w:r w:rsidRPr="00AC3F8C"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C3F8C">
              <w:rPr>
                <w:sz w:val="24"/>
                <w:szCs w:val="24"/>
              </w:rPr>
              <w:t>ной</w:t>
            </w:r>
            <w:proofErr w:type="gramEnd"/>
            <w:r w:rsidRPr="00AC3F8C">
              <w:rPr>
                <w:sz w:val="24"/>
                <w:szCs w:val="24"/>
              </w:rPr>
              <w:t xml:space="preserve"> комиссии за счет средств областного бюджета</w:t>
            </w:r>
          </w:p>
        </w:tc>
        <w:tc>
          <w:tcPr>
            <w:tcW w:w="581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15517,9_______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989,3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Pr="00C920D4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510,6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460,6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329,1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580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14555,0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Pr="00C920D4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329,1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14555,0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Pr="00C920D4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329,1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132,0</w:t>
            </w:r>
          </w:p>
        </w:tc>
        <w:tc>
          <w:tcPr>
            <w:tcW w:w="581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14555,0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Pr="00C920D4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329,1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132,0</w:t>
            </w:r>
          </w:p>
        </w:tc>
        <w:tc>
          <w:tcPr>
            <w:tcW w:w="584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14555,0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Pr="00C920D4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460,4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329,1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C920D4">
              <w:rPr>
                <w:sz w:val="24"/>
                <w:szCs w:val="24"/>
              </w:rPr>
              <w:t>132,0</w:t>
            </w:r>
          </w:p>
        </w:tc>
        <w:tc>
          <w:tcPr>
            <w:tcW w:w="678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73737,9  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5389,3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85F54" w:rsidRPr="00C920D4" w:rsidRDefault="00985F54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426,100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2D146B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006626" w:rsidRDefault="00006626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062D5" w:rsidRPr="00C920D4" w:rsidRDefault="003062D5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2352,8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2302,8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1645,5</w:t>
            </w: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</w:pPr>
          </w:p>
          <w:p w:rsidR="00A06C50" w:rsidRPr="00B51712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6C50" w:rsidRPr="00B51712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A06C50" w:rsidRPr="00AC3F8C" w:rsidTr="00C36786">
        <w:tc>
          <w:tcPr>
            <w:tcW w:w="291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C3F8C">
              <w:rPr>
                <w:sz w:val="24"/>
                <w:szCs w:val="24"/>
              </w:rPr>
              <w:t>.</w:t>
            </w:r>
          </w:p>
        </w:tc>
        <w:tc>
          <w:tcPr>
            <w:tcW w:w="1123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Обеспечение деятельности администратора муниципальной программы – 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Содержание управления по территориальному развитию </w:t>
            </w:r>
          </w:p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 xml:space="preserve">администрации Максатихинского района </w:t>
            </w:r>
          </w:p>
        </w:tc>
        <w:tc>
          <w:tcPr>
            <w:tcW w:w="581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3302,6</w:t>
            </w:r>
          </w:p>
        </w:tc>
        <w:tc>
          <w:tcPr>
            <w:tcW w:w="580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</w:p>
        </w:tc>
        <w:tc>
          <w:tcPr>
            <w:tcW w:w="580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</w:p>
        </w:tc>
        <w:tc>
          <w:tcPr>
            <w:tcW w:w="581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</w:p>
        </w:tc>
        <w:tc>
          <w:tcPr>
            <w:tcW w:w="584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</w:p>
        </w:tc>
        <w:tc>
          <w:tcPr>
            <w:tcW w:w="678" w:type="pct"/>
            <w:vAlign w:val="center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15782,6</w:t>
            </w:r>
          </w:p>
        </w:tc>
      </w:tr>
      <w:tr w:rsidR="00A06C50" w:rsidRPr="00AC3F8C" w:rsidTr="00C36786">
        <w:tc>
          <w:tcPr>
            <w:tcW w:w="291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4.</w:t>
            </w:r>
          </w:p>
        </w:tc>
        <w:tc>
          <w:tcPr>
            <w:tcW w:w="1123" w:type="pct"/>
          </w:tcPr>
          <w:p w:rsidR="00A06C50" w:rsidRPr="00AC3F8C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AC3F8C">
              <w:rPr>
                <w:sz w:val="24"/>
                <w:szCs w:val="24"/>
              </w:rPr>
              <w:t>Итого, тыс. рублей.</w:t>
            </w:r>
          </w:p>
        </w:tc>
        <w:tc>
          <w:tcPr>
            <w:tcW w:w="581" w:type="pct"/>
          </w:tcPr>
          <w:p w:rsidR="00A06C50" w:rsidRPr="00C920D4" w:rsidRDefault="00E8336D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21237,6</w:t>
            </w:r>
          </w:p>
        </w:tc>
        <w:tc>
          <w:tcPr>
            <w:tcW w:w="580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19697,1</w:t>
            </w:r>
          </w:p>
        </w:tc>
        <w:tc>
          <w:tcPr>
            <w:tcW w:w="580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19696,5</w:t>
            </w:r>
          </w:p>
        </w:tc>
        <w:tc>
          <w:tcPr>
            <w:tcW w:w="581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19696,5</w:t>
            </w:r>
          </w:p>
        </w:tc>
        <w:tc>
          <w:tcPr>
            <w:tcW w:w="584" w:type="pct"/>
          </w:tcPr>
          <w:p w:rsidR="00A06C50" w:rsidRPr="00C920D4" w:rsidRDefault="00A06C50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19696,5</w:t>
            </w:r>
          </w:p>
        </w:tc>
        <w:tc>
          <w:tcPr>
            <w:tcW w:w="678" w:type="pct"/>
          </w:tcPr>
          <w:p w:rsidR="00A06C50" w:rsidRPr="00C920D4" w:rsidRDefault="00E8336D" w:rsidP="00C36786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100024,2</w:t>
            </w:r>
          </w:p>
        </w:tc>
      </w:tr>
    </w:tbl>
    <w:p w:rsidR="00A06C50" w:rsidRDefault="00A06C50" w:rsidP="006F6C49">
      <w:pPr>
        <w:ind w:firstLine="709"/>
        <w:jc w:val="both"/>
        <w:rPr>
          <w:sz w:val="24"/>
          <w:szCs w:val="24"/>
        </w:rPr>
      </w:pPr>
    </w:p>
    <w:p w:rsidR="00A77F6C" w:rsidRDefault="004E357E" w:rsidP="001507FE">
      <w:pPr>
        <w:ind w:firstLine="709"/>
        <w:jc w:val="both"/>
        <w:rPr>
          <w:sz w:val="24"/>
          <w:szCs w:val="24"/>
        </w:rPr>
      </w:pPr>
      <w:r w:rsidRPr="004E357E">
        <w:rPr>
          <w:sz w:val="24"/>
          <w:szCs w:val="24"/>
        </w:rPr>
        <w:t xml:space="preserve">1.2 </w:t>
      </w:r>
      <w:r>
        <w:rPr>
          <w:sz w:val="24"/>
          <w:szCs w:val="24"/>
        </w:rPr>
        <w:t xml:space="preserve">Приложение 1 к муниципальной программе «Муниципальное управление на территории Максатихинского района на 2017-2021 годы» - «Характеристика муниципальной программы МО «Максатихинский район» Тверской области изложить в новой редакции. </w:t>
      </w:r>
    </w:p>
    <w:p w:rsidR="00A77F6C" w:rsidRDefault="00A77F6C" w:rsidP="00150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в редакции с внесенными изменениями прилагается.</w:t>
      </w:r>
    </w:p>
    <w:p w:rsidR="00A77F6C" w:rsidRDefault="00A77F6C" w:rsidP="00A77F6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в постановление администрации Максатихинского района Тверской области от 28.11.2016 №593-па «Об утверждении муниципальной программы Максатихинского района Тверской области «Муниципальное управление на территории Максатихинского района 2017-2021 годы» (далее – Постановление), изложив пункт 4 Постановления в новой редакции: </w:t>
      </w:r>
    </w:p>
    <w:p w:rsidR="00A77F6C" w:rsidRDefault="00A77F6C" w:rsidP="00A77F6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Максатихинского района Ахапкину А.В.».</w:t>
      </w:r>
    </w:p>
    <w:p w:rsidR="00A77F6C" w:rsidRDefault="00A77F6C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Максатихинского района Ахапкину А.В.</w:t>
      </w:r>
    </w:p>
    <w:p w:rsidR="00A77F6C" w:rsidRDefault="00A77F6C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Настоящее постановление вступает в силу с момента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администрации Максатихинского района.</w:t>
      </w:r>
    </w:p>
    <w:p w:rsidR="00A77F6C" w:rsidRDefault="00A77F6C" w:rsidP="00A77F6C">
      <w:pPr>
        <w:ind w:firstLine="709"/>
        <w:jc w:val="both"/>
        <w:rPr>
          <w:sz w:val="24"/>
          <w:szCs w:val="24"/>
        </w:rPr>
      </w:pPr>
    </w:p>
    <w:p w:rsidR="00A77F6C" w:rsidRDefault="00A77F6C" w:rsidP="00A77F6C">
      <w:pPr>
        <w:ind w:firstLine="709"/>
        <w:jc w:val="both"/>
        <w:rPr>
          <w:sz w:val="24"/>
          <w:szCs w:val="24"/>
        </w:rPr>
      </w:pPr>
    </w:p>
    <w:p w:rsidR="00A77F6C" w:rsidRDefault="00A77F6C" w:rsidP="00A77F6C">
      <w:pPr>
        <w:ind w:firstLine="709"/>
        <w:jc w:val="both"/>
        <w:rPr>
          <w:sz w:val="24"/>
          <w:szCs w:val="24"/>
        </w:rPr>
      </w:pPr>
    </w:p>
    <w:p w:rsidR="00A77F6C" w:rsidRDefault="00A77F6C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A77F6C" w:rsidRDefault="00A77F6C" w:rsidP="00A77F6C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Максатихинского района                                                                                            К.Г. Паскин</w:t>
      </w:r>
    </w:p>
    <w:p w:rsidR="00A77F6C" w:rsidRPr="004E357E" w:rsidRDefault="00A77F6C" w:rsidP="004E357E">
      <w:pPr>
        <w:ind w:firstLine="709"/>
        <w:jc w:val="both"/>
        <w:rPr>
          <w:sz w:val="24"/>
          <w:szCs w:val="24"/>
        </w:rPr>
      </w:pPr>
    </w:p>
    <w:sectPr w:rsidR="00A77F6C" w:rsidRPr="004E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6626"/>
    <w:rsid w:val="001507FE"/>
    <w:rsid w:val="002D146B"/>
    <w:rsid w:val="003062D5"/>
    <w:rsid w:val="00361D56"/>
    <w:rsid w:val="004B262A"/>
    <w:rsid w:val="004E357E"/>
    <w:rsid w:val="005B11A7"/>
    <w:rsid w:val="006F6C49"/>
    <w:rsid w:val="007F43E5"/>
    <w:rsid w:val="00810942"/>
    <w:rsid w:val="00985F54"/>
    <w:rsid w:val="00A06C50"/>
    <w:rsid w:val="00A77F6C"/>
    <w:rsid w:val="00CC304E"/>
    <w:rsid w:val="00DC65F0"/>
    <w:rsid w:val="00E8336D"/>
    <w:rsid w:val="00F34CDC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4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rsid w:val="006F6C49"/>
    <w:pPr>
      <w:jc w:val="both"/>
    </w:pPr>
  </w:style>
  <w:style w:type="character" w:customStyle="1" w:styleId="a5">
    <w:name w:val="Основной текст Знак"/>
    <w:basedOn w:val="a0"/>
    <w:link w:val="a4"/>
    <w:rsid w:val="006F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C4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rsid w:val="006F6C49"/>
    <w:pPr>
      <w:jc w:val="both"/>
    </w:pPr>
  </w:style>
  <w:style w:type="character" w:customStyle="1" w:styleId="a5">
    <w:name w:val="Основной текст Знак"/>
    <w:basedOn w:val="a0"/>
    <w:link w:val="a4"/>
    <w:rsid w:val="006F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2017-08-24T08:04:00Z</dcterms:created>
  <dcterms:modified xsi:type="dcterms:W3CDTF">2017-08-28T09:05:00Z</dcterms:modified>
</cp:coreProperties>
</file>