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5B3C88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F5E" w:rsidRPr="001476E1" w:rsidRDefault="00C23F5E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C23F5E" w:rsidRPr="001476E1" w:rsidRDefault="00C23F5E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5B3C88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5E" w:rsidRPr="00857D74" w:rsidRDefault="00C23F5E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C23F5E" w:rsidRPr="00857D74" w:rsidRDefault="00C23F5E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 xml:space="preserve">От </w:t>
      </w:r>
      <w:r w:rsidR="00C23F5E">
        <w:rPr>
          <w:sz w:val="24"/>
          <w:szCs w:val="24"/>
        </w:rPr>
        <w:t>20.08.</w:t>
      </w:r>
      <w:r w:rsidR="006729D1">
        <w:rPr>
          <w:sz w:val="24"/>
          <w:szCs w:val="24"/>
        </w:rPr>
        <w:t>2018</w:t>
      </w:r>
      <w:r w:rsidRPr="00662FD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C23F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</w:t>
      </w:r>
      <w:r w:rsidR="00C23F5E">
        <w:rPr>
          <w:sz w:val="24"/>
          <w:szCs w:val="24"/>
        </w:rPr>
        <w:t>370-1-па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7E199C" w:rsidRDefault="0018099C" w:rsidP="00C23F5E">
      <w:pPr>
        <w:ind w:right="4677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  <w:r w:rsidR="007E199C">
        <w:rPr>
          <w:sz w:val="24"/>
          <w:szCs w:val="24"/>
        </w:rPr>
        <w:t xml:space="preserve">  </w:t>
      </w:r>
    </w:p>
    <w:p w:rsidR="00221A80" w:rsidRDefault="00221A80" w:rsidP="00C64058">
      <w:pPr>
        <w:ind w:right="3960"/>
        <w:rPr>
          <w:sz w:val="24"/>
          <w:szCs w:val="24"/>
        </w:rPr>
      </w:pP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1B71A1" w:rsidRPr="00B767C9">
        <w:rPr>
          <w:sz w:val="24"/>
          <w:szCs w:val="24"/>
        </w:rPr>
        <w:t xml:space="preserve"> </w:t>
      </w:r>
      <w:r w:rsidR="00BA6432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="00BA6432" w:rsidRPr="00BA6432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 w:rsidR="00BA6432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я</w:t>
      </w:r>
      <w:r w:rsidR="00BA6432" w:rsidRPr="00BA6432">
        <w:rPr>
          <w:rFonts w:ascii="Times New Roman" w:hAnsi="Times New Roman"/>
          <w:sz w:val="24"/>
          <w:szCs w:val="24"/>
        </w:rPr>
        <w:t xml:space="preserve"> Собрания депутатов Максатихинского района Тверской области</w:t>
      </w:r>
      <w:r w:rsidR="00BA6432" w:rsidRPr="00BA6432">
        <w:rPr>
          <w:rStyle w:val="ad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A6432" w:rsidRPr="00BA6432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от </w:t>
      </w:r>
      <w:r w:rsidR="00BC15A9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23.08</w:t>
      </w:r>
      <w:r w:rsidR="00AF1B5A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BA6432" w:rsidRPr="00BA6432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2018 года № </w:t>
      </w:r>
      <w:r w:rsidR="00AF1B5A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339</w:t>
      </w:r>
      <w:r w:rsid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 </w:t>
      </w:r>
      <w:r w:rsidR="00BA6432" w:rsidRP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внесении изменений и дополнений в решение Собрания депутатов Максатихинского района № 314 от 25.12.2017 г. «О бюджете Максатихинского</w:t>
      </w:r>
      <w:proofErr w:type="gramEnd"/>
      <w:r w:rsidR="00BA6432" w:rsidRP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BA6432" w:rsidRP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 на 2018 год и </w:t>
      </w:r>
      <w:r w:rsidR="00AF1B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плановый период</w:t>
      </w:r>
      <w:r w:rsidR="00E938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A6432" w:rsidRP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 2019 и 2020 годов»</w:t>
      </w:r>
      <w:r w:rsidRPr="00BA64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BA6432"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</w:t>
      </w:r>
      <w:r>
        <w:rPr>
          <w:rFonts w:ascii="Times New Roman" w:hAnsi="Times New Roman"/>
          <w:sz w:val="24"/>
          <w:szCs w:val="24"/>
        </w:rPr>
        <w:t xml:space="preserve">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городского поселения поселок Максатиха», решения Собрания депутатов Максатихинского района Тверской области от 27.10.2014 г. № 88 «Об утверждении Положения о бюджетном процессе в Максатихинском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A318DF">
        <w:rPr>
          <w:sz w:val="24"/>
          <w:szCs w:val="24"/>
        </w:rPr>
        <w:t xml:space="preserve"> 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</w:t>
      </w:r>
      <w:r w:rsidR="007F33D4">
        <w:rPr>
          <w:sz w:val="24"/>
          <w:szCs w:val="24"/>
        </w:rPr>
        <w:t>.</w:t>
      </w:r>
      <w:proofErr w:type="gramEnd"/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</w:p>
    <w:p w:rsidR="00C23F5E" w:rsidRDefault="00C23F5E" w:rsidP="00A77F6C">
      <w:pPr>
        <w:jc w:val="both"/>
        <w:rPr>
          <w:sz w:val="24"/>
          <w:szCs w:val="24"/>
        </w:rPr>
      </w:pPr>
    </w:p>
    <w:p w:rsidR="00DA1B25" w:rsidRDefault="001C5E06" w:rsidP="00DA1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B25">
        <w:rPr>
          <w:sz w:val="24"/>
          <w:szCs w:val="24"/>
        </w:rPr>
        <w:t xml:space="preserve">Глава  Максатихинского района                                                                         </w:t>
      </w:r>
      <w:r w:rsidR="00C23F5E">
        <w:rPr>
          <w:sz w:val="24"/>
          <w:szCs w:val="24"/>
        </w:rPr>
        <w:t xml:space="preserve">  </w:t>
      </w:r>
      <w:r w:rsidR="00DA1B25">
        <w:rPr>
          <w:sz w:val="24"/>
          <w:szCs w:val="24"/>
        </w:rPr>
        <w:t xml:space="preserve">   К.Г. Паскин</w:t>
      </w:r>
    </w:p>
    <w:p w:rsidR="00BA6432" w:rsidRDefault="0018099C" w:rsidP="00DA1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C23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  <w:r w:rsidRPr="004B5EC9">
              <w:rPr>
                <w:sz w:val="24"/>
                <w:szCs w:val="24"/>
              </w:rPr>
              <w:t xml:space="preserve">  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601</w:t>
            </w:r>
            <w:r w:rsidRPr="004B5EC9">
              <w:rPr>
                <w:sz w:val="24"/>
                <w:szCs w:val="24"/>
              </w:rPr>
              <w:t xml:space="preserve">-па от </w:t>
            </w:r>
            <w:r>
              <w:rPr>
                <w:sz w:val="24"/>
                <w:szCs w:val="24"/>
              </w:rPr>
              <w:t>28 ноября 2016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Максатихинского</w:t>
            </w:r>
            <w:r w:rsidRPr="004B5EC9">
              <w:rPr>
                <w:sz w:val="24"/>
                <w:szCs w:val="24"/>
              </w:rPr>
              <w:t xml:space="preserve"> </w:t>
            </w:r>
          </w:p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района  № 370-1-па от 20.08. 2018 г.)   </w:t>
            </w:r>
            <w:r w:rsidRPr="004B5EC9">
              <w:rPr>
                <w:sz w:val="24"/>
                <w:szCs w:val="24"/>
              </w:rPr>
              <w:t xml:space="preserve">      </w:t>
            </w:r>
          </w:p>
          <w:p w:rsidR="00C23F5E" w:rsidRPr="004B5EC9" w:rsidRDefault="00C23F5E" w:rsidP="00C23F5E">
            <w:pPr>
              <w:jc w:val="right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  <w:r w:rsidRPr="00732166">
        <w:rPr>
          <w:b/>
          <w:sz w:val="24"/>
          <w:szCs w:val="24"/>
        </w:rPr>
        <w:t xml:space="preserve">                                                              </w:t>
      </w: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  <w:r w:rsidRPr="00732166">
        <w:rPr>
          <w:sz w:val="24"/>
          <w:szCs w:val="24"/>
        </w:rPr>
        <w:t xml:space="preserve">      </w:t>
      </w: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2017 - 2021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        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85% </w:t>
            </w:r>
            <w:r w:rsidRPr="00B95D56">
              <w:rPr>
                <w:sz w:val="24"/>
                <w:szCs w:val="24"/>
              </w:rPr>
              <w:t>до 86 %);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90 %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98 </w:t>
            </w:r>
            <w:r w:rsidRPr="00B95D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>
              <w:rPr>
                <w:sz w:val="24"/>
                <w:szCs w:val="24"/>
              </w:rPr>
              <w:t xml:space="preserve">(с 62,7%  до  </w:t>
            </w:r>
            <w:r w:rsidRPr="008C2B17">
              <w:rPr>
                <w:sz w:val="24"/>
                <w:szCs w:val="24"/>
              </w:rPr>
              <w:t xml:space="preserve"> </w:t>
            </w:r>
            <w:r w:rsidRPr="00593618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  <w:r w:rsidRPr="0059361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  <w:r w:rsidRPr="00593618">
              <w:rPr>
                <w:sz w:val="24"/>
                <w:szCs w:val="24"/>
              </w:rPr>
              <w:t xml:space="preserve"> </w:t>
            </w:r>
            <w:r w:rsidRPr="008C2B17">
              <w:rPr>
                <w:sz w:val="24"/>
                <w:szCs w:val="24"/>
              </w:rPr>
              <w:t xml:space="preserve">              </w:t>
            </w:r>
          </w:p>
        </w:tc>
      </w:tr>
      <w:tr w:rsidR="00C23F5E" w:rsidRPr="00732166" w:rsidTr="00C23F5E">
        <w:tc>
          <w:tcPr>
            <w:tcW w:w="3828" w:type="dxa"/>
          </w:tcPr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 w:rsidRPr="00671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2017</w:t>
            </w:r>
            <w:r w:rsidRPr="0073216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7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186854,85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56758,3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110428,3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5622,25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 w:rsidRPr="00964ED4">
              <w:rPr>
                <w:bCs/>
                <w:color w:val="000000"/>
                <w:sz w:val="24"/>
                <w:szCs w:val="24"/>
              </w:rPr>
              <w:t>5313 тыс. руб.</w:t>
            </w:r>
          </w:p>
          <w:p w:rsidR="00C23F5E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- 1169 тыс. руб.</w:t>
            </w:r>
          </w:p>
          <w:p w:rsidR="00C23F5E" w:rsidRPr="00560BE1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7564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221285,46</w:t>
            </w:r>
            <w:r w:rsidRPr="008402B0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 xml:space="preserve">  </w:t>
            </w:r>
          </w:p>
          <w:p w:rsidR="00C23F5E" w:rsidRDefault="00C23F5E" w:rsidP="00C23F5E">
            <w:r>
              <w:rPr>
                <w:sz w:val="24"/>
                <w:szCs w:val="24"/>
              </w:rPr>
              <w:t xml:space="preserve"> </w:t>
            </w:r>
            <w:r w:rsidRPr="008402B0">
              <w:t xml:space="preserve">Подпрограмма  1   «Развитие дошкольного образования в </w:t>
            </w:r>
            <w:proofErr w:type="spellStart"/>
            <w:r w:rsidRPr="008402B0">
              <w:t>Максатихинском</w:t>
            </w:r>
            <w:proofErr w:type="spellEnd"/>
            <w:r w:rsidRPr="008402B0">
              <w:t xml:space="preserve"> районе» - </w:t>
            </w:r>
            <w:r>
              <w:rPr>
                <w:sz w:val="24"/>
                <w:szCs w:val="24"/>
              </w:rPr>
              <w:t>86815,6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C23F5E" w:rsidRDefault="00C23F5E" w:rsidP="00C23F5E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114849,2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5466,15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  <w:sz w:val="24"/>
                <w:szCs w:val="24"/>
              </w:rPr>
              <w:t xml:space="preserve">5283 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- 1134,9 тыс. руб.</w:t>
            </w:r>
          </w:p>
          <w:p w:rsidR="00C23F5E" w:rsidRDefault="00C23F5E" w:rsidP="00C23F5E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7736,61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br/>
              <w:t>2019</w:t>
            </w:r>
            <w:r w:rsidRPr="00294C5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214514,6 тыс. руб.</w:t>
            </w:r>
            <w:r w:rsidRPr="00732166">
              <w:rPr>
                <w:sz w:val="24"/>
                <w:szCs w:val="24"/>
              </w:rPr>
              <w:t xml:space="preserve">  </w:t>
            </w:r>
          </w:p>
          <w:p w:rsidR="00C23F5E" w:rsidRDefault="00C23F5E" w:rsidP="00C23F5E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90030,1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106479,5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4731,6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 xml:space="preserve">ения детей и детской занятости» - 275 </w:t>
            </w:r>
            <w:r>
              <w:rPr>
                <w:bCs/>
                <w:sz w:val="24"/>
                <w:szCs w:val="24"/>
              </w:rPr>
              <w:lastRenderedPageBreak/>
              <w:t>тыс. руб.</w:t>
            </w:r>
          </w:p>
          <w:p w:rsidR="00C23F5E" w:rsidRDefault="00C23F5E" w:rsidP="00C23F5E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7745,4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  <w:r w:rsidRPr="007321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177949,3 тыс. руб.</w:t>
            </w:r>
          </w:p>
          <w:p w:rsidR="00C23F5E" w:rsidRDefault="00C23F5E" w:rsidP="00C23F5E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105679,5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4700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C23F5E" w:rsidRDefault="00C23F5E" w:rsidP="00C23F5E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177678,1 тыс. руб.</w:t>
            </w:r>
          </w:p>
          <w:p w:rsidR="00C23F5E" w:rsidRDefault="00C23F5E" w:rsidP="00C23F5E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105408,3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4700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C23F5E" w:rsidRPr="00964ED4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</w:t>
            </w:r>
            <w:r w:rsidRPr="008B2F8B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C23F5E" w:rsidRPr="00732166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C23F5E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8"/>
          <w:szCs w:val="28"/>
        </w:rPr>
      </w:pPr>
    </w:p>
    <w:p w:rsidR="00C23F5E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F81135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Pr="00F81135">
          <w:rPr>
            <w:sz w:val="24"/>
            <w:szCs w:val="24"/>
          </w:rPr>
          <w:t>Стратегия</w:t>
        </w:r>
      </w:hyperlink>
      <w:r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r w:rsidRPr="008C2B17">
        <w:rPr>
          <w:sz w:val="24"/>
          <w:szCs w:val="24"/>
        </w:rPr>
        <w:lastRenderedPageBreak/>
        <w:t>возможностей,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sz w:val="24"/>
            <w:szCs w:val="24"/>
          </w:rPr>
          <w:t>закона</w:t>
        </w:r>
      </w:hyperlink>
      <w:r w:rsidRPr="008C2B17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</w:t>
      </w:r>
      <w:r w:rsidRPr="008C2B17">
        <w:rPr>
          <w:sz w:val="24"/>
          <w:szCs w:val="24"/>
        </w:rPr>
        <w:lastRenderedPageBreak/>
        <w:t>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 w:rsidRPr="00C47C7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sz w:val="24"/>
          <w:szCs w:val="24"/>
        </w:rPr>
        <w:t xml:space="preserve"> 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8C2B17" w:rsidRDefault="00C23F5E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C23F5E" w:rsidRPr="008C2B17" w:rsidRDefault="00C23F5E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   </w:t>
      </w:r>
      <w:r w:rsidRPr="008C2B17">
        <w:rPr>
          <w:sz w:val="24"/>
          <w:szCs w:val="24"/>
        </w:rPr>
        <w:t xml:space="preserve">охват программами дошкольного образования детей в возрасте </w:t>
      </w:r>
      <w:r>
        <w:rPr>
          <w:sz w:val="24"/>
          <w:szCs w:val="24"/>
        </w:rPr>
        <w:t>3</w:t>
      </w:r>
      <w:r w:rsidRPr="008C2B17">
        <w:rPr>
          <w:sz w:val="24"/>
          <w:szCs w:val="24"/>
        </w:rPr>
        <w:t>-7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C69A0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б)</w:t>
      </w:r>
      <w:r w:rsidRPr="001C69A0">
        <w:rPr>
          <w:rFonts w:ascii="Times New Roman" w:hAnsi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C23F5E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  <w:r w:rsidRPr="001C69A0">
        <w:rPr>
          <w:bCs/>
          <w:sz w:val="24"/>
          <w:szCs w:val="24"/>
        </w:rPr>
        <w:t xml:space="preserve"> 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iCs/>
          <w:sz w:val="24"/>
          <w:szCs w:val="24"/>
        </w:rPr>
        <w:t>б</w:t>
      </w:r>
      <w:proofErr w:type="gramEnd"/>
      <w:r>
        <w:rPr>
          <w:iCs/>
          <w:sz w:val="24"/>
          <w:szCs w:val="24"/>
        </w:rPr>
        <w:t xml:space="preserve">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lastRenderedPageBreak/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E62135" w:rsidRDefault="00C23F5E" w:rsidP="00C23F5E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C23F5E" w:rsidRDefault="00C23F5E" w:rsidP="00C23F5E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C23F5E" w:rsidRPr="005377F5" w:rsidRDefault="00C23F5E" w:rsidP="00C23F5E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</w:t>
      </w:r>
      <w:r w:rsidRPr="005377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C23F5E" w:rsidRPr="008402B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Pr="00593618">
        <w:rPr>
          <w:sz w:val="24"/>
          <w:szCs w:val="24"/>
        </w:rPr>
        <w:t xml:space="preserve"> </w:t>
      </w:r>
      <w:r w:rsidRPr="008402B0">
        <w:rPr>
          <w:sz w:val="24"/>
          <w:szCs w:val="24"/>
        </w:rPr>
        <w:t xml:space="preserve">мероприятие «Выполнение </w:t>
      </w:r>
      <w:proofErr w:type="gramStart"/>
      <w:r w:rsidRPr="008402B0">
        <w:rPr>
          <w:sz w:val="24"/>
          <w:szCs w:val="24"/>
        </w:rPr>
        <w:t>строительно – монтажных</w:t>
      </w:r>
      <w:proofErr w:type="gramEnd"/>
      <w:r w:rsidRPr="008402B0">
        <w:rPr>
          <w:sz w:val="24"/>
          <w:szCs w:val="24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мероприятие «Подготовка земельного участка для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мероприятие «Разработка проектно-сметной документации для строительства водозаборного узла, обеспечивающего водоснабжение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C23F5E" w:rsidRPr="00B83D23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мероприятие «Средства на создание дополнительных мест для детей от 2 месяцев до 3 лет».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3F5E" w:rsidRPr="001C69A0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1"/>
        <w:gridCol w:w="1211"/>
        <w:gridCol w:w="1397"/>
        <w:gridCol w:w="1116"/>
        <w:gridCol w:w="1050"/>
        <w:gridCol w:w="1050"/>
        <w:gridCol w:w="1129"/>
      </w:tblGrid>
      <w:tr w:rsidR="00C23F5E" w:rsidTr="00C23F5E">
        <w:trPr>
          <w:trHeight w:val="631"/>
        </w:trPr>
        <w:tc>
          <w:tcPr>
            <w:tcW w:w="540" w:type="dxa"/>
            <w:vMerge w:val="restart"/>
          </w:tcPr>
          <w:p w:rsidR="00C23F5E" w:rsidRDefault="00C23F5E" w:rsidP="00C23F5E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3" w:type="dxa"/>
            <w:gridSpan w:val="6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Tr="00C23F5E">
        <w:tc>
          <w:tcPr>
            <w:tcW w:w="540" w:type="dxa"/>
            <w:vMerge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97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C23F5E" w:rsidTr="00C23F5E">
        <w:tc>
          <w:tcPr>
            <w:tcW w:w="540" w:type="dxa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3F5E" w:rsidRPr="0045254C" w:rsidTr="00C23F5E">
        <w:tc>
          <w:tcPr>
            <w:tcW w:w="54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86815,6</w:t>
            </w:r>
          </w:p>
        </w:tc>
        <w:tc>
          <w:tcPr>
            <w:tcW w:w="1116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90030,1</w:t>
            </w:r>
          </w:p>
        </w:tc>
        <w:tc>
          <w:tcPr>
            <w:tcW w:w="1050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50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29" w:type="dxa"/>
          </w:tcPr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342710,8</w:t>
            </w:r>
          </w:p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45254C" w:rsidTr="00C23F5E">
        <w:tc>
          <w:tcPr>
            <w:tcW w:w="54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86815,6</w:t>
            </w:r>
          </w:p>
        </w:tc>
        <w:tc>
          <w:tcPr>
            <w:tcW w:w="1116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90030,1</w:t>
            </w:r>
          </w:p>
        </w:tc>
        <w:tc>
          <w:tcPr>
            <w:tcW w:w="1050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50" w:type="dxa"/>
          </w:tcPr>
          <w:p w:rsidR="00C23F5E" w:rsidRPr="0045254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29" w:type="dxa"/>
          </w:tcPr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342710,8</w:t>
            </w:r>
          </w:p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DD6CC2" w:rsidTr="00C23F5E">
        <w:tc>
          <w:tcPr>
            <w:tcW w:w="54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11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  <w:r>
        <w:rPr>
          <w:sz w:val="24"/>
          <w:szCs w:val="24"/>
        </w:rPr>
        <w:t xml:space="preserve">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</w:t>
      </w:r>
      <w:r w:rsidRPr="007F6D40">
        <w:rPr>
          <w:sz w:val="24"/>
          <w:szCs w:val="24"/>
        </w:rPr>
        <w:lastRenderedPageBreak/>
        <w:t>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</w:t>
      </w: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3F5E" w:rsidRPr="007F6D40" w:rsidRDefault="00C23F5E" w:rsidP="00C23F5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 </w:t>
      </w:r>
      <w:r w:rsidRPr="007F6D40">
        <w:rPr>
          <w:bCs/>
          <w:sz w:val="24"/>
          <w:szCs w:val="24"/>
        </w:rPr>
        <w:t>обеспеченность ОУ школьными учебниками для организации образовательного процесса;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>
        <w:rPr>
          <w:sz w:val="24"/>
          <w:szCs w:val="24"/>
          <w:lang w:eastAsia="ar-SA"/>
        </w:rPr>
        <w:t xml:space="preserve"> </w:t>
      </w:r>
      <w:r w:rsidRPr="007F6D40">
        <w:rPr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lastRenderedPageBreak/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eastAsia="BookmanOldStyle"/>
          <w:sz w:val="24"/>
          <w:szCs w:val="24"/>
        </w:rPr>
        <w:t xml:space="preserve"> </w:t>
      </w:r>
      <w:proofErr w:type="gramStart"/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  <w:proofErr w:type="gramEnd"/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  <w:r w:rsidRPr="007F6D40">
        <w:rPr>
          <w:sz w:val="24"/>
          <w:szCs w:val="24"/>
        </w:rPr>
        <w:t xml:space="preserve"> 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C23F5E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0E2323" w:rsidRDefault="00C23F5E" w:rsidP="00C23F5E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>Субсидии на реа</w:t>
      </w:r>
      <w:r>
        <w:rPr>
          <w:bCs/>
          <w:sz w:val="24"/>
          <w:szCs w:val="24"/>
        </w:rPr>
        <w:t xml:space="preserve">лизацию муниципальных программ </w:t>
      </w:r>
      <w:r w:rsidRPr="000E2323">
        <w:rPr>
          <w:bCs/>
          <w:sz w:val="24"/>
          <w:szCs w:val="24"/>
        </w:rPr>
        <w:t>направленных на достижение целей 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C23F5E" w:rsidRPr="00E62135" w:rsidRDefault="00C23F5E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lastRenderedPageBreak/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C23F5E" w:rsidRPr="00F537D1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C23F5E" w:rsidRPr="00F537D1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</w:t>
      </w:r>
      <w:r>
        <w:rPr>
          <w:bCs/>
          <w:sz w:val="24"/>
          <w:szCs w:val="24"/>
        </w:rPr>
        <w:t>чет средств областного бюджета»;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и) </w:t>
      </w:r>
      <w:r w:rsidRPr="00B13A06">
        <w:rPr>
          <w:bCs/>
          <w:sz w:val="24"/>
          <w:szCs w:val="24"/>
        </w:rPr>
        <w:t>иные межбюджетные трансферты на реализацию мероприятий по обращениям поступающих к депутатам Законодательного собрания Тверской области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к) с</w:t>
      </w:r>
      <w:r w:rsidRPr="00D44793">
        <w:rPr>
          <w:bCs/>
          <w:sz w:val="24"/>
          <w:szCs w:val="24"/>
        </w:rPr>
        <w:t>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</w:t>
      </w:r>
      <w:r>
        <w:rPr>
          <w:bCs/>
          <w:sz w:val="24"/>
          <w:szCs w:val="24"/>
        </w:rPr>
        <w:t>.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2: Организация государственной итоговой аттестации </w:t>
      </w:r>
      <w:r w:rsidRPr="006F07DC">
        <w:rPr>
          <w:bCs/>
          <w:sz w:val="24"/>
          <w:szCs w:val="24"/>
        </w:rPr>
        <w:t>ОГЭ выпускников 9-х классов.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bCs/>
          <w:sz w:val="24"/>
          <w:szCs w:val="24"/>
        </w:rPr>
        <w:t xml:space="preserve"> 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  <w:r w:rsidRPr="00200BB2">
        <w:rPr>
          <w:color w:val="000000"/>
          <w:sz w:val="24"/>
          <w:szCs w:val="24"/>
        </w:rPr>
        <w:t xml:space="preserve">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C23F5E" w:rsidRPr="00200BB2" w:rsidTr="00C23F5E">
        <w:trPr>
          <w:trHeight w:val="631"/>
        </w:trPr>
        <w:tc>
          <w:tcPr>
            <w:tcW w:w="542" w:type="dxa"/>
            <w:vMerge w:val="restart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2" w:type="dxa"/>
            <w:gridSpan w:val="6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200BB2" w:rsidTr="00C23F5E">
        <w:tc>
          <w:tcPr>
            <w:tcW w:w="542" w:type="dxa"/>
            <w:vMerge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C23F5E" w:rsidRPr="00F537D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114849,2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179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542844,8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№1 «Удовлетворение потребностей </w:t>
            </w:r>
            <w:r w:rsidRPr="00200BB2">
              <w:rPr>
                <w:sz w:val="24"/>
                <w:szCs w:val="24"/>
              </w:rPr>
              <w:lastRenderedPageBreak/>
              <w:t>населения в получении услуг общего образования»</w:t>
            </w:r>
          </w:p>
        </w:tc>
        <w:tc>
          <w:tcPr>
            <w:tcW w:w="1204" w:type="dxa"/>
          </w:tcPr>
          <w:p w:rsidR="00C23F5E" w:rsidRPr="00F537D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110428,3</w:t>
            </w:r>
          </w:p>
        </w:tc>
        <w:tc>
          <w:tcPr>
            <w:tcW w:w="1241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114849,2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1116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179" w:type="dxa"/>
          </w:tcPr>
          <w:p w:rsidR="00C23F5E" w:rsidRPr="00FB3EDC" w:rsidRDefault="00C23F5E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542844,8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23F5E" w:rsidRPr="00200BB2" w:rsidRDefault="00C23F5E" w:rsidP="00C23F5E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  <w:r w:rsidRPr="00200BB2">
        <w:rPr>
          <w:sz w:val="24"/>
          <w:szCs w:val="24"/>
        </w:rPr>
        <w:t xml:space="preserve">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C23F5E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расходов районного бюджета на развитие МУ ДОД.</w:t>
      </w:r>
    </w:p>
    <w:p w:rsidR="00C23F5E" w:rsidRPr="00E62135" w:rsidRDefault="00C23F5E" w:rsidP="00C23F5E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Pr="00251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sz w:val="24"/>
          <w:szCs w:val="24"/>
        </w:rPr>
        <w:t xml:space="preserve">      </w:t>
      </w:r>
    </w:p>
    <w:p w:rsidR="005C4A8C" w:rsidRDefault="005C4A8C" w:rsidP="005C4A8C">
      <w:pPr>
        <w:ind w:firstLine="709"/>
        <w:jc w:val="both"/>
        <w:rPr>
          <w:sz w:val="24"/>
          <w:szCs w:val="24"/>
        </w:rPr>
      </w:pPr>
    </w:p>
    <w:p w:rsidR="005C4A8C" w:rsidRDefault="005C4A8C" w:rsidP="005C4A8C">
      <w:pPr>
        <w:ind w:firstLine="709"/>
        <w:jc w:val="both"/>
        <w:rPr>
          <w:sz w:val="24"/>
          <w:szCs w:val="24"/>
        </w:rPr>
      </w:pPr>
    </w:p>
    <w:p w:rsidR="005C4A8C" w:rsidRDefault="005C4A8C" w:rsidP="005C4A8C">
      <w:pPr>
        <w:ind w:firstLine="709"/>
        <w:jc w:val="both"/>
        <w:rPr>
          <w:sz w:val="24"/>
          <w:szCs w:val="24"/>
        </w:rPr>
      </w:pPr>
    </w:p>
    <w:p w:rsidR="00C23F5E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C23F5E" w:rsidRPr="00D13E66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C23F5E" w:rsidRPr="00D13E66" w:rsidTr="00C23F5E">
        <w:trPr>
          <w:trHeight w:val="631"/>
        </w:trPr>
        <w:tc>
          <w:tcPr>
            <w:tcW w:w="551" w:type="dxa"/>
            <w:vMerge w:val="restart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D13E66" w:rsidTr="00C23F5E">
        <w:tc>
          <w:tcPr>
            <w:tcW w:w="551" w:type="dxa"/>
            <w:vMerge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5466,15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4731,6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116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25220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23F5E" w:rsidRPr="00D13E66" w:rsidRDefault="00C23F5E" w:rsidP="00C23F5E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5314,15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4631,6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116" w:type="dxa"/>
            <w:vAlign w:val="bottom"/>
          </w:tcPr>
          <w:p w:rsidR="00C23F5E" w:rsidRPr="00FB3EDC" w:rsidRDefault="00C23F5E" w:rsidP="00C23F5E">
            <w:pPr>
              <w:jc w:val="center"/>
              <w:rPr>
                <w:sz w:val="24"/>
                <w:szCs w:val="24"/>
              </w:rPr>
            </w:pPr>
            <w:r w:rsidRPr="00B627C2">
              <w:rPr>
                <w:sz w:val="24"/>
                <w:szCs w:val="24"/>
              </w:rPr>
              <w:t>24572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C23F5E" w:rsidRPr="00D13E66" w:rsidRDefault="00C23F5E" w:rsidP="00C23F5E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C23F5E" w:rsidRPr="00D13E66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ind w:firstLine="720"/>
        <w:jc w:val="center"/>
        <w:rPr>
          <w:sz w:val="24"/>
          <w:szCs w:val="24"/>
        </w:rPr>
      </w:pPr>
    </w:p>
    <w:p w:rsidR="00C23F5E" w:rsidRDefault="00C23F5E" w:rsidP="00C23F5E">
      <w:pPr>
        <w:ind w:firstLine="720"/>
        <w:jc w:val="center"/>
        <w:rPr>
          <w:sz w:val="24"/>
          <w:szCs w:val="24"/>
        </w:rPr>
      </w:pPr>
    </w:p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C23F5E" w:rsidRPr="004B5EC9" w:rsidRDefault="00C23F5E" w:rsidP="00C23F5E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lastRenderedPageBreak/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C23F5E" w:rsidRPr="004B5EC9" w:rsidTr="00C23F5E">
        <w:trPr>
          <w:trHeight w:val="631"/>
        </w:trPr>
        <w:tc>
          <w:tcPr>
            <w:tcW w:w="549" w:type="dxa"/>
            <w:vMerge w:val="restart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4B5EC9" w:rsidTr="00C23F5E">
        <w:tc>
          <w:tcPr>
            <w:tcW w:w="549" w:type="dxa"/>
            <w:vMerge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r>
              <w:rPr>
                <w:sz w:val="24"/>
                <w:szCs w:val="24"/>
              </w:rPr>
              <w:t>5283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C23F5E" w:rsidRPr="00272EC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26355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</w:t>
            </w:r>
            <w:r w:rsidRPr="004B5EC9">
              <w:rPr>
                <w:bCs/>
                <w:color w:val="000000"/>
                <w:sz w:val="24"/>
                <w:szCs w:val="24"/>
              </w:rPr>
              <w:lastRenderedPageBreak/>
              <w:t xml:space="preserve">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23F5E" w:rsidRPr="004B5EC9" w:rsidRDefault="00C23F5E" w:rsidP="00C23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5243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pPr>
              <w:rPr>
                <w:color w:val="000000"/>
                <w:sz w:val="24"/>
                <w:szCs w:val="24"/>
              </w:rPr>
            </w:pPr>
          </w:p>
          <w:p w:rsidR="00C23F5E" w:rsidRDefault="00C23F5E" w:rsidP="00C23F5E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C23F5E" w:rsidRPr="004B5EC9" w:rsidRDefault="00C23F5E" w:rsidP="00C23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Pr="00E23DB1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proofErr w:type="gramStart"/>
      <w:r w:rsidRPr="00E23D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proofErr w:type="gramEnd"/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sz w:val="24"/>
          <w:szCs w:val="24"/>
        </w:rPr>
        <w:t xml:space="preserve"> 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C23F5E" w:rsidRPr="00E23DB1" w:rsidTr="00C23F5E">
        <w:trPr>
          <w:trHeight w:val="631"/>
        </w:trPr>
        <w:tc>
          <w:tcPr>
            <w:tcW w:w="551" w:type="dxa"/>
            <w:vMerge w:val="restart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E23DB1" w:rsidTr="00C23F5E">
        <w:tc>
          <w:tcPr>
            <w:tcW w:w="551" w:type="dxa"/>
            <w:vMerge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1134,9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2503,9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bookmarkStart w:id="0" w:name="_GoBack"/>
      <w:bookmarkEnd w:id="0"/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C23F5E" w:rsidRPr="00E23DB1" w:rsidTr="00C23F5E">
        <w:trPr>
          <w:trHeight w:val="601"/>
        </w:trPr>
        <w:tc>
          <w:tcPr>
            <w:tcW w:w="604" w:type="dxa"/>
            <w:vMerge w:val="restart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C23F5E" w:rsidRPr="00E23DB1" w:rsidTr="00C23F5E">
        <w:tc>
          <w:tcPr>
            <w:tcW w:w="604" w:type="dxa"/>
            <w:vMerge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E23DB1" w:rsidTr="00C23F5E">
        <w:tc>
          <w:tcPr>
            <w:tcW w:w="604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E23DB1" w:rsidTr="00C23F5E">
        <w:tc>
          <w:tcPr>
            <w:tcW w:w="604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7736,61</w:t>
            </w:r>
          </w:p>
        </w:tc>
        <w:tc>
          <w:tcPr>
            <w:tcW w:w="1116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E23DB1" w:rsidTr="00C23F5E">
        <w:tc>
          <w:tcPr>
            <w:tcW w:w="604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C23F5E" w:rsidRPr="00E23DB1" w:rsidRDefault="00C23F5E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C23F5E" w:rsidRPr="00E23DB1" w:rsidRDefault="00C23F5E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</w:p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</w:p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</w:p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</w:p>
          <w:p w:rsidR="00C23F5E" w:rsidRPr="00234469" w:rsidRDefault="00C23F5E" w:rsidP="00C23F5E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7736,61</w:t>
            </w:r>
          </w:p>
        </w:tc>
        <w:tc>
          <w:tcPr>
            <w:tcW w:w="1116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sz w:val="24"/>
          <w:szCs w:val="24"/>
        </w:rPr>
        <w:t xml:space="preserve">   </w:t>
      </w:r>
      <w:r w:rsidRPr="00E23DB1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    </w:t>
      </w:r>
      <w:r w:rsidRPr="00E23DB1">
        <w:rPr>
          <w:sz w:val="24"/>
          <w:szCs w:val="24"/>
        </w:rPr>
        <w:t>и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Default="00C23F5E" w:rsidP="00C23F5E">
      <w:pPr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</w:p>
    <w:p w:rsidR="00C23F5E" w:rsidRPr="00200BB2" w:rsidRDefault="00C23F5E" w:rsidP="00C23F5E">
      <w:pPr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</w:t>
      </w:r>
    </w:p>
    <w:p w:rsidR="00C23F5E" w:rsidRPr="00732166" w:rsidRDefault="00C23F5E" w:rsidP="00C23F5E">
      <w:pPr>
        <w:tabs>
          <w:tab w:val="num" w:pos="900"/>
        </w:tabs>
        <w:jc w:val="both"/>
        <w:rPr>
          <w:sz w:val="28"/>
          <w:szCs w:val="28"/>
        </w:rPr>
      </w:pPr>
    </w:p>
    <w:p w:rsidR="00C23F5E" w:rsidRPr="00731BB6" w:rsidRDefault="00C23F5E" w:rsidP="00C23F5E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BA6432" w:rsidRDefault="00BA6432" w:rsidP="00A77F6C">
      <w:pPr>
        <w:jc w:val="both"/>
        <w:rPr>
          <w:sz w:val="24"/>
          <w:szCs w:val="24"/>
        </w:rPr>
      </w:pPr>
    </w:p>
    <w:p w:rsidR="00BA6432" w:rsidRDefault="00BA6432" w:rsidP="00A77F6C">
      <w:pPr>
        <w:jc w:val="both"/>
        <w:rPr>
          <w:sz w:val="24"/>
          <w:szCs w:val="24"/>
        </w:rPr>
      </w:pPr>
    </w:p>
    <w:sectPr w:rsidR="00BA6432" w:rsidSect="00C23F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98" w:rsidRDefault="00AB1A98" w:rsidP="008B6C94">
      <w:r>
        <w:separator/>
      </w:r>
    </w:p>
  </w:endnote>
  <w:endnote w:type="continuationSeparator" w:id="0">
    <w:p w:rsidR="00AB1A98" w:rsidRDefault="00AB1A98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98" w:rsidRDefault="00AB1A98" w:rsidP="008B6C94">
      <w:r>
        <w:separator/>
      </w:r>
    </w:p>
  </w:footnote>
  <w:footnote w:type="continuationSeparator" w:id="0">
    <w:p w:rsidR="00AB1A98" w:rsidRDefault="00AB1A98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5E" w:rsidRDefault="00C23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6904"/>
    <w:rsid w:val="00075792"/>
    <w:rsid w:val="00075CA3"/>
    <w:rsid w:val="000A054A"/>
    <w:rsid w:val="000C5F09"/>
    <w:rsid w:val="000D3C85"/>
    <w:rsid w:val="000E229A"/>
    <w:rsid w:val="001034DC"/>
    <w:rsid w:val="001476E1"/>
    <w:rsid w:val="001507FE"/>
    <w:rsid w:val="0017490E"/>
    <w:rsid w:val="0018099C"/>
    <w:rsid w:val="001A3337"/>
    <w:rsid w:val="001B71A1"/>
    <w:rsid w:val="001C5E06"/>
    <w:rsid w:val="00214405"/>
    <w:rsid w:val="00221A80"/>
    <w:rsid w:val="00243926"/>
    <w:rsid w:val="00252D13"/>
    <w:rsid w:val="0028761B"/>
    <w:rsid w:val="002D146B"/>
    <w:rsid w:val="002E01F8"/>
    <w:rsid w:val="003062D5"/>
    <w:rsid w:val="00361AFF"/>
    <w:rsid w:val="00361D56"/>
    <w:rsid w:val="00363C7C"/>
    <w:rsid w:val="003650B6"/>
    <w:rsid w:val="003E027B"/>
    <w:rsid w:val="004254B5"/>
    <w:rsid w:val="004320AA"/>
    <w:rsid w:val="0045122E"/>
    <w:rsid w:val="00455D2A"/>
    <w:rsid w:val="00482883"/>
    <w:rsid w:val="004A1E81"/>
    <w:rsid w:val="004B262A"/>
    <w:rsid w:val="004E357E"/>
    <w:rsid w:val="00541CE3"/>
    <w:rsid w:val="00545763"/>
    <w:rsid w:val="0058189F"/>
    <w:rsid w:val="00583A70"/>
    <w:rsid w:val="005B11A7"/>
    <w:rsid w:val="005B3C88"/>
    <w:rsid w:val="005C4A8C"/>
    <w:rsid w:val="005E616E"/>
    <w:rsid w:val="00612F07"/>
    <w:rsid w:val="00662FDE"/>
    <w:rsid w:val="00665FD4"/>
    <w:rsid w:val="006729D1"/>
    <w:rsid w:val="00681B81"/>
    <w:rsid w:val="00686CFB"/>
    <w:rsid w:val="006D4683"/>
    <w:rsid w:val="006F6C49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B6C94"/>
    <w:rsid w:val="008D0921"/>
    <w:rsid w:val="0091700C"/>
    <w:rsid w:val="00934D22"/>
    <w:rsid w:val="009358CF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1A98"/>
    <w:rsid w:val="00AB2FDF"/>
    <w:rsid w:val="00AC3F8C"/>
    <w:rsid w:val="00AD6BF3"/>
    <w:rsid w:val="00AE0BF7"/>
    <w:rsid w:val="00AE6708"/>
    <w:rsid w:val="00AF1B5A"/>
    <w:rsid w:val="00AF60DC"/>
    <w:rsid w:val="00B04676"/>
    <w:rsid w:val="00B0624F"/>
    <w:rsid w:val="00B15D0B"/>
    <w:rsid w:val="00B4145D"/>
    <w:rsid w:val="00B51712"/>
    <w:rsid w:val="00B767C9"/>
    <w:rsid w:val="00B91FBE"/>
    <w:rsid w:val="00B93F29"/>
    <w:rsid w:val="00BA6432"/>
    <w:rsid w:val="00BC15A9"/>
    <w:rsid w:val="00BC27A6"/>
    <w:rsid w:val="00BF2DB9"/>
    <w:rsid w:val="00C11B0A"/>
    <w:rsid w:val="00C23F5E"/>
    <w:rsid w:val="00C36786"/>
    <w:rsid w:val="00C432B2"/>
    <w:rsid w:val="00C468AA"/>
    <w:rsid w:val="00C64058"/>
    <w:rsid w:val="00C920D4"/>
    <w:rsid w:val="00CA4279"/>
    <w:rsid w:val="00CC304E"/>
    <w:rsid w:val="00CE0579"/>
    <w:rsid w:val="00D255AC"/>
    <w:rsid w:val="00D81FEB"/>
    <w:rsid w:val="00D84D47"/>
    <w:rsid w:val="00DA1B25"/>
    <w:rsid w:val="00DC279A"/>
    <w:rsid w:val="00DC65F0"/>
    <w:rsid w:val="00DF12F3"/>
    <w:rsid w:val="00E27F4B"/>
    <w:rsid w:val="00E33849"/>
    <w:rsid w:val="00E8336D"/>
    <w:rsid w:val="00E85B72"/>
    <w:rsid w:val="00E9381A"/>
    <w:rsid w:val="00EC3659"/>
    <w:rsid w:val="00EF192A"/>
    <w:rsid w:val="00F34CDC"/>
    <w:rsid w:val="00FC667E"/>
    <w:rsid w:val="00FC7689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2018-07-02T06:20:00Z</cp:lastPrinted>
  <dcterms:created xsi:type="dcterms:W3CDTF">2018-09-24T07:45:00Z</dcterms:created>
  <dcterms:modified xsi:type="dcterms:W3CDTF">2018-09-24T07:45:00Z</dcterms:modified>
</cp:coreProperties>
</file>