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0" w:rsidRPr="00EA0B00" w:rsidRDefault="00EA0B00" w:rsidP="00EA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57004" wp14:editId="2347405E">
            <wp:extent cx="609600" cy="790575"/>
            <wp:effectExtent l="0" t="0" r="0" b="9525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00" w:rsidRPr="006921A1" w:rsidRDefault="00EA0B00" w:rsidP="009E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А Д М И Н И С Т </w:t>
      </w:r>
      <w:proofErr w:type="gramStart"/>
      <w:r w:rsidRPr="006921A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</w:t>
      </w:r>
      <w:proofErr w:type="gramEnd"/>
      <w:r w:rsidRPr="006921A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А Ц И Я</w:t>
      </w:r>
    </w:p>
    <w:p w:rsidR="00EA0B00" w:rsidRPr="006921A1" w:rsidRDefault="00EA0B00" w:rsidP="009E74F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</w:t>
      </w:r>
      <w:proofErr w:type="gramStart"/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Й О Н А</w:t>
      </w:r>
    </w:p>
    <w:p w:rsidR="00EA0B00" w:rsidRPr="006921A1" w:rsidRDefault="00EA0B00" w:rsidP="009E74F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 В Е </w:t>
      </w:r>
      <w:proofErr w:type="gramStart"/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921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К О Й  О Б Л А С Т И</w:t>
      </w:r>
    </w:p>
    <w:p w:rsidR="00EA0B00" w:rsidRPr="00EA0B00" w:rsidRDefault="00EA0B00" w:rsidP="00E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13BC" wp14:editId="7C6B1F56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A1" w:rsidRDefault="006921A1" w:rsidP="00EA0B0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4Xfw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Atjvhd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6921A1" w:rsidRDefault="006921A1" w:rsidP="00EA0B0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B00" w:rsidRPr="00EA0B00" w:rsidRDefault="00EA0B00" w:rsidP="00EA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A0B00" w:rsidRPr="00EA0B00" w:rsidRDefault="00EA0B00" w:rsidP="00EA0B00">
      <w:pPr>
        <w:tabs>
          <w:tab w:val="left" w:pos="2892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EA0B00" w:rsidRPr="006921A1" w:rsidRDefault="00F7185F" w:rsidP="006921A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EA0B00" w:rsidRPr="006921A1" w:rsidRDefault="00EA0B00" w:rsidP="00EA0B00">
      <w:pPr>
        <w:widowControl w:val="0"/>
        <w:spacing w:after="0" w:line="20" w:lineRule="atLeast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EA0B00" w:rsidP="00EA3FC1">
      <w:pPr>
        <w:widowControl w:val="0"/>
        <w:spacing w:after="0" w:line="20" w:lineRule="atLeast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85F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F7185F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F7185F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</w:t>
      </w:r>
      <w:r w:rsidR="00F7185F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</w:t>
      </w:r>
      <w:r w:rsidR="00EA3FC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</w:t>
      </w:r>
      <w:r w:rsidR="00F7185F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EA3FC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</w:t>
      </w:r>
      <w:r w:rsidR="00713B9B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EA3FC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A0B00" w:rsidRPr="006921A1" w:rsidRDefault="00EA0B00" w:rsidP="00EA0B00">
      <w:pPr>
        <w:widowControl w:val="0"/>
        <w:tabs>
          <w:tab w:val="left" w:pos="1572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B00" w:rsidRPr="006921A1" w:rsidRDefault="00EA0B00" w:rsidP="00EA0B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713B9B" w:rsidP="006921A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статьей 353.1 Трудового кодекса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Федерации»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Законом 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Тверской области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12г.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-З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ведомственном контроле за соблюдением трудового законодательства и иных нормативных правовых актов, содержащих нормы трудового права», приказом Главного управления по труду и занятости населения Тверской области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</w:t>
      </w:r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2 № 4-нп «О реализации закона Тверской области «О ведомственном контроле за соблюдением трудового законодательства и иных нормативных</w:t>
      </w:r>
      <w:proofErr w:type="gramEnd"/>
      <w:r w:rsidR="00880B0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актов, содержащих 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нормы</w:t>
      </w:r>
      <w:r w:rsidR="00F16F88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трудового права», </w:t>
      </w:r>
      <w:r w:rsidRPr="00692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муниципального образования Тверской области «</w:t>
      </w:r>
      <w:proofErr w:type="spellStart"/>
      <w:r w:rsidRPr="00692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Максатихинский</w:t>
      </w:r>
      <w:proofErr w:type="spellEnd"/>
      <w:r w:rsidRPr="006921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район», 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F88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Максатихинского района Тверской области</w:t>
      </w:r>
    </w:p>
    <w:p w:rsidR="00EA0B00" w:rsidRPr="006921A1" w:rsidRDefault="00EA0B00" w:rsidP="00EA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EA0B00" w:rsidP="00EA0B00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A0B00" w:rsidRPr="006921A1" w:rsidRDefault="00EA0B00" w:rsidP="00EA0B0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EA0B00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374EA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о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</w:t>
      </w:r>
      <w:r w:rsidR="00713B9B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контроля</w:t>
      </w:r>
      <w:r w:rsidR="001374EA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71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362F27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</w:t>
      </w:r>
      <w:r w:rsidR="00362F27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организациях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62F27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5734E" w:rsidRPr="006921A1" w:rsidRDefault="00362F27" w:rsidP="007F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0FFA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0FFA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должностных лиц, уполномоченных осуществлять ведомственный контроль за соблюдением трудового законодательства</w:t>
      </w:r>
      <w:r w:rsidR="00F16F88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     (Приложение №2)</w:t>
      </w:r>
      <w:r w:rsidR="00B5734E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2F27" w:rsidRPr="006921A1" w:rsidRDefault="00B5734E" w:rsidP="007F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подведомственных организаций  Администрации Максатихинского района Тверской области, подлежащих в соответствии с настоящим Постановлением ведомственному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номы трудового права       (Приложение №3).</w:t>
      </w:r>
      <w:r w:rsidR="00F16F88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4F1" w:rsidRPr="006921A1" w:rsidRDefault="009E74F1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F1" w:rsidRPr="006921A1" w:rsidRDefault="009E74F1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F1" w:rsidRPr="006921A1" w:rsidRDefault="009E74F1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B5734E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A6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FF6A6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FF6A6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F6A6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Тверской области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FF6A66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момента его официального обнародования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B00" w:rsidRPr="006921A1" w:rsidRDefault="00FF6A66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EA0B00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4F1" w:rsidRPr="006921A1" w:rsidRDefault="009E74F1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0" w:rsidRPr="006921A1" w:rsidRDefault="00EA0B00" w:rsidP="00E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00" w:rsidRPr="006921A1" w:rsidRDefault="00EA0B00" w:rsidP="00EA0B00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86" w:rsidRDefault="00EA0B00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 района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</w:t>
      </w:r>
      <w:proofErr w:type="spellEnd"/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921A1" w:rsidRPr="00C37A99" w:rsidTr="006921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C37A99" w:rsidRDefault="006921A1" w:rsidP="0069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C37A99" w:rsidRDefault="006921A1" w:rsidP="0069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Приложение № 1 </w:t>
            </w:r>
          </w:p>
          <w:p w:rsidR="006921A1" w:rsidRPr="00C37A99" w:rsidRDefault="006921A1" w:rsidP="0069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 Максатихинского района Тверской области № 149-па от 29.03.2019 г.</w:t>
            </w:r>
          </w:p>
          <w:p w:rsidR="006921A1" w:rsidRPr="00C37A99" w:rsidRDefault="006921A1" w:rsidP="0069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3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организациях»</w:t>
            </w:r>
            <w:proofErr w:type="gramEnd"/>
          </w:p>
          <w:p w:rsidR="006921A1" w:rsidRPr="00C37A99" w:rsidRDefault="006921A1" w:rsidP="0069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 района Тверской области организациях</w:t>
      </w:r>
      <w:proofErr w:type="gramEnd"/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1A1" w:rsidRPr="00C37A99" w:rsidRDefault="006921A1" w:rsidP="006921A1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администрации Максатихинского района Тверской области организациях (далее – РЕГЛАМЕНТ) разработан в целях обеспечения единообразного осуществления ведомственного контроля в соответствии с Конституцией Российской Федерации, на основании статьи 353.1 Трудового кодекса Российской  Федерации, Федерального закона от 26.12.2008г. №294-ФЗ «О защите прав юридических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Закона Тверской области от 05.07.2012 г. № 55-ЗО «О ведомственном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 и иных нормативных правовых актов, содержащих нормы трудового права», Устава  муниципального образования «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Тверской области.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регулирует общественные отношения, связанные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(далее – подведомственные организации).</w:t>
      </w:r>
      <w:proofErr w:type="gramEnd"/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регламенте используются следующие основные понятия:</w:t>
      </w:r>
    </w:p>
    <w:p w:rsidR="006921A1" w:rsidRPr="00C37A99" w:rsidRDefault="006921A1" w:rsidP="00692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ведомственный контроль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администрации Максатихинского района Тверской области,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:rsidR="006921A1" w:rsidRPr="00C37A99" w:rsidRDefault="006921A1" w:rsidP="00C37A9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подведомственная организация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муниципальное учреждение или предприятие, созданное администрацией Максатихинского района Тверской области и находящееся в ее подведомственности;</w:t>
      </w:r>
    </w:p>
    <w:p w:rsidR="006921A1" w:rsidRPr="00C37A99" w:rsidRDefault="006921A1" w:rsidP="00692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ведомственному контролю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 по контролю) – совокупность действий должностных лиц органов, осуществляющих ведомственный контроль,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6921A1" w:rsidRPr="00C37A99" w:rsidRDefault="006921A1" w:rsidP="00692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осуществляющий ведомственный контроль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администрация Максатихинского района Тверской области, осуществляющая мероприятия по контролю в подведомственных организациях.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принципами осуществления ведомственного </w:t>
      </w:r>
      <w:proofErr w:type="gramStart"/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являются:</w:t>
      </w:r>
    </w:p>
    <w:p w:rsidR="006921A1" w:rsidRPr="00C37A99" w:rsidRDefault="006921A1" w:rsidP="006921A1">
      <w:pPr>
        <w:numPr>
          <w:ilvl w:val="0"/>
          <w:numId w:val="5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презумпция добросовестности подведомственной организации;</w:t>
      </w:r>
    </w:p>
    <w:p w:rsidR="006921A1" w:rsidRPr="00C37A99" w:rsidRDefault="006921A1" w:rsidP="00312F08">
      <w:pPr>
        <w:numPr>
          <w:ilvl w:val="0"/>
          <w:numId w:val="5"/>
        </w:numPr>
        <w:tabs>
          <w:tab w:val="clear" w:pos="720"/>
          <w:tab w:val="num" w:pos="-142"/>
          <w:tab w:val="num" w:pos="0"/>
          <w:tab w:val="num" w:pos="142"/>
          <w:tab w:val="num" w:pos="284"/>
          <w:tab w:val="num" w:pos="567"/>
          <w:tab w:val="num" w:pos="851"/>
          <w:tab w:val="num" w:pos="90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законность, объективность и дос</w:t>
      </w:r>
      <w:r w:rsidR="00312F08"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тупность информации по вопросам 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 трудовых отношений;</w:t>
      </w:r>
    </w:p>
    <w:p w:rsidR="006921A1" w:rsidRPr="00C37A99" w:rsidRDefault="006921A1" w:rsidP="00312F08">
      <w:pPr>
        <w:numPr>
          <w:ilvl w:val="0"/>
          <w:numId w:val="5"/>
        </w:numPr>
        <w:tabs>
          <w:tab w:val="clear" w:pos="720"/>
          <w:tab w:val="num" w:pos="284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6921A1" w:rsidRPr="00C37A99" w:rsidRDefault="006921A1" w:rsidP="00312F08">
      <w:pPr>
        <w:numPr>
          <w:ilvl w:val="0"/>
          <w:numId w:val="5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контролю уполномоченными должностными лицами вышестоящих органов при осуществлении ведомственного контроля;</w:t>
      </w:r>
    </w:p>
    <w:p w:rsidR="006921A1" w:rsidRPr="00C37A99" w:rsidRDefault="006921A1" w:rsidP="00312F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6921A1" w:rsidRPr="00C37A99" w:rsidRDefault="006921A1" w:rsidP="006921A1">
      <w:pPr>
        <w:numPr>
          <w:ilvl w:val="0"/>
          <w:numId w:val="5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мероприятий по контролю;</w:t>
      </w:r>
    </w:p>
    <w:p w:rsidR="006921A1" w:rsidRPr="00C37A99" w:rsidRDefault="006921A1" w:rsidP="00312F08">
      <w:pPr>
        <w:numPr>
          <w:ilvl w:val="0"/>
          <w:numId w:val="5"/>
        </w:numPr>
        <w:tabs>
          <w:tab w:val="clear" w:pos="720"/>
          <w:tab w:val="num" w:pos="284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администрации Максатихинского района Тверской области за допущенные при проведении мероприятий по контролю нарушения законодательства Российской Федерации;</w:t>
      </w:r>
    </w:p>
    <w:p w:rsidR="006921A1" w:rsidRPr="00C37A99" w:rsidRDefault="006921A1" w:rsidP="00312F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актов, содержащих нормы трудового права, выявленном в результате проведения ведомственного контроля.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целями ведомственного контроля являются:</w:t>
      </w:r>
    </w:p>
    <w:p w:rsidR="006921A1" w:rsidRPr="00C37A99" w:rsidRDefault="006921A1" w:rsidP="00312F08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работодателями и работниками подведомственных организаций требований трудового законодательства (в том числе в сфере охраны труда);</w:t>
      </w:r>
    </w:p>
    <w:p w:rsidR="006921A1" w:rsidRPr="00C37A99" w:rsidRDefault="006921A1" w:rsidP="00312F0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6921A1" w:rsidRPr="00C37A99" w:rsidRDefault="006921A1" w:rsidP="00312F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по вопросам улучшения условий охраны труда.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относятся:</w:t>
      </w:r>
    </w:p>
    <w:p w:rsidR="006921A1" w:rsidRPr="00C37A99" w:rsidRDefault="006921A1" w:rsidP="00312F08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трудового законодательства и иных нормативных правовых актов, содержащих нормы трудового права;</w:t>
      </w:r>
    </w:p>
    <w:p w:rsidR="006921A1" w:rsidRPr="00C37A99" w:rsidRDefault="006921A1" w:rsidP="00312F08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прав и законных интересов работников подведомственных организаций;</w:t>
      </w:r>
    </w:p>
    <w:p w:rsidR="006921A1" w:rsidRPr="00C37A99" w:rsidRDefault="006921A1" w:rsidP="00C37A99">
      <w:pPr>
        <w:numPr>
          <w:ilvl w:val="0"/>
          <w:numId w:val="7"/>
        </w:numPr>
        <w:tabs>
          <w:tab w:val="clear" w:pos="720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восстановлению нарушенных прав работников подведомственных организаций и привлечению виновных должностных лиц к 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6921A1" w:rsidRPr="00C37A99" w:rsidRDefault="006921A1" w:rsidP="00312F08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6921A1" w:rsidRPr="00C37A99" w:rsidRDefault="006921A1" w:rsidP="00312F08">
      <w:pPr>
        <w:numPr>
          <w:ilvl w:val="0"/>
          <w:numId w:val="7"/>
        </w:numPr>
        <w:tabs>
          <w:tab w:val="clear" w:pos="720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Ведомственный контроль соблюдения трудового законодательства и иных нормативных правовых актов, содержащих нормы трудового права, в подведомственных организациях администрации Максатихинского района Тверской области осуществляется уполномоченным (ми) должностным (ми) лицом (ми) или рабочей группой по осуществлению ведомственного контроля.</w:t>
      </w:r>
    </w:p>
    <w:p w:rsidR="006921A1" w:rsidRPr="00C37A99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ведомственного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уполномоченное (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должностное (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(а), рабочая группа по осуществлению ведомственного контроля взаимодействуют с иными государственными органами, органами местного самоуправления, организациями, в ведомственном подчинении которых находятся муниципальные организации.</w:t>
      </w:r>
    </w:p>
    <w:p w:rsidR="006921A1" w:rsidRPr="00C37A99" w:rsidRDefault="006921A1" w:rsidP="006921A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своей деятельности должностное лицо, уполномоченное на проведение мероприятий по контролю (далее – уполномоченное должностное лицо),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законами Тверской области и иными нормативными правовыми актами, содержащими нормы трудового права, рекомендациями уполномоченного органа исполнительной государственной власти Тверской области в сфере труда и социального развития, муниципальными нормативными  правовыми</w:t>
      </w:r>
      <w:proofErr w:type="gramEnd"/>
      <w:r w:rsidRPr="00C3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актами.</w:t>
      </w:r>
    </w:p>
    <w:p w:rsidR="006921A1" w:rsidRPr="00C37A99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1A1" w:rsidRDefault="006921A1" w:rsidP="00C3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Планирование, порядок и учет проведения мероприятий по ведомственному контролю</w:t>
      </w:r>
    </w:p>
    <w:p w:rsidR="00C37A99" w:rsidRPr="00C37A99" w:rsidRDefault="00C37A99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Ведомственный контроль осуществляется в формах документарных и (или) выездных проверок.</w:t>
      </w:r>
    </w:p>
    <w:p w:rsidR="006921A1" w:rsidRPr="00C37A99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проверка проводится по месту нахождения уполномоченного органа.</w:t>
      </w:r>
    </w:p>
    <w:p w:rsidR="006921A1" w:rsidRPr="00C37A99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по месту нахождения подведомственной организации.</w:t>
      </w:r>
    </w:p>
    <w:p w:rsidR="006921A1" w:rsidRPr="00C37A99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6921A1" w:rsidRPr="00C37A99" w:rsidRDefault="006921A1" w:rsidP="00312F08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 в полноте и достоверности сведений, содержащихся в документах подведомственной организации;</w:t>
      </w:r>
    </w:p>
    <w:p w:rsidR="006921A1" w:rsidRPr="00C37A99" w:rsidRDefault="006921A1" w:rsidP="00312F08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соответствие деятельности подведомственной организации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6921A1" w:rsidRPr="00C37A99" w:rsidRDefault="006921A1" w:rsidP="00312F0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плановые и внеплановые. </w:t>
      </w: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уполномоченными должностными лицами в соответствии с утверждаемым Главой Максатихинского района Тверской области годовым планом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законодательства, в отношении подведомственных организаций (далее – План). </w:t>
      </w:r>
      <w:proofErr w:type="gramEnd"/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Внеплановые проверки проводятся уполномоченными должностными лицами:</w:t>
      </w:r>
    </w:p>
    <w:p w:rsidR="006921A1" w:rsidRPr="00C37A99" w:rsidRDefault="006921A1" w:rsidP="00312F0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поступившего обращения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граждан, работающих или работавших в подведомственной организации, членов их семей и их представителей и (или) организаций независимо от форм собственности и организационно-правовых форм;</w:t>
      </w:r>
    </w:p>
    <w:p w:rsidR="006921A1" w:rsidRPr="00C37A99" w:rsidRDefault="006921A1" w:rsidP="00312F08">
      <w:pPr>
        <w:numPr>
          <w:ilvl w:val="0"/>
          <w:numId w:val="10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поступившей информации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органов государственной власти, органов местного самоуправления, если факты о предполагаемых либо выявленных нарушений стали им известны в связи с осуществлением своих полномочий; </w:t>
      </w:r>
      <w:proofErr w:type="gramEnd"/>
    </w:p>
    <w:p w:rsidR="006921A1" w:rsidRPr="00C37A99" w:rsidRDefault="006921A1" w:rsidP="00312F08">
      <w:pPr>
        <w:numPr>
          <w:ilvl w:val="0"/>
          <w:numId w:val="10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опубликованием в СМИ сведений о нарушениях трудового законодательства.</w:t>
      </w:r>
    </w:p>
    <w:p w:rsidR="006921A1" w:rsidRPr="00C37A99" w:rsidRDefault="006921A1" w:rsidP="00312F08">
      <w:pPr>
        <w:numPr>
          <w:ilvl w:val="0"/>
          <w:numId w:val="10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истечением срока предоставления руководителем подведомственной организации отчета об устранении выявленных нарушений.</w:t>
      </w:r>
    </w:p>
    <w:p w:rsidR="006921A1" w:rsidRPr="00C37A99" w:rsidRDefault="006921A1" w:rsidP="00312F0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внеплановой проверки дополнительных (т.е.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организации. 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чаще чем один раз в три года, кроме случаев, установленных законодательством Российской Федерации.</w:t>
      </w:r>
    </w:p>
    <w:p w:rsidR="006921A1" w:rsidRPr="00C37A99" w:rsidRDefault="006921A1" w:rsidP="00312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на следующий календарный год утверждается Главой Максатихинского района Тверской области в срок до 1 декабря текущего календарного года. </w:t>
      </w: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следующий календарный год доводится до сведения заинтересованных лиц посредством его размещения на официальном сайте администрация Максатихинского района Тверской области в информационно-телекоммуникационной сети Интернет в течени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рабочих дней после его утверждения либо иным доступным способом.</w:t>
      </w: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правового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способом, в том числе электронной почтой.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на основании распоряжения администрации Максатихинского района Тверской области.</w:t>
      </w: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проведении ведомственной проверки должно содержать </w:t>
      </w:r>
      <w:r w:rsidRPr="00C3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1):</w:t>
      </w:r>
    </w:p>
    <w:p w:rsidR="006921A1" w:rsidRPr="00C37A99" w:rsidRDefault="006921A1" w:rsidP="00312F08">
      <w:pPr>
        <w:numPr>
          <w:ilvl w:val="0"/>
          <w:numId w:val="11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– должностное лицо), а также привлекаемых к проведению проверки экспертов, представителей экспертных органов и организаций;</w:t>
      </w:r>
      <w:proofErr w:type="gramEnd"/>
    </w:p>
    <w:p w:rsidR="006921A1" w:rsidRPr="00C37A99" w:rsidRDefault="006921A1" w:rsidP="00312F08">
      <w:pPr>
        <w:numPr>
          <w:ilvl w:val="0"/>
          <w:numId w:val="11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подведомственной организации, в отношении которой проводится проверка;</w:t>
      </w:r>
    </w:p>
    <w:p w:rsidR="006921A1" w:rsidRPr="00C37A99" w:rsidRDefault="006921A1" w:rsidP="00312F08">
      <w:pPr>
        <w:numPr>
          <w:ilvl w:val="0"/>
          <w:numId w:val="11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проверки;</w:t>
      </w:r>
    </w:p>
    <w:p w:rsidR="006921A1" w:rsidRPr="00C37A99" w:rsidRDefault="006921A1" w:rsidP="00312F08">
      <w:pPr>
        <w:numPr>
          <w:ilvl w:val="0"/>
          <w:numId w:val="11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окончания проведения проверки;</w:t>
      </w:r>
    </w:p>
    <w:p w:rsidR="006921A1" w:rsidRPr="00C37A99" w:rsidRDefault="006921A1" w:rsidP="00312F08">
      <w:pPr>
        <w:numPr>
          <w:ilvl w:val="0"/>
          <w:numId w:val="11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проведения проверки;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должностное (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(а) имеет (ют) право:</w:t>
      </w:r>
    </w:p>
    <w:p w:rsidR="006921A1" w:rsidRPr="00C37A99" w:rsidRDefault="006921A1" w:rsidP="00312F08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объекты (территории и помещения) подведомственных организаций в целях проведения проверки;</w:t>
      </w:r>
    </w:p>
    <w:p w:rsidR="006921A1" w:rsidRPr="00C37A99" w:rsidRDefault="006921A1" w:rsidP="00C37A99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подведомственных организаций информацию, необходимую для проверки;</w:t>
      </w:r>
    </w:p>
    <w:p w:rsidR="006921A1" w:rsidRPr="00C37A99" w:rsidRDefault="006921A1" w:rsidP="00C37A99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иные права, предусмотренные законодательством.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должностное (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(а) уполномоченных органов обязано (ы):</w:t>
      </w:r>
    </w:p>
    <w:p w:rsidR="006921A1" w:rsidRPr="00C37A99" w:rsidRDefault="006921A1" w:rsidP="00312F08">
      <w:pPr>
        <w:numPr>
          <w:ilvl w:val="0"/>
          <w:numId w:val="13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субъектов Российской Федерации, права и законные интересы граждан;</w:t>
      </w:r>
    </w:p>
    <w:p w:rsidR="006921A1" w:rsidRPr="00C37A99" w:rsidRDefault="006921A1" w:rsidP="00312F08">
      <w:pPr>
        <w:numPr>
          <w:ilvl w:val="0"/>
          <w:numId w:val="13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охраняемую законом тайну (государственную, коммерческую и иную), ставшую им известной при осуществлении ими своих полномочий в соответствии с действующим законодательством;</w:t>
      </w:r>
    </w:p>
    <w:p w:rsidR="006921A1" w:rsidRPr="00C37A99" w:rsidRDefault="006921A1" w:rsidP="00312F08">
      <w:pPr>
        <w:numPr>
          <w:ilvl w:val="0"/>
          <w:numId w:val="13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только во время исполнения служебных обязанностей, выездную проверку – только при предъявлении копии распоряжения администрации Максатихинского района Тверской области о проведении проверки и в случаях, предусмотренных федеральным законодательством;</w:t>
      </w:r>
    </w:p>
    <w:p w:rsidR="006921A1" w:rsidRPr="00C37A99" w:rsidRDefault="006921A1" w:rsidP="00312F08">
      <w:pPr>
        <w:numPr>
          <w:ilvl w:val="0"/>
          <w:numId w:val="13"/>
        </w:numPr>
        <w:tabs>
          <w:tab w:val="clear" w:pos="1425"/>
          <w:tab w:val="num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сроки проведения проверки.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должностное (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(а) уполномоченных органов не вправе:</w:t>
      </w:r>
    </w:p>
    <w:p w:rsidR="006921A1" w:rsidRPr="00C37A99" w:rsidRDefault="006921A1" w:rsidP="00312F08">
      <w:pPr>
        <w:numPr>
          <w:ilvl w:val="0"/>
          <w:numId w:val="14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выполнение требований, не относящихся к предмету проверки;</w:t>
      </w:r>
    </w:p>
    <w:p w:rsidR="006921A1" w:rsidRPr="00C37A99" w:rsidRDefault="006921A1" w:rsidP="00312F08">
      <w:pPr>
        <w:numPr>
          <w:ilvl w:val="0"/>
          <w:numId w:val="14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представления документов, информации, если они не относятся к предмету проверки;</w:t>
      </w:r>
    </w:p>
    <w:p w:rsidR="006921A1" w:rsidRPr="00C37A99" w:rsidRDefault="006921A1" w:rsidP="00312F08">
      <w:pPr>
        <w:numPr>
          <w:ilvl w:val="0"/>
          <w:numId w:val="14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информацию, полученную в результате проведения проверки, которая составляет государственную, коммерческую, служебную, иную охраняемую законом тайну, за исключением, предусмотренных законодательством РФ;</w:t>
      </w:r>
    </w:p>
    <w:p w:rsidR="006921A1" w:rsidRPr="00C37A99" w:rsidRDefault="006921A1" w:rsidP="00312F08">
      <w:pPr>
        <w:numPr>
          <w:ilvl w:val="0"/>
          <w:numId w:val="14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установленные сроки проведения проверки.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актов, необходимых для проведения проверки.</w:t>
      </w:r>
    </w:p>
    <w:p w:rsidR="006921A1" w:rsidRPr="00C37A99" w:rsidRDefault="006921A1" w:rsidP="00312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указанного акта руководитель органа, осуществляющего ведомственный контроль,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организации.</w:t>
      </w:r>
    </w:p>
    <w:p w:rsidR="006921A1" w:rsidRPr="00C37A99" w:rsidRDefault="006921A1" w:rsidP="00312F08">
      <w:pPr>
        <w:numPr>
          <w:ilvl w:val="1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мероприятий по контролю не может превышать двадцать рабочих дней.</w:t>
      </w:r>
    </w:p>
    <w:p w:rsidR="006921A1" w:rsidRPr="00C37A99" w:rsidRDefault="006921A1" w:rsidP="0031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 (должностных лиц) уполномоченного органа, проводящего (проводящих) плановую проверку, срок проведения проверки может быть продлен, но не более чем на двадцать рабочих дней.</w:t>
      </w:r>
    </w:p>
    <w:p w:rsidR="006921A1" w:rsidRPr="00C37A99" w:rsidRDefault="006921A1" w:rsidP="006921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Default="006921A1" w:rsidP="006921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ведомственного контроля (содержание проверки).</w:t>
      </w:r>
    </w:p>
    <w:p w:rsidR="00C37A99" w:rsidRPr="00C37A99" w:rsidRDefault="00C37A99" w:rsidP="006921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C37A99" w:rsidRDefault="006921A1" w:rsidP="00312F08">
      <w:pPr>
        <w:numPr>
          <w:ilvl w:val="0"/>
          <w:numId w:val="15"/>
        </w:numPr>
        <w:tabs>
          <w:tab w:val="clear" w:pos="36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определяется соблюдение подведомственной организацией норм Трудового кодекса 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6921A1" w:rsidRPr="00C37A99" w:rsidRDefault="006921A1" w:rsidP="00312F08">
      <w:pPr>
        <w:numPr>
          <w:ilvl w:val="1"/>
          <w:numId w:val="15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ведомственного контроля является рассмотрение следующих вопросов:</w:t>
      </w:r>
    </w:p>
    <w:p w:rsidR="006921A1" w:rsidRPr="00C37A99" w:rsidRDefault="006921A1" w:rsidP="00312F08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(Гл. 3-9 ТК РФ)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(Гл. 10-14 ТК РФ);</w:t>
      </w:r>
    </w:p>
    <w:p w:rsidR="006921A1" w:rsidRPr="00C37A99" w:rsidRDefault="006921A1" w:rsidP="001454DB">
      <w:pPr>
        <w:tabs>
          <w:tab w:val="num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рабочее время (Гл. 15-16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отдыха (Гл. 17-19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 нормирование труд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20-22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6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гарантий и компенсаций, предоставляемых работникам (Гл. 23-28 ТК РФ); 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6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распорядок и дисциплина труда (Гл. 29-30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и повышение квалификации работников (Гл. 31-32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(Гл. 33-36 ТК РФ);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ответственность сторон трудового договора (Гл. 37-39 ТК РФ); 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отдельных категорий работников (Гл. 44-55 ТК РФ).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правовых и локальных нормативных актов, документов, запрашиваемых при проведении мероприятий по контролю в подведомственной организации, установлен в </w:t>
      </w:r>
      <w:r w:rsidRPr="00C3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№ 2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A1" w:rsidRPr="00C37A99" w:rsidRDefault="006921A1" w:rsidP="00312F08">
      <w:pPr>
        <w:tabs>
          <w:tab w:val="num" w:pos="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проверки, не является исчерпывающим и корректируется в зависимости от отраслевой принадлежности подведомственной организации.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форм социального партнерства подведомственной организации необходимо обратить внимание на соблюдение коллективно-договорных актов, обеспечение трудовых прав работников, участие работодателей, работников и их представителей в управлении организации и разрешении трудовых споров.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трудовых договоров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трудового договора и срок, на который он заключен;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допуске к работе;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оснований для заключения срочного трудового договора;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трудового договора,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возраста работников, с которыми допускается заключение трудового договора;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приема на работу;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6921A1" w:rsidRPr="00C37A99" w:rsidRDefault="006921A1" w:rsidP="001454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личных дел на руководителей и специалистов в соответствии с требованиями действующего законодательства;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проведение медицинских осмотров;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испытания при приеме на работу и его результаты, порядок прохождения испытательного срока;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трудового договора,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осуществления постоянных и временных переводов, перемещений и их оформления;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порядок внесения изменений в трудовой договор;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соблюдение порядка отстранения работника от работы;</w:t>
      </w:r>
    </w:p>
    <w:p w:rsidR="006921A1" w:rsidRPr="00C37A99" w:rsidRDefault="006921A1" w:rsidP="00093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6921A1" w:rsidRPr="00C37A99" w:rsidRDefault="006921A1" w:rsidP="0009370D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6921A1" w:rsidRPr="00C37A99" w:rsidRDefault="006921A1" w:rsidP="0009370D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случаи незаконных увольнений (примеры);</w:t>
      </w:r>
    </w:p>
    <w:p w:rsidR="006921A1" w:rsidRPr="00C37A99" w:rsidRDefault="006921A1" w:rsidP="0009370D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персональных данных работников.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num" w:pos="426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подведомственной организации Правил внутреннего трудового распорядка и их содержание;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нормальной продолжительности рабочего времени;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рабочего времени;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сокращенной продолжительности рабочего времени отдельных категорий работников;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ограничений по привлечению к работе в ночное время отдельных категорий работников;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привлечения работников к сверхурочной работе;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ограничений по привлечению к сверхурочной работе отдельных категорий работников;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 сменной работе графика сменности, соблюдение порядка его утверждения и введения в действие;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6921A1" w:rsidRPr="00C37A99" w:rsidRDefault="006921A1" w:rsidP="0009370D">
      <w:pPr>
        <w:numPr>
          <w:ilvl w:val="0"/>
          <w:numId w:val="17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обоснованность разделения рабочего дня на части.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num" w:pos="426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перерывов для отдыха, питания, обогревания;</w:t>
      </w:r>
    </w:p>
    <w:p w:rsidR="006921A1" w:rsidRPr="00C37A99" w:rsidRDefault="006921A1" w:rsidP="001454DB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привлечения работников к работе в выходные и праздничные дни, основания и порядок;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ежегодного основного и дополнительных (за ненормированный рабочий день, особый характер работы, вредные условия труда и др.) оплачиваемых отпусков;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форму графика;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продления или перенесения ежегодного отпуска, основания;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ежегодного оплачиваемого отпуска на части и отзыв из отпуска;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6921A1" w:rsidRPr="00C37A99" w:rsidRDefault="006921A1" w:rsidP="0009370D">
      <w:pPr>
        <w:numPr>
          <w:ilvl w:val="0"/>
          <w:numId w:val="1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принуждения работников к уходу в «вынужденные отпуска» (т. е. без сохранения заработной платы), не предусмотренные трудовым законодательством.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вопросов, касающихся оплаты труда,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федеральным законом и (или) минимальной заработной платы, установленной в субъекте Российской Федерации;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организации локальных нормативных актов по оплате труда и их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 и др.) по системе оплаты труда, премированию, выплате надбавок, коэффициентов, льгот и т. д.;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законодательству установленных размеров тарифных ставок, окладов, премий, иных поощрительных выплат работникам и их закрепление в трудовом договоре с работником;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индексации оплаты труда и соблюдение при этом прав работников;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дополнительных выходных дней и отпусков и т. п.;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недопустимость применения работодателем штрафа в качестве дисциплинарного воздействия;</w:t>
      </w:r>
      <w:proofErr w:type="gramEnd"/>
    </w:p>
    <w:p w:rsidR="006921A1" w:rsidRPr="00C37A99" w:rsidRDefault="006921A1" w:rsidP="001454DB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законодательству по оплате труда области выплат за стаж работы; почетные звания; водителям за </w:t>
      </w:r>
      <w:proofErr w:type="spell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категорийность</w:t>
      </w:r>
      <w:proofErr w:type="spell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высококвалифицированным рабочим, занятым на важных и ответственных работах, особо важных и особо 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ответственных работах, и других стимулирующих и компенсационных выплат, установленных в учреждении по специфике отрасли;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расчета при увольнении;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доплат к основной оплате труда за совмещение профессий (должностей) или выполнение обязанностей временно отсутствующего работника (по соглашению сторон);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тяжелых работах и работах с вредными, опасными или иными особыми условиями труда;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районного коэффициента;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работникам отраслевых надбавок к окладу (ставке);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т. д.;</w:t>
      </w:r>
      <w:proofErr w:type="gramEnd"/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выдачу ежемесячно работникам расчетных листков;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оплаты простоев по вине работодателя;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типовых норм труда;</w:t>
      </w:r>
    </w:p>
    <w:p w:rsidR="006921A1" w:rsidRPr="00C37A99" w:rsidRDefault="006921A1" w:rsidP="0009370D">
      <w:pPr>
        <w:numPr>
          <w:ilvl w:val="0"/>
          <w:numId w:val="19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нормальных условий работы для выполнения норм выработки.</w:t>
      </w:r>
    </w:p>
    <w:p w:rsidR="006921A1" w:rsidRPr="00C37A99" w:rsidRDefault="006921A1" w:rsidP="0009370D">
      <w:pPr>
        <w:tabs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6921A1" w:rsidRPr="00C37A99" w:rsidRDefault="006921A1" w:rsidP="0009370D">
      <w:pPr>
        <w:tabs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6921A1" w:rsidRPr="00C37A99" w:rsidRDefault="006921A1" w:rsidP="0009370D">
      <w:pPr>
        <w:numPr>
          <w:ilvl w:val="0"/>
          <w:numId w:val="20"/>
        </w:numPr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 п.);</w:t>
      </w:r>
    </w:p>
    <w:p w:rsidR="006921A1" w:rsidRPr="00C37A99" w:rsidRDefault="006921A1" w:rsidP="0009370D">
      <w:pPr>
        <w:numPr>
          <w:ilvl w:val="0"/>
          <w:numId w:val="20"/>
        </w:numPr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 сумма задолженности по заработной плате;</w:t>
      </w:r>
    </w:p>
    <w:p w:rsidR="006921A1" w:rsidRPr="00C37A99" w:rsidRDefault="006921A1" w:rsidP="0009370D">
      <w:pPr>
        <w:numPr>
          <w:ilvl w:val="0"/>
          <w:numId w:val="20"/>
        </w:numPr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6921A1" w:rsidRPr="00C37A99" w:rsidRDefault="006921A1" w:rsidP="0009370D">
      <w:pPr>
        <w:numPr>
          <w:ilvl w:val="0"/>
          <w:numId w:val="20"/>
        </w:numPr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деятельность руководства организации по ликвидации задолженности.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AF31FC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оформления и применения при этом унифицированных форм, утвержденных постановлением Госкомстата РФ;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связанных со служебной командировкой, их размеры;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предоставления указанных гарантий и компенсаций;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выходных пособий при увольнении работников, их размер;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6921A1" w:rsidRPr="00C37A99" w:rsidRDefault="006921A1" w:rsidP="0009370D">
      <w:pPr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гарантий при переводе работника на нижеоплачиваемую работу, временной нетрудоспособности работника, несчастном случае на производстве и профессиональном заболевании, направлении работника на медицинский осмотр, сдаче работником крови и ее компонентов, направлении работников для повышения квалификации.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num" w:pos="567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трудового распорядка в подведомственной организации;</w:t>
      </w:r>
    </w:p>
    <w:p w:rsidR="006921A1" w:rsidRPr="00C37A99" w:rsidRDefault="006921A1" w:rsidP="0009370D">
      <w:pPr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работодателем условий, необходимых для соблюдения работниками дисциплины труда;</w:t>
      </w:r>
    </w:p>
    <w:p w:rsidR="006921A1" w:rsidRPr="00C37A99" w:rsidRDefault="006921A1" w:rsidP="0009370D">
      <w:pPr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поощрений за труд;</w:t>
      </w:r>
    </w:p>
    <w:p w:rsidR="006921A1" w:rsidRPr="00C37A99" w:rsidRDefault="006921A1" w:rsidP="0009370D">
      <w:pPr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правомерности и соразмерности наложенного дисциплинарного взыскания совершенному проступку;</w:t>
      </w:r>
    </w:p>
    <w:p w:rsidR="006921A1" w:rsidRPr="00C37A99" w:rsidRDefault="006921A1" w:rsidP="0009370D">
      <w:pPr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применения дисциплинарных взысканий и их снятия.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num" w:pos="567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направления работников на профессиональную подготовку, переподготовку и повышение квалификации,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 исполнение обязанностей работодателем по подготовке и переподготовке кадров;</w:t>
      </w:r>
    </w:p>
    <w:p w:rsidR="006921A1" w:rsidRPr="00C37A99" w:rsidRDefault="006921A1" w:rsidP="0009370D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ученических договоров, их соответствие требованиям трудового законодательства и исполнение.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num" w:pos="567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охраны труда,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охраны труда;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подведомственной организацией обязанностей по обеспечению безопасных условий и охраны труда;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охраны труда;</w:t>
      </w:r>
    </w:p>
    <w:p w:rsidR="006921A1" w:rsidRPr="00C37A99" w:rsidRDefault="006921A1" w:rsidP="00AF31FC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прав работников на охрану труда;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вводного инструктажа;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журналов регистрации инструктажа на рабочем месте (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внеплановый, целевой;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регистрации несчастных случаев на производстве;</w:t>
      </w:r>
    </w:p>
    <w:p w:rsidR="006921A1" w:rsidRPr="00C37A99" w:rsidRDefault="006921A1" w:rsidP="0009370D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одеждой, специальной обувью и другими средствами индивидуальной защиты.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num" w:pos="567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материальной ответственности работодателя;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возникновения материальной ответственности работника, в том числе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пределов материальной ответственности работников;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 подведомственной организации случаев полной материальной ответственности;</w:t>
      </w:r>
    </w:p>
    <w:p w:rsidR="006921A1" w:rsidRPr="00C37A99" w:rsidRDefault="006921A1" w:rsidP="0009370D">
      <w:pPr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взыскания ущерба.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clear" w:pos="792"/>
          <w:tab w:val="num" w:pos="56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 женщин и лиц с семейными обязанностями, работников в возрасте до восемнадцати лет, лиц, работающих по совместительству, работников, заключивших трудовой договор на срок до двух месяцев, работников, занятых на сезонных работах, других категорий работников, выделяемых трудовым законодательством и иными нормативными правовыми актами, содержащими нормы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права.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рассмотрения коллективного трудового спора в трудовом арбитраже;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рассмотренные комиссией по трудовым спорам за отчетный период;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обжалования решений комиссии;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 комиссии по трудовым спорам;</w:t>
      </w:r>
    </w:p>
    <w:p w:rsidR="006921A1" w:rsidRPr="00C37A99" w:rsidRDefault="006921A1" w:rsidP="0009370D">
      <w:pPr>
        <w:numPr>
          <w:ilvl w:val="0"/>
          <w:numId w:val="26"/>
        </w:numPr>
        <w:tabs>
          <w:tab w:val="clear" w:pos="72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отказа от выполнения работы.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C37A99" w:rsidRDefault="006921A1" w:rsidP="0009370D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6921A1" w:rsidRPr="00C37A99" w:rsidRDefault="006921A1" w:rsidP="0009370D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6921A1" w:rsidRPr="00C37A99" w:rsidRDefault="006921A1" w:rsidP="0009370D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приказов о проведении аттестации, графике аттестации, ознакомление с соответствующими приказами работников, подлежащих аттестации, а также иное документальное обеспечение порядка проведения аттестации;</w:t>
      </w:r>
    </w:p>
    <w:p w:rsidR="006921A1" w:rsidRPr="00C37A99" w:rsidRDefault="006921A1" w:rsidP="0009370D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аттестации;</w:t>
      </w:r>
    </w:p>
    <w:p w:rsidR="006921A1" w:rsidRPr="00C37A99" w:rsidRDefault="006921A1" w:rsidP="0009370D">
      <w:pPr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отзывов и оформленных аттестационных листов в личных делах работников.</w:t>
      </w:r>
    </w:p>
    <w:p w:rsidR="006921A1" w:rsidRPr="00C37A99" w:rsidRDefault="006921A1" w:rsidP="00AF31FC">
      <w:pPr>
        <w:tabs>
          <w:tab w:val="left" w:pos="70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Оформление результатов проверки</w:t>
      </w:r>
    </w:p>
    <w:p w:rsidR="006921A1" w:rsidRPr="00C37A99" w:rsidRDefault="006921A1" w:rsidP="0009370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 составляется акт в двух экземплярах </w:t>
      </w:r>
      <w:r w:rsidRPr="00C3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3)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прилагаются имеющиеся протоколы или заключения проведенных исследований (испытаний, экспертиз), объяснения работников подведомственной организации и иные связанные с результатами проверки документы или их копии.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подписывается уполномоченным должностным лицом (лицами), проводившим (проводившими) мероприятия по контролю, руководителем подведомственной организации (лицом, его замещающим)  руководителем органа, осуществляющим ведомственный контроль.</w:t>
      </w:r>
      <w:proofErr w:type="gramEnd"/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акта вручается руководителю подведомственной организации либо его заместителю под расписку об ознакомлении либо об отказе в ознакомлении с актом проверки. В случае отсутствия руководителя подведомственной организации (лица, его замещающего), а также в случае его отказа дать расписку об ознакомлении либо об отказе в ознакомлении с актом проверки это акт направляется посредством почтовой связи с уведомлением о вручении, которое приобщается к экземпляру акта, остающемуся в деле, которое ведет орган, проводящий проверку.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поступивший отзыв руководитель органа, осуществляющего ведомственный контроль, дает ответ в срок до 14 рабочих дней, который хранится вместе с актом, оформленным по результатам проверки.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руководитель подведомственной организации либо его заместитель обязан устранить выявленные нарушения в срок определенный уполномоченным должностным лицом с учетом характера допущенных нарушений и времени, необходимого для их устранения, но не может превышать 30 рабочих дней.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Главе Максатихинского района Тверской, который рассматривает данное ходатайство в течение 3 рабочих дней, и при наличии уважительных причин и условии отсутствия угрозы жизни и здоровью работников подведомственной организации в случае продления срока вправе его продлить.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Продление срока устранения выявленных нарушений не может превышать 30 рабочих дней.</w:t>
      </w:r>
    </w:p>
    <w:p w:rsidR="006921A1" w:rsidRPr="00C37A99" w:rsidRDefault="006921A1" w:rsidP="0009370D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проведение мероприятий по контролю, контролирует своевременное представление отчета руководителем подведомственной организации либо его заместителем об устранении нарушений, а в случае его отсутствия сообщает руководителю органа, осуществляющего ведомственный контроль, для принятия соответствующего решения.</w:t>
      </w:r>
    </w:p>
    <w:p w:rsidR="006921A1" w:rsidRPr="00C37A99" w:rsidRDefault="006921A1" w:rsidP="00AF31FC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устранения нарушений в сроки, определенные в акте проверки, и отсутствия отчета подведомственной организации об устранении ранее выявленных нарушений администрация Максатихинского района Тверской принимает решение о проведении повторной проверки, направляет должностному лицу администрации Максатихинского района Тверской, осуществляющему координацию деятельности подведомственной организации, копию акта о результатах проведения проверки для подготовки проекта муниципального акта о применении дисциплинарного взыскания в отношении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подведомственной организации.</w:t>
      </w:r>
    </w:p>
    <w:p w:rsidR="006921A1" w:rsidRPr="00C37A99" w:rsidRDefault="006921A1" w:rsidP="00AF31FC">
      <w:pPr>
        <w:tabs>
          <w:tab w:val="left" w:pos="70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Обжалование действий (бездействия) должностного лица (должностных лиц), уполномоченного органа, осуществляющего проверку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действий (бездействия) должностных лиц, осуществляющих проверку, осуществляется на основании ст. 11 Закона Тверской области от 05.07.2012 года № 55-ЗО « О ведомственном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труда». </w:t>
      </w:r>
    </w:p>
    <w:p w:rsidR="006921A1" w:rsidRPr="00C37A99" w:rsidRDefault="006921A1" w:rsidP="009F6900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организации вправе обжаловать действия (бездействие) должностных лиц органа, осуществляющего ведомственный контроль, при проведении проверок руководителю данного органа и (или) в суд.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мероприятий по контролю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Учет мероприятий по контролю осуществляется путем ведения журнала учета проверок, который должен быть прошит, пронумерован и скреплен подписью и заверен печатью администрации Максатихинского района Тверской (приложение № 4).</w:t>
      </w:r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Максатихинского района Тверской области ежегодно не позднее 1 февраля года, следующим за отчетным, предоставляют в уполномоченный орган отчеты о проведении ведомственного контроля по форме, утвержденной Правительством Тверской области или уполномоченным органом </w:t>
      </w:r>
      <w:r w:rsidRPr="00C3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5).</w:t>
      </w:r>
      <w:proofErr w:type="gramEnd"/>
    </w:p>
    <w:p w:rsidR="006921A1" w:rsidRPr="00C37A99" w:rsidRDefault="006921A1" w:rsidP="00093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9370D" w:rsidRDefault="0009370D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37A99" w:rsidRPr="00AF31FC" w:rsidRDefault="00C37A99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612"/>
      </w:tblGrid>
      <w:tr w:rsidR="006921A1" w:rsidRPr="006921A1" w:rsidTr="009F690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F6900" w:rsidRDefault="006921A1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Приложение 1</w:t>
            </w:r>
          </w:p>
          <w:p w:rsidR="009F6900" w:rsidRDefault="006921A1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утвержденного постановлением админ</w:t>
            </w:r>
            <w:r w:rsid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Максатихинского района </w:t>
            </w:r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 </w:t>
            </w:r>
            <w:proofErr w:type="gramEnd"/>
          </w:p>
          <w:p w:rsidR="006921A1" w:rsidRPr="006921A1" w:rsidRDefault="006921A1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29.03.</w:t>
            </w:r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9F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149-па</w:t>
            </w:r>
          </w:p>
        </w:tc>
      </w:tr>
    </w:tbl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21A1" w:rsidRPr="009909D2" w:rsidRDefault="006921A1" w:rsidP="00692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МАКСАТИХИНСКОГО РАЙОНА</w:t>
      </w: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921A1" w:rsidRPr="009909D2" w:rsidRDefault="006921A1" w:rsidP="00692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</w:p>
    <w:p w:rsidR="006921A1" w:rsidRPr="009909D2" w:rsidRDefault="006921A1" w:rsidP="00692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A1" w:rsidRPr="006921A1" w:rsidRDefault="006921A1" w:rsidP="00692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proofErr w:type="gramStart"/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№ __ – 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________________ проверки</w:t>
      </w:r>
    </w:p>
    <w:p w:rsidR="006921A1" w:rsidRPr="00B9768C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B97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(плановой/внеплановой)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6900"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проверку в отношении</w:t>
      </w:r>
      <w:r w:rsidR="009F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F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(наименование подведомственной организации)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нахождения</w:t>
      </w: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 w:rsidR="00B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B97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(наименование подведомст</w:t>
      </w:r>
      <w:r w:rsidR="00B9768C"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венной</w:t>
      </w: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организации)</w:t>
      </w:r>
    </w:p>
    <w:p w:rsidR="006921A1" w:rsidRPr="009909D2" w:rsidRDefault="006921A1" w:rsidP="006921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лицо</w:t>
      </w:r>
      <w:proofErr w:type="gramStart"/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ми), уполномоченным(ми) на проведение проверки: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B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должность должностного лица (должностных лиц), уполномоченног</w:t>
      </w:r>
      <w:proofErr w:type="gramStart"/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spellStart"/>
      <w:proofErr w:type="gramEnd"/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проведение проверки)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Привлечь к проведению проверки: </w:t>
      </w: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(Ф.И.О. должности)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Установить, что настоящая проверка пров</w:t>
      </w:r>
      <w:r w:rsidR="00B9768C"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с целью:</w:t>
      </w:r>
      <w:r w:rsidR="00B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B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установлении целей проводимой проверки указывается следующая информация:</w:t>
      </w:r>
      <w:proofErr w:type="gramEnd"/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 случае проведения внеплановой проверки: ссылка на соответствие пункта 3 статьи 4 Закона Тверской области от 5 июля 2012 года № 55-ЗО)</w:t>
      </w:r>
      <w:proofErr w:type="gramEnd"/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Задачи настоящей проверки __________________________</w:t>
      </w:r>
      <w:r w:rsidR="00B9768C"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Предмет настоящей проверки ________</w:t>
      </w:r>
      <w:r w:rsidR="00B9768C"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проведения проверки:</w:t>
      </w:r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 с «__»____________ 20 __г.,</w:t>
      </w:r>
    </w:p>
    <w:p w:rsidR="006921A1" w:rsidRPr="009909D2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 «__»____________ 20 __г.</w:t>
      </w:r>
    </w:p>
    <w:p w:rsidR="006921A1" w:rsidRPr="006921A1" w:rsidRDefault="006921A1" w:rsidP="0069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проведения провер</w:t>
      </w:r>
      <w:r w:rsidR="00B9768C"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ки:</w:t>
      </w:r>
      <w:r w:rsidR="00B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6921A1" w:rsidRDefault="006921A1" w:rsidP="00B9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положение нормативного правового акта, в соответствии с которым осуществляется проверка, ссылка на положения (нормативных) правовых актов, устанавливающих требования, которые являются предметом про</w:t>
      </w:r>
      <w:r w:rsidR="00B9768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верки)</w:t>
      </w:r>
    </w:p>
    <w:p w:rsidR="00B9768C" w:rsidRPr="00B9768C" w:rsidRDefault="00B9768C" w:rsidP="00B9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1A1" w:rsidRPr="00B9768C" w:rsidRDefault="00B9768C" w:rsidP="0069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921A1"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Максатихинского </w:t>
      </w:r>
      <w:r w:rsidRP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C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C7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="0099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B97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692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B97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76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(Ф.И.О.)     </w:t>
      </w:r>
    </w:p>
    <w:p w:rsid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D2" w:rsidRDefault="009909D2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D2" w:rsidRPr="006921A1" w:rsidRDefault="009909D2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612"/>
      </w:tblGrid>
      <w:tr w:rsidR="006921A1" w:rsidRPr="009909D2" w:rsidTr="006921A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909D2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909D2" w:rsidRDefault="006921A1" w:rsidP="00B9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Приложение 2</w:t>
            </w:r>
          </w:p>
          <w:p w:rsidR="00B9768C" w:rsidRPr="009909D2" w:rsidRDefault="006921A1" w:rsidP="00B9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утвержденного постановлением администрации Максатихинского района Тверской области </w:t>
            </w:r>
            <w:proofErr w:type="gramEnd"/>
          </w:p>
          <w:p w:rsidR="006921A1" w:rsidRPr="009909D2" w:rsidRDefault="006921A1" w:rsidP="00B9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768C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768C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9768C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149-па</w:t>
            </w:r>
          </w:p>
        </w:tc>
      </w:tr>
    </w:tbl>
    <w:p w:rsidR="006921A1" w:rsidRPr="009909D2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9909D2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9909D2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921A1" w:rsidRPr="009909D2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И ЛОКАЛЬНЫХ НОРМАТИВНЫХ АКТОВ,</w:t>
      </w:r>
    </w:p>
    <w:p w:rsidR="006921A1" w:rsidRPr="009909D2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ЗАПРАШИВАЕМЫХ ПРИ ПРОВЕДЕНИИ МЕРОПРИЯТИЙ</w:t>
      </w:r>
    </w:p>
    <w:p w:rsidR="006921A1" w:rsidRPr="009909D2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В ПОДВЕДОМСТВЕННЫХ ОРГАНИЗАЦИЯХ &lt;*&gt;</w:t>
      </w:r>
    </w:p>
    <w:p w:rsidR="006921A1" w:rsidRPr="009909D2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9909D2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921A1" w:rsidRPr="009909D2" w:rsidRDefault="006921A1" w:rsidP="00B97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права.</w:t>
      </w:r>
    </w:p>
    <w:p w:rsidR="006921A1" w:rsidRPr="009909D2" w:rsidRDefault="006921A1" w:rsidP="00B97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подведомственной организации;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назначении на должность руководителя;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подведомственной организации;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структурных подразделениях подведомственной организации;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и приложения к нему;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договоры, заключенные с работниками подведомственной организации;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трудовых договоров;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рабочего времени;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сверхурочной работы;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рабочего времени во вредных условиях труда;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сменности;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работников с ненормированным рабочим днем;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предоставлении отпуска работникам;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подведомственной организации;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предусматривающие введение, замену и пересмотр норм труда;</w:t>
      </w:r>
    </w:p>
    <w:p w:rsidR="006921A1" w:rsidRPr="009909D2" w:rsidRDefault="006921A1" w:rsidP="009909D2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об оплате труда работников подведомственной организации, компенсационных и стимулирующих выплатах;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премировании;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материальной помощи;</w:t>
      </w:r>
    </w:p>
    <w:p w:rsidR="006921A1" w:rsidRPr="009909D2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расчетно-платежные ведомости;</w:t>
      </w:r>
    </w:p>
    <w:p w:rsidR="006921A1" w:rsidRPr="006921A1" w:rsidRDefault="006921A1" w:rsidP="00B9768C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расчетного листка;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подведомственной организации, определяющие порядок распределения выплат, осуществляемых за счет средств, полученных от оказания платных услуг (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надтарифного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фонда);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доплат за выполнение обязанностей временно отсутствующего работника, совмещение профессий (должностей);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карточки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движения трудовых книжек и вкладышей в них;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регистрации приказов по личному составу;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аттестации и порядке работы аттестационной комиссии;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аттестации;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листы: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аттестационных комиссий;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несовершеннолетних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работников-инвалидов;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беременных женщин и женщин, имеющих детей в возрасте до трех лет;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одиноких матерей;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осуществляющих уход за детьми-инвалидами;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трудовым спорам;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 данных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неразглашении служебной (коммерческой) тайны;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полной материальной ответственности;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работы по охране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работодателя с медицинским учреждением на проведение предварительных и периодических медицинских осмотров;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связанных с движением транспорта, требующих прохождения предварительных и периодических медицинских осмотров;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работников, направляемых на психиатрическое освидетельствование;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акт медицинского учреждения по итогам предварительных и периодических медицинских осмотров;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комиссии по общему осмотру зданий и сооружений;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осмотра зданий и сооружений;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профессий, к которым предъявляются дополнительные (повышенные) требования безопасности;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регистрации нарядов-допусков на производство работ повышенной опасности;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планово-предупредительного ремонта оборудования;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подготовке учреждений к работе в осенне-зимний период;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заявка на финансирование мероприятий по улучшению условий и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финансирование мероприятий по улучшению условий и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улучшению условий и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комитете (комиссии) по охране труда, созданном по инициативе работодателя и (или) по инициативе работников или их представительного органа;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 охране труда работодателя и уполномоченного представительного органа;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вводного инструктажа, утвержденная работодателем;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вводного инструктажа;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первичного инструктажа на рабочем месте;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 работников, освобожденных от прохождения первичного и повторного инструктажей на рабочем месте, утвержденный работодателем;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регистрации инструктажей на рабочем месте по структурным подразделениям;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инструкций по охране труда по профессиям и видам работ, утвержденный работодателем, график пересмотра инструкций;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выдачи инструкций по охране труда для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утвержденная руководителем;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проведении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проведении обучения безопасным методам и приемам выполнения работ работников рабочих профессий;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комиссии по проверке знаний требований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о проверке знаний требований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заседания комиссии по проверке знаний требований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повторных проверках знаний требований охраны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присвоения 1 группы по электробезопасности 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бесплатно выдаваемых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карточки учета выдачи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видов работ, связанных с загрязнениями и трудно смываемыми загрязнениями, дающих право на получение смывающих и обезвреживающих средств по установленным нормам, утвержденный работодателем и согласованный с представительным органом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должностей, работа в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подразделений и должностей, работа в которых дает право на повышение окладов (тарифных ставок) работникам, занятым на работах с тяжелыми и вредными условиями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профессий и работ с вредными и (или) опасными условиями труда, работа в которых дает право на ежегодный дополнительный оплачиваемый отпуск и сокращенный рабочий день, утвержденный работодателем и согласованный с представительным органом работников;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должностей, занятых на работах с вредными и опасными условиями труда, на получение льготной пенсии;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создании комиссии для расследования несчастных случаев на производстве;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расследованию несчастных случаев на производстве;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несчастных случаев на производстве;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комиссии по проведению аттестации рабочих мест по условиям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аттестации рабочих мест по условиям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рабочих мест и результатов аттестации рабочих мест по условиям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аттестации рабочих мест по условиям труда;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улучшению условий и охраны труда по результатам аттестации рабочих мест;</w:t>
      </w:r>
    </w:p>
    <w:p w:rsidR="006921A1" w:rsidRPr="006921A1" w:rsidRDefault="006921A1" w:rsidP="00BB71E9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в Фонде социального страхования с указанием страхового тарифа.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99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99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612"/>
      </w:tblGrid>
      <w:tr w:rsidR="006921A1" w:rsidRPr="006921A1" w:rsidTr="006921A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909D2" w:rsidRDefault="006921A1" w:rsidP="00B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Приложение 3</w:t>
            </w:r>
          </w:p>
          <w:p w:rsidR="00BB71E9" w:rsidRPr="009909D2" w:rsidRDefault="006921A1" w:rsidP="00B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утвержденного постановлением администрации Максатихинского района Тверской области </w:t>
            </w:r>
            <w:proofErr w:type="gramEnd"/>
          </w:p>
          <w:p w:rsidR="006921A1" w:rsidRPr="006921A1" w:rsidRDefault="006921A1" w:rsidP="00B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B71E9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1E9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B71E9" w:rsidRPr="0099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149-па</w:t>
            </w:r>
          </w:p>
        </w:tc>
      </w:tr>
    </w:tbl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BB71E9" w:rsidRDefault="006921A1" w:rsidP="00692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</w:t>
      </w:r>
      <w:r w:rsidRP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проверки соблюдения требований трудового законодательства и иных </w:t>
      </w:r>
      <w:r w:rsidRP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правовых актов, содержащих нормы трудового права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21A1" w:rsidRPr="006921A1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проверяемой организации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5"/>
        <w:gridCol w:w="3219"/>
      </w:tblGrid>
      <w:tr w:rsidR="006921A1" w:rsidRPr="006921A1" w:rsidTr="006921A1">
        <w:tc>
          <w:tcPr>
            <w:tcW w:w="6867" w:type="dxa"/>
            <w:vAlign w:val="bottom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составления</w:t>
            </w: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2" w:type="dxa"/>
            <w:vAlign w:val="bottom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(мною), ________________________________________________________________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и), Ф.И.О. сотрудника (-ков) органа, осуществляющего (-</w:t>
      </w:r>
      <w:proofErr w:type="spellStart"/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</w:t>
      </w:r>
      <w:proofErr w:type="spellEnd"/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)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руководителя ___________________________________________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органа, осуществляющего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от ___________________ N _______________________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распоряжением/приказом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_____________________________________ проверка 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плановая/внеплановая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проверяемой организации, юридический адрес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1E9" w:rsidRPr="006921A1" w:rsidRDefault="00BB71E9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требований трудового законодательства и иных нормативных правовых актов, содержащих нормы трудового права: ______________</w:t>
      </w:r>
      <w:r w:rsidR="00990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перечень вопросов, по которым проведена проверка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по 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в соответствии с </w:t>
      </w:r>
      <w:hyperlink r:id="rId8" w:history="1">
        <w:r w:rsidRPr="009909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от 05.07.2012 N 55-ЗО "О ведомственном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BB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01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проведения проверки __________________</w:t>
      </w:r>
      <w:r w:rsid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bookmarkEnd w:id="0"/>
    <w:p w:rsidR="006921A1" w:rsidRPr="006921A1" w:rsidRDefault="00BB71E9" w:rsidP="00BB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21A1"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территория проверяемой организации либо место нахождения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6921A1"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осуществляющего ведомственный контроль</w:t>
      </w:r>
      <w:r w:rsidR="006921A1"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BB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2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Проверка начата _______________ (дата), окончена_________________</w:t>
      </w:r>
      <w:r w:rsid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bookmarkEnd w:id="1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руководителя ______________</w:t>
      </w:r>
      <w:r w:rsid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BB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BB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органа, осуществляющего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BB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от ___________ N _____ 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1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распоряжением/приказом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 был продлен 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дней.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03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Настоящей проверкой установлено следующее: /нарушений не выявлено</w:t>
      </w:r>
    </w:p>
    <w:bookmarkEnd w:id="2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приводятся документально подтвержденные факты нарушений трудового законодательства и</w:t>
      </w:r>
      <w:r w:rsidR="00174193"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193"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</w:t>
      </w:r>
      <w:proofErr w:type="gramEnd"/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174193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правовых актов, содержащих нормы трудового права с указанием</w:t>
      </w:r>
      <w:r w:rsidR="00174193" w:rsidRPr="0017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193"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</w:t>
      </w:r>
      <w:r w:rsidR="00174193"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193"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законодательства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реквизитов нормативных правовых актов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4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Выводы, предложения проверяющего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устранению выявленных нарушений:</w:t>
      </w:r>
    </w:p>
    <w:bookmarkEnd w:id="3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07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для устранения выявленных нарушений ________ (с указанием конкретной даты)</w:t>
      </w:r>
    </w:p>
    <w:bookmarkEnd w:id="4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на ___________________ листах.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(-а), проводивше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проверку: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921A1" w:rsidRPr="006921A1" w:rsidTr="006921A1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174193" w:rsidRPr="006921A1" w:rsidRDefault="00174193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21A1" w:rsidRPr="006921A1" w:rsidTr="006921A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(лицо, его замещающее) проверяемой организации </w:t>
      </w:r>
      <w:hyperlink r:id="rId9" w:anchor="sub_2006#sub_2006" w:history="1">
        <w:r w:rsidR="0017419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921A1" w:rsidRPr="006921A1" w:rsidTr="006921A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органа, осуществляющего ведомственный контроль: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921A1" w:rsidRPr="006921A1" w:rsidTr="006921A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акта проверки с приложениями на ______ листах получил </w:t>
      </w:r>
      <w:hyperlink r:id="rId10" w:anchor="sub_2005#sub_2005" w:history="1">
        <w:r w:rsidRPr="006921A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**</w:t>
        </w:r>
      </w:hyperlink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74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руководителя (лица, его замещающего) проверяемой организации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8"/>
        <w:gridCol w:w="3286"/>
      </w:tblGrid>
      <w:tr w:rsidR="006921A1" w:rsidRPr="006921A1" w:rsidTr="006921A1">
        <w:tc>
          <w:tcPr>
            <w:tcW w:w="6867" w:type="dxa"/>
            <w:vAlign w:val="bottom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32" w:type="dxa"/>
            <w:vAlign w:val="bottom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6921A1" w:rsidRPr="006921A1" w:rsidRDefault="00174193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921A1"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921A1" w:rsidRPr="0017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921A1" w:rsidRPr="00692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06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отказа от подписания акта проверки в графе "Руководитель (лицо, его замещающее) проверяемой организации" делается отметка "от подписи отказался", которая заверяется подпись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проверяющего(-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05"/>
      <w:bookmarkEnd w:id="5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отказа от подписания акта проверки в графе "Экземпляр акта проверки на листах получил" делается отметка "от подписи отказался", которая заверяется подпись</w:t>
      </w:r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проверяющего(-</w:t>
      </w:r>
      <w:proofErr w:type="spell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6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1A1" w:rsidRPr="006921A1" w:rsidSect="009909D2">
          <w:pgSz w:w="11906" w:h="16838"/>
          <w:pgMar w:top="1135" w:right="849" w:bottom="1276" w:left="1701" w:header="709" w:footer="709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704"/>
      </w:tblGrid>
      <w:tr w:rsidR="006921A1" w:rsidRPr="006921A1" w:rsidTr="006921A1">
        <w:trPr>
          <w:jc w:val="right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Приложение 4</w:t>
            </w:r>
          </w:p>
          <w:p w:rsidR="00174193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утвержденного постановлением администрации Максатихинского </w:t>
            </w:r>
            <w:proofErr w:type="spellStart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районаТверской</w:t>
            </w:r>
            <w:proofErr w:type="spellEnd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proofErr w:type="gramEnd"/>
          </w:p>
          <w:p w:rsidR="006921A1" w:rsidRPr="006921A1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149-па</w:t>
            </w:r>
          </w:p>
        </w:tc>
      </w:tr>
    </w:tbl>
    <w:p w:rsidR="006921A1" w:rsidRPr="006921A1" w:rsidRDefault="006921A1" w:rsidP="0069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проверок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110"/>
        <w:gridCol w:w="1160"/>
        <w:gridCol w:w="953"/>
        <w:gridCol w:w="1284"/>
        <w:gridCol w:w="937"/>
        <w:gridCol w:w="1284"/>
        <w:gridCol w:w="1203"/>
        <w:gridCol w:w="1457"/>
        <w:gridCol w:w="2047"/>
        <w:gridCol w:w="2010"/>
      </w:tblGrid>
      <w:tr w:rsidR="006921A1" w:rsidRPr="006921A1" w:rsidTr="006921A1">
        <w:trPr>
          <w:trHeight w:val="61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проведения проверки (план, приказ, обращение и т.д.)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и № акта оформленного по результатам проверки**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должностное(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лицо(а)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полномоченног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должностного(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лица(лиц)</w:t>
            </w:r>
          </w:p>
        </w:tc>
      </w:tr>
      <w:tr w:rsidR="006921A1" w:rsidRPr="006921A1" w:rsidTr="006921A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Планом*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A1" w:rsidRPr="006921A1" w:rsidTr="006921A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A1" w:rsidRPr="006921A1" w:rsidTr="006921A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A1" w:rsidRPr="006921A1" w:rsidTr="006921A1">
        <w:trPr>
          <w:trHeight w:val="3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A1" w:rsidRPr="009002A5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5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проведении плановых проверок</w:t>
      </w:r>
    </w:p>
    <w:p w:rsidR="006921A1" w:rsidRPr="009002A5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5">
        <w:rPr>
          <w:rFonts w:ascii="Times New Roman" w:eastAsia="Times New Roman" w:hAnsi="Times New Roman" w:cs="Times New Roman"/>
          <w:sz w:val="24"/>
          <w:szCs w:val="24"/>
          <w:lang w:eastAsia="ru-RU"/>
        </w:rPr>
        <w:t>** Акты являются приложениями к данному журналу и хранятся вместе с ним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60"/>
      </w:tblGrid>
      <w:tr w:rsidR="006921A1" w:rsidRPr="006921A1" w:rsidTr="006921A1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Приложение 5</w:t>
            </w:r>
          </w:p>
          <w:p w:rsidR="00174193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Максатихинского района Тверской области организациях утвержденного постановлением администрации Максатихинского района Тверской области 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921A1" w:rsidRPr="006921A1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74193"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149-па</w:t>
            </w:r>
          </w:p>
        </w:tc>
      </w:tr>
    </w:tbl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A1" w:rsidRPr="006921A1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Отчет</w:t>
      </w:r>
      <w:hyperlink r:id="rId11" w:anchor="sub_2010#sub_2010" w:history="1">
        <w:r w:rsidRPr="006921A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Администрации Максатихинского района Тверской области о </w:t>
      </w:r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проведении ведомственного </w:t>
      </w:r>
      <w:proofErr w:type="gramStart"/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соблюдением трудового</w:t>
      </w:r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законодательства и иных нормативных правовых актов, </w:t>
      </w:r>
      <w:r w:rsidRPr="006921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содержащих нормы трудового права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6921A1" w:rsidRPr="006921A1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</w:t>
      </w:r>
      <w:r w:rsidRPr="00174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органа, осуществляющего ведомственный контроль</w:t>
      </w: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1A1" w:rsidRPr="006921A1" w:rsidRDefault="006921A1" w:rsidP="00692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 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822"/>
        <w:gridCol w:w="10"/>
        <w:gridCol w:w="1245"/>
        <w:gridCol w:w="20"/>
        <w:gridCol w:w="2763"/>
        <w:gridCol w:w="1085"/>
        <w:gridCol w:w="1422"/>
        <w:gridCol w:w="10"/>
        <w:gridCol w:w="723"/>
        <w:gridCol w:w="1610"/>
        <w:gridCol w:w="10"/>
        <w:gridCol w:w="1980"/>
        <w:gridCol w:w="1800"/>
      </w:tblGrid>
      <w:tr w:rsidR="006921A1" w:rsidRPr="006921A1" w:rsidTr="006921A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проверенной подведомственной организации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проверки (выбрать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отметив "*")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проведенной проверке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Сведение о лицах, привлеченных к ответственности (Ф.И.О., должность)</w:t>
            </w: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основание)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проведения 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нужное, отметив "*"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по данному предмету нарушений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устраненных в установленный срок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устраненных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содействий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инспекции труда в Тверской области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921A1" w:rsidRPr="006921A1" w:rsidTr="006921A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отдыха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 нормирование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гарантии и компенсации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распорядок и дисциплина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проверенным организациям: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A1" w:rsidRPr="006921A1" w:rsidRDefault="006921A1" w:rsidP="006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10"/>
      <w:proofErr w:type="gramStart"/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Представляется ежегодно, в срок до 1 февраля года, следующего за отчетным, в Главное управление по труду и занятости населения Тверской области;</w:t>
      </w:r>
      <w:proofErr w:type="gramEnd"/>
    </w:p>
    <w:bookmarkEnd w:id="7"/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разрезе проверенных организаций.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21A1" w:rsidRPr="006921A1" w:rsidSect="009002A5">
          <w:pgSz w:w="16838" w:h="11906" w:orient="landscape"/>
          <w:pgMar w:top="1135" w:right="1134" w:bottom="1418" w:left="1134" w:header="709" w:footer="709" w:gutter="0"/>
          <w:cols w:space="720"/>
          <w:docGrid w:linePitch="299"/>
        </w:sectPr>
      </w:pPr>
      <w:bookmarkStart w:id="8" w:name="_GoBack"/>
      <w:bookmarkEnd w:id="8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4552"/>
      </w:tblGrid>
      <w:tr w:rsidR="006921A1" w:rsidRPr="006921A1" w:rsidTr="009002A5">
        <w:trPr>
          <w:trHeight w:val="4206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002A5" w:rsidRDefault="006921A1" w:rsidP="009002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Приложение 2</w:t>
            </w:r>
          </w:p>
          <w:p w:rsidR="00174193" w:rsidRPr="009002A5" w:rsidRDefault="006921A1" w:rsidP="009002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r w:rsid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Максатихинского района Тверской области </w:t>
            </w:r>
          </w:p>
          <w:p w:rsidR="006921A1" w:rsidRPr="009002A5" w:rsidRDefault="006921A1" w:rsidP="009002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174193"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149-па </w:t>
            </w: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174193"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29.03.2019</w:t>
            </w: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90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осуществлению ведомственного </w:t>
            </w:r>
            <w:proofErr w:type="gramStart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 и иных </w:t>
            </w:r>
          </w:p>
          <w:p w:rsidR="006921A1" w:rsidRPr="006921A1" w:rsidRDefault="006921A1" w:rsidP="009002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содержащих нормы трудового права, в подведомственных Администрации Максатихинского района Тверской области организациях»</w:t>
            </w:r>
          </w:p>
        </w:tc>
      </w:tr>
    </w:tbl>
    <w:p w:rsidR="006921A1" w:rsidRPr="006921A1" w:rsidRDefault="006921A1" w:rsidP="00692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921A1" w:rsidRPr="006921A1" w:rsidRDefault="006921A1" w:rsidP="00692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21A1" w:rsidRPr="009002A5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должностных лиц,</w:t>
      </w:r>
    </w:p>
    <w:p w:rsidR="006921A1" w:rsidRPr="009002A5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осуществлять ведомственный контроль</w:t>
      </w:r>
    </w:p>
    <w:p w:rsidR="006921A1" w:rsidRPr="009002A5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соблюдением трудового законодательства</w:t>
      </w:r>
    </w:p>
    <w:p w:rsidR="006921A1" w:rsidRPr="009002A5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актов, содержащих нормы трудового права,</w:t>
      </w:r>
    </w:p>
    <w:p w:rsidR="006921A1" w:rsidRPr="009002A5" w:rsidRDefault="006921A1" w:rsidP="00692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подведомственных администрации Максатихинского района Тверской области организациях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Максатихинского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Тверской области                                     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бухгалтерского учета и отчетности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Максатихинского района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  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отдела муниципального контроля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Максатихинского района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области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муниципального контроля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Максатихинского района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области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Максатихинского района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                                    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делопроизводству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Максатихинского района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         </w:t>
      </w:r>
      <w:r w:rsidR="00900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773"/>
      </w:tblGrid>
      <w:tr w:rsidR="006921A1" w:rsidRPr="006921A1" w:rsidTr="009002A5">
        <w:trPr>
          <w:trHeight w:val="3969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6921A1" w:rsidRDefault="006921A1" w:rsidP="0069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1A1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174193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 Максатихинского района Тверской области</w:t>
            </w:r>
          </w:p>
          <w:p w:rsidR="006921A1" w:rsidRPr="009002A5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174193"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149-па</w:t>
            </w: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174193"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29.03.2019</w:t>
            </w:r>
            <w:r w:rsidRPr="0090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90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осуществлению ведомственного </w:t>
            </w:r>
            <w:proofErr w:type="gramStart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 и иных </w:t>
            </w:r>
          </w:p>
          <w:p w:rsidR="006921A1" w:rsidRPr="006921A1" w:rsidRDefault="006921A1" w:rsidP="0017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содержащих нормы трудового права, в подведомственных Администрации Максатихинского района Тверской области организациях»</w:t>
            </w:r>
          </w:p>
        </w:tc>
      </w:tr>
    </w:tbl>
    <w:p w:rsidR="00174193" w:rsidRDefault="00174193" w:rsidP="00021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1A1" w:rsidRPr="00021C5F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подведомственных организаций </w:t>
      </w:r>
    </w:p>
    <w:p w:rsidR="006921A1" w:rsidRPr="00021C5F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Максатихинского района Тверской области, подлежащих </w:t>
      </w:r>
    </w:p>
    <w:p w:rsidR="006921A1" w:rsidRPr="00021C5F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Постановлением ведомственному </w:t>
      </w:r>
      <w:proofErr w:type="gramStart"/>
      <w:r w:rsidRPr="0002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6921A1" w:rsidRPr="006921A1" w:rsidRDefault="006921A1" w:rsidP="0069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39"/>
        <w:gridCol w:w="1776"/>
        <w:gridCol w:w="2652"/>
        <w:gridCol w:w="2079"/>
      </w:tblGrid>
      <w:tr w:rsidR="006921A1" w:rsidRPr="006921A1" w:rsidTr="006921A1">
        <w:trPr>
          <w:trHeight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6932004876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1036918000129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171925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Северная, д. 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Докучаева Любовь Анатольевна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6932004971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1036918000140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ул.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д. 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Линдина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Ирина Аркадьевна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6932004900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1036918000349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Железнодорожная,   д. 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Иванова Елена Евгеньевна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6932004918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1036918000338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171900 Тверская обл.</w:t>
            </w:r>
            <w:r w:rsidR="00021C5F">
              <w:rPr>
                <w:rFonts w:ascii="Times New Roman" w:eastAsia="Times New Roman" w:hAnsi="Times New Roman" w:cs="Times New Roman"/>
                <w:lang w:eastAsia="ru-RU"/>
              </w:rPr>
              <w:t xml:space="preserve">,    п. </w:t>
            </w:r>
            <w:proofErr w:type="spellStart"/>
            <w:r w:rsidR="00021C5F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="00021C5F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. Солнечный,             д. 14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Кошевая Светлана Николаевна</w:t>
            </w:r>
          </w:p>
        </w:tc>
      </w:tr>
      <w:tr w:rsidR="006921A1" w:rsidRPr="006921A1" w:rsidTr="006921A1">
        <w:trPr>
          <w:trHeight w:val="6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6932004932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ул. 40 лет Октября, д. 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Смирнова Ульяна Михайловна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6932006601 1146906010459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171930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Малышево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Центральная, д. 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Аньчкова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Алла Алексеевна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6932004890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171911 Тверская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ивицкий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ул. Мира,   д. 15А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Зиновьева Елена Анатольевна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6932004952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1036918000371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х. Заречье, д. 1В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Волкова Татьяна Владимировна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</w:t>
            </w: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6932004883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1036918000382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Сельцы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д. 105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Скобелева </w:t>
            </w: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Валентина Ивановна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Селецкая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6932004636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1036918000195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171925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Сельцы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д. 194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Фазлиева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Ривзаводская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6932004629</w:t>
            </w:r>
          </w:p>
          <w:p w:rsidR="006921A1" w:rsidRPr="006921A1" w:rsidRDefault="006921A1" w:rsidP="0069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1036918000240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171911 Тверская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Ривицкий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ул. Мира,  д. 16Б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Васильева Любовь Борисовна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«Пятницкая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6932004611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1036918000294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171935 Тверская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Труженик,                 ул. Садовая, д. 7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Трофимова Марина Васильевна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«Буденовская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6932004643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1036918000283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171904 Тверская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Буденовка, д. 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Кудрявцева Валентина Анатольевна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Сидорковская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6932004690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1026901952076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171920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Сидорково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д. 107А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Забелина Евгения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  <w:proofErr w:type="spellEnd"/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«Малышевская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6932004594 1036918000228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171930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Малышево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Центральная,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Рябинина Надежда Васильевна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СОШ №1»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6932004812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1026901952120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      ул. Красноармейская,      д. 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Розанова Галина Александровна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СОШ №2»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6932004964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1026901952219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ул.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д. 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Тыкайло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Ивановна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МОУ дополнительного образования детей Дом детства и юношества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6932004957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1036918000393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Советская, д. 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Никонова Елена Анатольевна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МБОУ дополнительного образования детей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6932004851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1036918000327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им. Братьев Даниловых, д. 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Дмитриев Юрий Викторович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МБОУ дополнительного образования детей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6932004940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1036918000250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ролетарская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д. 77А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Виноградова Ольга Анатольевна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Дом культуры»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6932001025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1116906002157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Пролетарская, д. 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Чигрина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Нина Алексеевна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центр культуры и </w:t>
            </w: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6932006344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1116906002168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Кузнецова Юлия Алексеевна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 библиотека»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6932006320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1116906002146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40 лет Октября, д.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Степанова Надежда Алексеевна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им.А.Е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Смусенка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6932001025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1116906001235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пл. Свободы, д. 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Половецкая Галина Алексеевна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МУП «Водопроводное и канализационное хозяйство»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6932006457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113690600142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Тверскаяобл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.,  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Железнодорожная,    д. 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Верхушина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Лариса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Равильевна</w:t>
            </w:r>
            <w:proofErr w:type="spellEnd"/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МБУ «Физкультурно-оздоровительный комплекс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Тверской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6932001025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1146906000273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Красноармейская,     д. 58А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Шилов Андрей Николаевич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МКУ «Служба обеспечения деятельности – единая дежурно-диспетчерская служба»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69302006425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1136906000043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расноармейская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д. 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Ратников Олег Геннадьевич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Коммсервис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6932006633</w:t>
            </w:r>
          </w:p>
          <w:p w:rsidR="006921A1" w:rsidRPr="006921A1" w:rsidRDefault="006921A1" w:rsidP="0069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1156952011963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елезнодорожная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д.1Б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Агапов Александр Анатольевич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Максатихинские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системы»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6932006111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1096906000300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Железнодорожная,   д. 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Рыжов Андрей Сергеевич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МУП «Городские коммунальные системы»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6932003224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1106906000475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Пролетарская, д.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Управление по территориальному    развитию администрации Максатихинского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6932005968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1076906001127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Румянцева Елена Алексеевна</w:t>
            </w:r>
          </w:p>
          <w:p w:rsidR="006921A1" w:rsidRPr="006921A1" w:rsidRDefault="006921A1" w:rsidP="0069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Максатихинского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6932001138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1026901947335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ул. Советская, д. 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Морозова Надежда Дмитриевна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молодежной политики, спорта и туризма администрации Максатихинского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6932000470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1026901949821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пл. Советская,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Виноградов Станислав Аркадьевич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Администрация Зареченского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6932005460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1056904018973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179900 Тверская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Зянкявичус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Малышевского </w:t>
            </w: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6932005492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1056904021460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171930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Малышево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ул. Центральная, д.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Баранов Александр Борисович</w:t>
            </w:r>
          </w:p>
        </w:tc>
      </w:tr>
      <w:tr w:rsidR="006921A1" w:rsidRPr="006921A1" w:rsidTr="006921A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Администрация Рыбинского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6932005510</w:t>
            </w:r>
          </w:p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1056904022273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171900 </w:t>
            </w:r>
            <w:proofErr w:type="gram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обл.,    п. </w:t>
            </w: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Максатиха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,                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A1" w:rsidRPr="006921A1" w:rsidRDefault="006921A1" w:rsidP="0069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>Гусарова</w:t>
            </w:r>
            <w:proofErr w:type="spellEnd"/>
            <w:r w:rsidRPr="006921A1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Владимировна</w:t>
            </w:r>
          </w:p>
        </w:tc>
      </w:tr>
    </w:tbl>
    <w:p w:rsidR="006921A1" w:rsidRPr="006921A1" w:rsidRDefault="006921A1" w:rsidP="001374E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1A1" w:rsidRPr="006921A1" w:rsidSect="009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57"/>
    <w:multiLevelType w:val="hybridMultilevel"/>
    <w:tmpl w:val="6FB875D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4002"/>
    <w:multiLevelType w:val="hybridMultilevel"/>
    <w:tmpl w:val="BFDE31A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F6DBD"/>
    <w:multiLevelType w:val="hybridMultilevel"/>
    <w:tmpl w:val="57B2C212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3C96"/>
    <w:multiLevelType w:val="hybridMultilevel"/>
    <w:tmpl w:val="FD6A7BA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60BA7"/>
    <w:multiLevelType w:val="hybridMultilevel"/>
    <w:tmpl w:val="A54E1DD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6158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A17CA"/>
    <w:multiLevelType w:val="hybridMultilevel"/>
    <w:tmpl w:val="8F3C7A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F74"/>
    <w:multiLevelType w:val="hybridMultilevel"/>
    <w:tmpl w:val="E90AD2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A0BD8"/>
    <w:multiLevelType w:val="hybridMultilevel"/>
    <w:tmpl w:val="059C84DE"/>
    <w:lvl w:ilvl="0" w:tplc="01743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0633C"/>
    <w:multiLevelType w:val="hybridMultilevel"/>
    <w:tmpl w:val="60EC947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93F23"/>
    <w:multiLevelType w:val="hybridMultilevel"/>
    <w:tmpl w:val="C538A0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81E5B"/>
    <w:multiLevelType w:val="hybridMultilevel"/>
    <w:tmpl w:val="97FE8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D31AB"/>
    <w:multiLevelType w:val="multilevel"/>
    <w:tmpl w:val="42EEEF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874073C"/>
    <w:multiLevelType w:val="hybridMultilevel"/>
    <w:tmpl w:val="829CFBD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F2C80"/>
    <w:multiLevelType w:val="hybridMultilevel"/>
    <w:tmpl w:val="CA9C5A4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F6622"/>
    <w:multiLevelType w:val="hybridMultilevel"/>
    <w:tmpl w:val="CBE6BB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32DC8"/>
    <w:multiLevelType w:val="hybridMultilevel"/>
    <w:tmpl w:val="10ACDB7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B041B"/>
    <w:multiLevelType w:val="hybridMultilevel"/>
    <w:tmpl w:val="65F0376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E4F94"/>
    <w:multiLevelType w:val="hybridMultilevel"/>
    <w:tmpl w:val="590C9EC6"/>
    <w:lvl w:ilvl="0" w:tplc="01743BF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26A5C"/>
    <w:multiLevelType w:val="hybridMultilevel"/>
    <w:tmpl w:val="415CF88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90CA2"/>
    <w:multiLevelType w:val="hybridMultilevel"/>
    <w:tmpl w:val="8A3CA5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1743B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B09B1"/>
    <w:multiLevelType w:val="hybridMultilevel"/>
    <w:tmpl w:val="EDBE593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870E1"/>
    <w:multiLevelType w:val="hybridMultilevel"/>
    <w:tmpl w:val="94D8B4DE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23854"/>
    <w:multiLevelType w:val="hybridMultilevel"/>
    <w:tmpl w:val="4E2A0F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408C7"/>
    <w:multiLevelType w:val="multilevel"/>
    <w:tmpl w:val="9EBAABA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1286E11"/>
    <w:multiLevelType w:val="hybridMultilevel"/>
    <w:tmpl w:val="9EA80DC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9352E"/>
    <w:multiLevelType w:val="multilevel"/>
    <w:tmpl w:val="A35446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120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D"/>
    <w:rsid w:val="00021C5F"/>
    <w:rsid w:val="0009370D"/>
    <w:rsid w:val="001374EA"/>
    <w:rsid w:val="001454DB"/>
    <w:rsid w:val="00174193"/>
    <w:rsid w:val="00312F08"/>
    <w:rsid w:val="00362F27"/>
    <w:rsid w:val="004A68FC"/>
    <w:rsid w:val="004B436D"/>
    <w:rsid w:val="0065169A"/>
    <w:rsid w:val="006921A1"/>
    <w:rsid w:val="00713B9B"/>
    <w:rsid w:val="00742F47"/>
    <w:rsid w:val="007F0FFA"/>
    <w:rsid w:val="00880B08"/>
    <w:rsid w:val="008C72A9"/>
    <w:rsid w:val="009002A5"/>
    <w:rsid w:val="009909D2"/>
    <w:rsid w:val="009E74F1"/>
    <w:rsid w:val="009F6900"/>
    <w:rsid w:val="00A92D68"/>
    <w:rsid w:val="00AF31FC"/>
    <w:rsid w:val="00B5734E"/>
    <w:rsid w:val="00B77932"/>
    <w:rsid w:val="00B9768C"/>
    <w:rsid w:val="00BB71E9"/>
    <w:rsid w:val="00C37A99"/>
    <w:rsid w:val="00C75716"/>
    <w:rsid w:val="00C86E2A"/>
    <w:rsid w:val="00D020A4"/>
    <w:rsid w:val="00E92A86"/>
    <w:rsid w:val="00EA0B00"/>
    <w:rsid w:val="00EA3FC1"/>
    <w:rsid w:val="00EA788A"/>
    <w:rsid w:val="00F16F88"/>
    <w:rsid w:val="00F7185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7"/>
  </w:style>
  <w:style w:type="paragraph" w:styleId="1">
    <w:name w:val="heading 1"/>
    <w:basedOn w:val="a"/>
    <w:next w:val="a"/>
    <w:link w:val="10"/>
    <w:qFormat/>
    <w:rsid w:val="006921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6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21A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1A1"/>
  </w:style>
  <w:style w:type="paragraph" w:customStyle="1" w:styleId="ConsPlusTitle">
    <w:name w:val="ConsPlusTitle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2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921A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nformat">
    <w:name w:val="ConsPlusNonformat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692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8">
    <w:name w:val="Гипертекстовая ссылка"/>
    <w:rsid w:val="006921A1"/>
    <w:rPr>
      <w:color w:val="106BBE"/>
    </w:rPr>
  </w:style>
  <w:style w:type="character" w:customStyle="1" w:styleId="a9">
    <w:name w:val="Цветовое выделение"/>
    <w:rsid w:val="006921A1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69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2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7"/>
  </w:style>
  <w:style w:type="paragraph" w:styleId="1">
    <w:name w:val="heading 1"/>
    <w:basedOn w:val="a"/>
    <w:next w:val="a"/>
    <w:link w:val="10"/>
    <w:qFormat/>
    <w:rsid w:val="006921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6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21A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1A1"/>
  </w:style>
  <w:style w:type="paragraph" w:customStyle="1" w:styleId="ConsPlusTitle">
    <w:name w:val="ConsPlusTitle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2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921A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nformat">
    <w:name w:val="ConsPlusNonformat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692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92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8">
    <w:name w:val="Гипертекстовая ссылка"/>
    <w:rsid w:val="006921A1"/>
    <w:rPr>
      <w:color w:val="106BBE"/>
    </w:rPr>
  </w:style>
  <w:style w:type="character" w:customStyle="1" w:styleId="a9">
    <w:name w:val="Цветовое выделение"/>
    <w:rsid w:val="006921A1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69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2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355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76E9-FEEC-4AE6-83E5-8769B7C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10184</Words>
  <Characters>58055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</cp:revision>
  <cp:lastPrinted>2019-04-01T14:58:00Z</cp:lastPrinted>
  <dcterms:created xsi:type="dcterms:W3CDTF">2019-04-01T14:13:00Z</dcterms:created>
  <dcterms:modified xsi:type="dcterms:W3CDTF">2019-04-01T14:59:00Z</dcterms:modified>
</cp:coreProperties>
</file>