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7D3" w:rsidRPr="00F311EA" w:rsidRDefault="008407D3" w:rsidP="00F311EA">
      <w:pPr>
        <w:spacing w:after="0" w:line="240" w:lineRule="auto"/>
        <w:jc w:val="center"/>
        <w:rPr>
          <w:rFonts w:ascii="Times New Roman" w:hAnsi="Times New Roman"/>
        </w:rPr>
      </w:pPr>
      <w:r w:rsidRPr="00F311EA">
        <w:rPr>
          <w:rFonts w:ascii="Times New Roman" w:hAnsi="Times New Roman"/>
          <w:noProof/>
        </w:rPr>
        <w:drawing>
          <wp:inline distT="0" distB="0" distL="0" distR="0">
            <wp:extent cx="628650" cy="790575"/>
            <wp:effectExtent l="19050" t="0" r="0" b="0"/>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Р1"/>
                    <pic:cNvPicPr>
                      <a:picLocks noChangeAspect="1" noChangeArrowheads="1"/>
                    </pic:cNvPicPr>
                  </pic:nvPicPr>
                  <pic:blipFill>
                    <a:blip r:embed="rId6" cstate="print"/>
                    <a:srcRect/>
                    <a:stretch>
                      <a:fillRect/>
                    </a:stretch>
                  </pic:blipFill>
                  <pic:spPr bwMode="auto">
                    <a:xfrm>
                      <a:off x="0" y="0"/>
                      <a:ext cx="628650" cy="790575"/>
                    </a:xfrm>
                    <a:prstGeom prst="rect">
                      <a:avLst/>
                    </a:prstGeom>
                    <a:noFill/>
                    <a:ln w="9525">
                      <a:noFill/>
                      <a:miter lim="800000"/>
                      <a:headEnd/>
                      <a:tailEnd/>
                    </a:ln>
                  </pic:spPr>
                </pic:pic>
              </a:graphicData>
            </a:graphic>
          </wp:inline>
        </w:drawing>
      </w:r>
    </w:p>
    <w:p w:rsidR="008407D3" w:rsidRPr="00F311EA" w:rsidRDefault="008407D3" w:rsidP="00F311EA">
      <w:pPr>
        <w:pStyle w:val="a3"/>
        <w:rPr>
          <w:szCs w:val="44"/>
        </w:rPr>
      </w:pPr>
      <w:r w:rsidRPr="00F311EA">
        <w:rPr>
          <w:szCs w:val="44"/>
        </w:rPr>
        <w:t xml:space="preserve">   </w:t>
      </w:r>
      <w:r w:rsidRPr="00F311EA">
        <w:rPr>
          <w:caps/>
          <w:szCs w:val="44"/>
        </w:rPr>
        <w:t>А Д М И Н И С Т Р А Ц И Я</w:t>
      </w:r>
    </w:p>
    <w:p w:rsidR="008407D3" w:rsidRPr="00F311EA" w:rsidRDefault="008407D3" w:rsidP="00F311EA">
      <w:pPr>
        <w:pStyle w:val="1"/>
        <w:pBdr>
          <w:bottom w:val="single" w:sz="12" w:space="1" w:color="auto"/>
        </w:pBdr>
        <w:spacing w:before="0" w:beforeAutospacing="0" w:after="0" w:afterAutospacing="0"/>
        <w:rPr>
          <w:rFonts w:eastAsia="Calibri"/>
          <w:sz w:val="44"/>
          <w:szCs w:val="44"/>
        </w:rPr>
      </w:pPr>
      <w:r w:rsidRPr="00F311EA">
        <w:rPr>
          <w:rFonts w:eastAsia="Calibri"/>
          <w:sz w:val="44"/>
          <w:szCs w:val="44"/>
        </w:rPr>
        <w:t xml:space="preserve">М А К С А Т И Х И Н С К О Г О   Р А Й О Н А </w:t>
      </w:r>
    </w:p>
    <w:p w:rsidR="008407D3" w:rsidRPr="00F311EA" w:rsidRDefault="008407D3" w:rsidP="00F311EA">
      <w:pPr>
        <w:pStyle w:val="1"/>
        <w:pBdr>
          <w:bottom w:val="single" w:sz="12" w:space="1" w:color="auto"/>
        </w:pBdr>
        <w:spacing w:before="0" w:beforeAutospacing="0" w:after="0" w:afterAutospacing="0"/>
        <w:jc w:val="center"/>
        <w:rPr>
          <w:rFonts w:eastAsia="Calibri"/>
          <w:sz w:val="44"/>
          <w:szCs w:val="44"/>
        </w:rPr>
      </w:pPr>
      <w:r w:rsidRPr="00F311EA">
        <w:rPr>
          <w:rFonts w:eastAsia="Calibri"/>
          <w:sz w:val="44"/>
          <w:szCs w:val="44"/>
        </w:rPr>
        <w:t>Т В Е Р С К О Й  О Б Л А С Т И</w:t>
      </w:r>
    </w:p>
    <w:p w:rsidR="008407D3" w:rsidRPr="00F311EA" w:rsidRDefault="00FC137E" w:rsidP="00F311EA">
      <w:pPr>
        <w:spacing w:after="0" w:line="240" w:lineRule="auto"/>
        <w:jc w:val="center"/>
        <w:rPr>
          <w:rFonts w:ascii="Times New Roman" w:hAnsi="Times New Roman"/>
          <w:b/>
          <w:sz w:val="28"/>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154940</wp:posOffset>
                </wp:positionV>
                <wp:extent cx="2400300" cy="9144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95E" w:rsidRDefault="00F2395E" w:rsidP="008407D3">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2pt;margin-top:12.2pt;width:18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" stroked="f">
                <v:textbox>
                  <w:txbxContent>
                    <w:p w:rsidR="00F2395E" w:rsidRDefault="00F2395E" w:rsidP="008407D3">
                      <w:pPr>
                        <w:rPr>
                          <w:szCs w:val="24"/>
                        </w:rPr>
                      </w:pPr>
                    </w:p>
                  </w:txbxContent>
                </v:textbox>
              </v:shape>
            </w:pict>
          </mc:Fallback>
        </mc:AlternateContent>
      </w:r>
    </w:p>
    <w:p w:rsidR="008407D3" w:rsidRPr="00F311EA" w:rsidRDefault="008407D3" w:rsidP="00F311EA">
      <w:pPr>
        <w:spacing w:after="0" w:line="240" w:lineRule="auto"/>
        <w:jc w:val="center"/>
        <w:rPr>
          <w:rFonts w:ascii="Times New Roman" w:hAnsi="Times New Roman"/>
          <w:sz w:val="24"/>
          <w:szCs w:val="24"/>
        </w:rPr>
      </w:pPr>
      <w:r w:rsidRPr="00F311EA">
        <w:rPr>
          <w:rFonts w:ascii="Times New Roman" w:hAnsi="Times New Roman"/>
          <w:sz w:val="24"/>
          <w:szCs w:val="24"/>
        </w:rPr>
        <w:t xml:space="preserve">П О С Т А Н О В Л Е Н И Е </w:t>
      </w:r>
    </w:p>
    <w:p w:rsidR="008407D3" w:rsidRPr="00F311EA" w:rsidRDefault="008407D3" w:rsidP="00F311EA">
      <w:pPr>
        <w:spacing w:after="0" w:line="240" w:lineRule="auto"/>
        <w:jc w:val="center"/>
        <w:rPr>
          <w:rFonts w:ascii="Times New Roman" w:hAnsi="Times New Roman"/>
          <w:sz w:val="24"/>
          <w:szCs w:val="24"/>
        </w:rPr>
      </w:pPr>
    </w:p>
    <w:p w:rsidR="008407D3" w:rsidRPr="00D83149" w:rsidRDefault="00FC137E" w:rsidP="00F311EA">
      <w:pPr>
        <w:tabs>
          <w:tab w:val="left" w:pos="8325"/>
        </w:tabs>
        <w:spacing w:after="0" w:line="240" w:lineRule="auto"/>
        <w:jc w:val="both"/>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110490</wp:posOffset>
                </wp:positionV>
                <wp:extent cx="342900" cy="2286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F2395E" w:rsidRDefault="00F2395E" w:rsidP="008407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06pt;margin-top:8.7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uMQIAAFY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" strokecolor="white">
                <v:textbox>
                  <w:txbxContent>
                    <w:p w:rsidR="00F2395E" w:rsidRDefault="00F2395E" w:rsidP="008407D3"/>
                  </w:txbxContent>
                </v:textbox>
              </v:shape>
            </w:pict>
          </mc:Fallback>
        </mc:AlternateContent>
      </w:r>
      <w:r w:rsidR="001E0B92">
        <w:rPr>
          <w:rFonts w:ascii="Times New Roman" w:hAnsi="Times New Roman"/>
          <w:sz w:val="24"/>
          <w:szCs w:val="24"/>
        </w:rPr>
        <w:t xml:space="preserve">От </w:t>
      </w:r>
      <w:r w:rsidR="00D83149" w:rsidRPr="00D83149">
        <w:rPr>
          <w:rFonts w:ascii="Times New Roman" w:hAnsi="Times New Roman"/>
          <w:sz w:val="24"/>
          <w:szCs w:val="24"/>
        </w:rPr>
        <w:t xml:space="preserve"> </w:t>
      </w:r>
      <w:r w:rsidR="00F2395E">
        <w:rPr>
          <w:rFonts w:ascii="Times New Roman" w:hAnsi="Times New Roman"/>
          <w:sz w:val="24"/>
          <w:szCs w:val="24"/>
        </w:rPr>
        <w:t>17.02.2022</w:t>
      </w:r>
      <w:r w:rsidR="00D83149" w:rsidRPr="00D83149">
        <w:rPr>
          <w:rFonts w:ascii="Times New Roman" w:hAnsi="Times New Roman"/>
          <w:sz w:val="24"/>
          <w:szCs w:val="24"/>
        </w:rPr>
        <w:t xml:space="preserve">                                                                           </w:t>
      </w:r>
      <w:r w:rsidR="00F2395E">
        <w:rPr>
          <w:rFonts w:ascii="Times New Roman" w:hAnsi="Times New Roman"/>
          <w:sz w:val="24"/>
          <w:szCs w:val="24"/>
        </w:rPr>
        <w:t xml:space="preserve">                                  </w:t>
      </w:r>
      <w:r w:rsidR="00D83149" w:rsidRPr="00D83149">
        <w:rPr>
          <w:rFonts w:ascii="Times New Roman" w:hAnsi="Times New Roman"/>
          <w:sz w:val="24"/>
          <w:szCs w:val="24"/>
        </w:rPr>
        <w:t xml:space="preserve">         № </w:t>
      </w:r>
      <w:r w:rsidR="00F2395E">
        <w:rPr>
          <w:rFonts w:ascii="Times New Roman" w:hAnsi="Times New Roman"/>
          <w:sz w:val="24"/>
          <w:szCs w:val="24"/>
        </w:rPr>
        <w:t xml:space="preserve">59-па </w:t>
      </w:r>
    </w:p>
    <w:tbl>
      <w:tblPr>
        <w:tblW w:w="10139" w:type="dxa"/>
        <w:tblInd w:w="108" w:type="dxa"/>
        <w:tblLook w:val="04A0" w:firstRow="1" w:lastRow="0" w:firstColumn="1" w:lastColumn="0" w:noHBand="0" w:noVBand="1"/>
      </w:tblPr>
      <w:tblGrid>
        <w:gridCol w:w="5279"/>
        <w:gridCol w:w="4860"/>
      </w:tblGrid>
      <w:tr w:rsidR="008407D3" w:rsidRPr="00F311EA" w:rsidTr="008407D3">
        <w:trPr>
          <w:trHeight w:val="720"/>
        </w:trPr>
        <w:tc>
          <w:tcPr>
            <w:tcW w:w="5279" w:type="dxa"/>
          </w:tcPr>
          <w:p w:rsidR="008407D3" w:rsidRPr="00F311EA" w:rsidRDefault="008407D3" w:rsidP="00F311EA">
            <w:pPr>
              <w:shd w:val="clear" w:color="auto" w:fill="FFFFFF"/>
              <w:tabs>
                <w:tab w:val="left" w:pos="0"/>
                <w:tab w:val="left" w:pos="5189"/>
              </w:tabs>
              <w:spacing w:after="0" w:line="240" w:lineRule="auto"/>
              <w:ind w:right="461"/>
              <w:rPr>
                <w:rFonts w:ascii="Times New Roman" w:hAnsi="Times New Roman"/>
                <w:color w:val="000000"/>
                <w:spacing w:val="2"/>
                <w:sz w:val="24"/>
                <w:szCs w:val="24"/>
              </w:rPr>
            </w:pPr>
          </w:p>
          <w:p w:rsidR="008407D3" w:rsidRPr="00F311EA" w:rsidRDefault="008407D3" w:rsidP="00D83149">
            <w:pPr>
              <w:shd w:val="clear" w:color="auto" w:fill="FFFFFF"/>
              <w:tabs>
                <w:tab w:val="left" w:pos="-288"/>
                <w:tab w:val="left" w:pos="5189"/>
              </w:tabs>
              <w:spacing w:after="0" w:line="240" w:lineRule="auto"/>
              <w:ind w:left="-108" w:right="671"/>
              <w:jc w:val="both"/>
              <w:rPr>
                <w:rFonts w:ascii="Times New Roman" w:hAnsi="Times New Roman"/>
                <w:color w:val="000000"/>
                <w:spacing w:val="2"/>
                <w:sz w:val="24"/>
                <w:szCs w:val="24"/>
              </w:rPr>
            </w:pPr>
            <w:r w:rsidRPr="00F311EA">
              <w:rPr>
                <w:rFonts w:ascii="Times New Roman" w:hAnsi="Times New Roman"/>
                <w:color w:val="000000"/>
                <w:spacing w:val="2"/>
                <w:sz w:val="24"/>
                <w:szCs w:val="24"/>
              </w:rPr>
              <w:t>О внесении изменений в  муниципальную программу Максатихинского района «</w:t>
            </w:r>
            <w:bookmarkStart w:id="0" w:name="_GoBack"/>
            <w:r w:rsidR="00B169E8" w:rsidRPr="00F311EA">
              <w:rPr>
                <w:rFonts w:ascii="Times New Roman" w:hAnsi="Times New Roman"/>
                <w:color w:val="000000"/>
                <w:spacing w:val="2"/>
                <w:sz w:val="24"/>
                <w:szCs w:val="24"/>
              </w:rPr>
              <w:t>Развитие туризма на территории Максатихинского района Тве</w:t>
            </w:r>
            <w:r w:rsidR="00D83149">
              <w:rPr>
                <w:rFonts w:ascii="Times New Roman" w:hAnsi="Times New Roman"/>
                <w:color w:val="000000"/>
                <w:spacing w:val="2"/>
                <w:sz w:val="24"/>
                <w:szCs w:val="24"/>
              </w:rPr>
              <w:t>рской области на 2020-2025</w:t>
            </w:r>
            <w:bookmarkEnd w:id="0"/>
            <w:r w:rsidR="00D83149">
              <w:rPr>
                <w:rFonts w:ascii="Times New Roman" w:hAnsi="Times New Roman"/>
                <w:color w:val="000000"/>
                <w:spacing w:val="2"/>
                <w:sz w:val="24"/>
                <w:szCs w:val="24"/>
              </w:rPr>
              <w:t xml:space="preserve"> годы</w:t>
            </w:r>
            <w:r w:rsidRPr="00F311EA">
              <w:rPr>
                <w:rFonts w:ascii="Times New Roman" w:hAnsi="Times New Roman"/>
                <w:color w:val="000000"/>
                <w:spacing w:val="2"/>
                <w:sz w:val="24"/>
                <w:szCs w:val="24"/>
              </w:rPr>
              <w:t>»</w:t>
            </w:r>
            <w:r w:rsidR="007E1E9A" w:rsidRPr="00F311EA">
              <w:rPr>
                <w:rFonts w:ascii="Times New Roman" w:hAnsi="Times New Roman"/>
                <w:color w:val="000000"/>
                <w:spacing w:val="2"/>
                <w:sz w:val="24"/>
                <w:szCs w:val="24"/>
              </w:rPr>
              <w:t>,</w:t>
            </w:r>
            <w:r w:rsidR="00F311EA" w:rsidRPr="00F311EA">
              <w:rPr>
                <w:rFonts w:ascii="Times New Roman" w:hAnsi="Times New Roman"/>
                <w:color w:val="000000"/>
                <w:spacing w:val="2"/>
                <w:sz w:val="24"/>
                <w:szCs w:val="24"/>
              </w:rPr>
              <w:t xml:space="preserve"> </w:t>
            </w:r>
            <w:r w:rsidR="007E1E9A" w:rsidRPr="00F311EA">
              <w:rPr>
                <w:rFonts w:ascii="Times New Roman" w:hAnsi="Times New Roman"/>
                <w:color w:val="000000"/>
                <w:spacing w:val="2"/>
                <w:sz w:val="24"/>
                <w:szCs w:val="24"/>
              </w:rPr>
              <w:t>утверждённую постановлением администрации Максатихинского района от 28.08.2020 года № 378-па.</w:t>
            </w:r>
          </w:p>
        </w:tc>
        <w:tc>
          <w:tcPr>
            <w:tcW w:w="4860" w:type="dxa"/>
          </w:tcPr>
          <w:p w:rsidR="008407D3" w:rsidRPr="00F311EA" w:rsidRDefault="008407D3" w:rsidP="00F311EA">
            <w:pPr>
              <w:spacing w:after="0" w:line="240" w:lineRule="auto"/>
              <w:rPr>
                <w:rFonts w:ascii="Times New Roman" w:hAnsi="Times New Roman"/>
                <w:color w:val="000000"/>
                <w:spacing w:val="2"/>
                <w:sz w:val="24"/>
                <w:szCs w:val="24"/>
              </w:rPr>
            </w:pPr>
          </w:p>
          <w:p w:rsidR="008407D3" w:rsidRPr="00F311EA" w:rsidRDefault="008407D3" w:rsidP="00F311EA">
            <w:pPr>
              <w:shd w:val="clear" w:color="auto" w:fill="FFFFFF"/>
              <w:tabs>
                <w:tab w:val="left" w:pos="274"/>
                <w:tab w:val="left" w:pos="5189"/>
              </w:tabs>
              <w:spacing w:after="0" w:line="240" w:lineRule="auto"/>
              <w:ind w:right="461"/>
              <w:rPr>
                <w:rFonts w:ascii="Times New Roman" w:hAnsi="Times New Roman"/>
                <w:color w:val="000000"/>
                <w:spacing w:val="2"/>
                <w:sz w:val="24"/>
                <w:szCs w:val="24"/>
              </w:rPr>
            </w:pPr>
          </w:p>
        </w:tc>
      </w:tr>
    </w:tbl>
    <w:p w:rsidR="008407D3" w:rsidRPr="00F311EA" w:rsidRDefault="008407D3" w:rsidP="00F311EA">
      <w:pPr>
        <w:shd w:val="clear" w:color="auto" w:fill="FFFFFF"/>
        <w:spacing w:after="0" w:line="240" w:lineRule="auto"/>
        <w:jc w:val="both"/>
        <w:rPr>
          <w:rFonts w:ascii="Times New Roman" w:hAnsi="Times New Roman"/>
          <w:color w:val="000000"/>
          <w:spacing w:val="2"/>
          <w:sz w:val="24"/>
          <w:szCs w:val="24"/>
        </w:rPr>
      </w:pPr>
    </w:p>
    <w:p w:rsidR="008407D3" w:rsidRPr="00F311EA" w:rsidRDefault="007E1E9A" w:rsidP="00F311EA">
      <w:pPr>
        <w:shd w:val="clear" w:color="auto" w:fill="FFFFFF"/>
        <w:spacing w:after="0" w:line="240" w:lineRule="auto"/>
        <w:ind w:firstLine="720"/>
        <w:jc w:val="both"/>
        <w:rPr>
          <w:rFonts w:ascii="Times New Roman" w:hAnsi="Times New Roman"/>
          <w:sz w:val="24"/>
          <w:szCs w:val="24"/>
        </w:rPr>
      </w:pPr>
      <w:r w:rsidRPr="00D83149">
        <w:rPr>
          <w:rFonts w:ascii="Times New Roman" w:hAnsi="Times New Roman"/>
          <w:sz w:val="24"/>
          <w:szCs w:val="24"/>
        </w:rPr>
        <w:t>На</w:t>
      </w:r>
      <w:r w:rsidR="00D83149">
        <w:rPr>
          <w:rFonts w:ascii="Times New Roman" w:hAnsi="Times New Roman"/>
          <w:color w:val="000000"/>
          <w:spacing w:val="2"/>
          <w:sz w:val="24"/>
          <w:szCs w:val="24"/>
        </w:rPr>
        <w:t xml:space="preserve"> основании Ф</w:t>
      </w:r>
      <w:r w:rsidR="008407D3" w:rsidRPr="00D83149">
        <w:rPr>
          <w:rFonts w:ascii="Times New Roman" w:hAnsi="Times New Roman"/>
          <w:color w:val="000000"/>
          <w:spacing w:val="2"/>
          <w:sz w:val="24"/>
          <w:szCs w:val="24"/>
        </w:rPr>
        <w:t xml:space="preserve">едерального закона от 06.10.2003 года № 131-ФЗ «Об общих принципах организации местного самоуправления в Российской Федерации», </w:t>
      </w:r>
      <w:r w:rsidR="008407D3" w:rsidRPr="00D83149">
        <w:rPr>
          <w:rFonts w:ascii="Times New Roman" w:hAnsi="Times New Roman"/>
          <w:sz w:val="24"/>
          <w:szCs w:val="24"/>
        </w:rPr>
        <w:t>постановления</w:t>
      </w:r>
      <w:r w:rsidR="008407D3" w:rsidRPr="00F311EA">
        <w:rPr>
          <w:rFonts w:ascii="Times New Roman" w:hAnsi="Times New Roman"/>
          <w:sz w:val="24"/>
          <w:szCs w:val="24"/>
        </w:rPr>
        <w:t xml:space="preserve"> администрации  Максатихинского района Тверской области</w:t>
      </w:r>
      <w:r w:rsidR="008407D3" w:rsidRPr="00F311EA">
        <w:rPr>
          <w:rFonts w:ascii="Times New Roman" w:hAnsi="Times New Roman"/>
          <w:color w:val="000000"/>
          <w:spacing w:val="2"/>
          <w:sz w:val="24"/>
          <w:szCs w:val="24"/>
        </w:rPr>
        <w:t xml:space="preserve">  от 31.10.2017 года №</w:t>
      </w:r>
      <w:r w:rsidR="00D83149">
        <w:rPr>
          <w:rFonts w:ascii="Times New Roman" w:hAnsi="Times New Roman"/>
          <w:color w:val="000000"/>
          <w:spacing w:val="2"/>
          <w:sz w:val="24"/>
          <w:szCs w:val="24"/>
        </w:rPr>
        <w:t xml:space="preserve"> </w:t>
      </w:r>
      <w:r w:rsidR="008407D3" w:rsidRPr="00F311EA">
        <w:rPr>
          <w:rFonts w:ascii="Times New Roman" w:hAnsi="Times New Roman"/>
          <w:color w:val="000000"/>
          <w:spacing w:val="2"/>
          <w:sz w:val="24"/>
          <w:szCs w:val="24"/>
        </w:rPr>
        <w:t xml:space="preserve">466-па «О порядке принятия решений в разработке муниципальных программ, формирования, реализации, определении критериев и проведения оценки эффективности реализации муниципальных программ </w:t>
      </w:r>
      <w:r w:rsidR="008407D3" w:rsidRPr="00F311EA">
        <w:rPr>
          <w:rFonts w:ascii="Times New Roman" w:hAnsi="Times New Roman"/>
          <w:sz w:val="24"/>
          <w:szCs w:val="24"/>
        </w:rPr>
        <w:t>Максатихинского района Тверской области и городского поселения поселок Максатиха»</w:t>
      </w:r>
      <w:r w:rsidR="00D83149">
        <w:rPr>
          <w:rFonts w:ascii="Times New Roman" w:hAnsi="Times New Roman"/>
          <w:sz w:val="24"/>
          <w:szCs w:val="24"/>
        </w:rPr>
        <w:t>, П</w:t>
      </w:r>
      <w:r w:rsidR="006B49CC" w:rsidRPr="00F311EA">
        <w:rPr>
          <w:rFonts w:ascii="Times New Roman" w:hAnsi="Times New Roman"/>
          <w:sz w:val="24"/>
          <w:szCs w:val="24"/>
        </w:rPr>
        <w:t>оложения о бюджетном процессе в Максати</w:t>
      </w:r>
      <w:r w:rsidR="00D83149">
        <w:rPr>
          <w:rFonts w:ascii="Times New Roman" w:hAnsi="Times New Roman"/>
          <w:sz w:val="24"/>
          <w:szCs w:val="24"/>
        </w:rPr>
        <w:t>хинском районе Тверской области</w:t>
      </w:r>
      <w:r w:rsidR="006B49CC" w:rsidRPr="00F311EA">
        <w:rPr>
          <w:rFonts w:ascii="Times New Roman" w:hAnsi="Times New Roman"/>
          <w:sz w:val="24"/>
          <w:szCs w:val="24"/>
        </w:rPr>
        <w:t>, утверждённого решением Собрания депутатов Максатихинского района Тверской области от 28.04.2020 года № 113,</w:t>
      </w:r>
      <w:r w:rsidR="008407D3" w:rsidRPr="00F311EA">
        <w:rPr>
          <w:rFonts w:ascii="Times New Roman" w:hAnsi="Times New Roman"/>
          <w:sz w:val="24"/>
          <w:szCs w:val="24"/>
        </w:rPr>
        <w:t xml:space="preserve"> </w:t>
      </w:r>
      <w:r w:rsidR="008407D3" w:rsidRPr="00F311EA">
        <w:rPr>
          <w:rFonts w:ascii="Times New Roman" w:hAnsi="Times New Roman"/>
          <w:color w:val="000000"/>
          <w:spacing w:val="2"/>
          <w:sz w:val="24"/>
          <w:szCs w:val="24"/>
        </w:rPr>
        <w:t>в связи с изменением бюджетных ассигнований</w:t>
      </w:r>
      <w:r w:rsidR="00D83149">
        <w:rPr>
          <w:rFonts w:ascii="Times New Roman" w:hAnsi="Times New Roman"/>
          <w:color w:val="000000"/>
          <w:spacing w:val="2"/>
          <w:sz w:val="24"/>
          <w:szCs w:val="24"/>
        </w:rPr>
        <w:t>,</w:t>
      </w:r>
      <w:r w:rsidR="008407D3" w:rsidRPr="00F311EA">
        <w:rPr>
          <w:rFonts w:ascii="Times New Roman" w:hAnsi="Times New Roman"/>
          <w:color w:val="000000"/>
          <w:spacing w:val="2"/>
          <w:sz w:val="24"/>
          <w:szCs w:val="24"/>
        </w:rPr>
        <w:t xml:space="preserve"> администрация Максатихинского района</w:t>
      </w:r>
    </w:p>
    <w:p w:rsidR="008407D3" w:rsidRPr="00F311EA" w:rsidRDefault="008407D3" w:rsidP="00F311EA">
      <w:pPr>
        <w:shd w:val="clear" w:color="auto" w:fill="FFFFFF"/>
        <w:spacing w:after="0" w:line="240" w:lineRule="auto"/>
        <w:ind w:firstLine="426"/>
        <w:jc w:val="both"/>
        <w:rPr>
          <w:rFonts w:ascii="Times New Roman" w:hAnsi="Times New Roman"/>
          <w:color w:val="000000"/>
          <w:spacing w:val="2"/>
          <w:sz w:val="24"/>
          <w:szCs w:val="24"/>
        </w:rPr>
      </w:pPr>
    </w:p>
    <w:p w:rsidR="008407D3" w:rsidRPr="00F311EA" w:rsidRDefault="008407D3" w:rsidP="00F311EA">
      <w:pPr>
        <w:shd w:val="clear" w:color="auto" w:fill="FFFFFF"/>
        <w:spacing w:after="0" w:line="240" w:lineRule="auto"/>
        <w:ind w:firstLine="426"/>
        <w:jc w:val="center"/>
        <w:rPr>
          <w:rFonts w:ascii="Times New Roman" w:hAnsi="Times New Roman"/>
          <w:color w:val="000000"/>
          <w:spacing w:val="2"/>
          <w:sz w:val="24"/>
          <w:szCs w:val="24"/>
        </w:rPr>
      </w:pPr>
      <w:r w:rsidRPr="00F311EA">
        <w:rPr>
          <w:rFonts w:ascii="Times New Roman" w:hAnsi="Times New Roman"/>
          <w:color w:val="000000"/>
          <w:spacing w:val="2"/>
          <w:sz w:val="24"/>
          <w:szCs w:val="24"/>
        </w:rPr>
        <w:t>ПОСТАНОВЛЯЕТ:</w:t>
      </w:r>
    </w:p>
    <w:p w:rsidR="008407D3" w:rsidRPr="00F311EA" w:rsidRDefault="008407D3" w:rsidP="00F311EA">
      <w:pPr>
        <w:shd w:val="clear" w:color="auto" w:fill="FFFFFF"/>
        <w:spacing w:after="0" w:line="240" w:lineRule="auto"/>
        <w:ind w:firstLine="426"/>
        <w:jc w:val="center"/>
        <w:rPr>
          <w:rFonts w:ascii="Times New Roman" w:hAnsi="Times New Roman"/>
          <w:color w:val="000000"/>
          <w:spacing w:val="2"/>
          <w:sz w:val="24"/>
          <w:szCs w:val="24"/>
        </w:rPr>
      </w:pPr>
    </w:p>
    <w:p w:rsidR="00953308" w:rsidRDefault="008407D3" w:rsidP="00953308">
      <w:pPr>
        <w:spacing w:after="0" w:line="240" w:lineRule="auto"/>
        <w:ind w:firstLine="720"/>
        <w:jc w:val="both"/>
        <w:rPr>
          <w:rFonts w:ascii="Times New Roman" w:hAnsi="Times New Roman"/>
          <w:color w:val="000000"/>
          <w:spacing w:val="2"/>
          <w:sz w:val="24"/>
          <w:szCs w:val="24"/>
        </w:rPr>
      </w:pPr>
      <w:r w:rsidRPr="00F311EA">
        <w:rPr>
          <w:rFonts w:ascii="Times New Roman" w:hAnsi="Times New Roman"/>
          <w:color w:val="000000"/>
          <w:spacing w:val="2"/>
          <w:sz w:val="24"/>
          <w:szCs w:val="24"/>
        </w:rPr>
        <w:t xml:space="preserve">1. Внести изменения в муниципальную программу </w:t>
      </w:r>
      <w:r w:rsidRPr="00F311EA">
        <w:rPr>
          <w:rFonts w:ascii="Times New Roman" w:hAnsi="Times New Roman"/>
          <w:sz w:val="24"/>
          <w:szCs w:val="24"/>
        </w:rPr>
        <w:t>Максатихинского района Тверской области «</w:t>
      </w:r>
      <w:r w:rsidR="007E1E9A" w:rsidRPr="00F311EA">
        <w:rPr>
          <w:rFonts w:ascii="Times New Roman" w:hAnsi="Times New Roman"/>
          <w:sz w:val="24"/>
          <w:szCs w:val="24"/>
        </w:rPr>
        <w:t xml:space="preserve">Развитие туризма на территории </w:t>
      </w:r>
      <w:r w:rsidR="00085C42" w:rsidRPr="00F311EA">
        <w:rPr>
          <w:rFonts w:ascii="Times New Roman" w:hAnsi="Times New Roman"/>
          <w:sz w:val="24"/>
          <w:szCs w:val="24"/>
        </w:rPr>
        <w:t xml:space="preserve"> Максатихинского района Тверской области</w:t>
      </w:r>
      <w:r w:rsidRPr="00F311EA">
        <w:rPr>
          <w:rFonts w:ascii="Times New Roman" w:hAnsi="Times New Roman"/>
          <w:sz w:val="24"/>
          <w:szCs w:val="24"/>
        </w:rPr>
        <w:t xml:space="preserve"> на 2020-2025 годы</w:t>
      </w:r>
      <w:r w:rsidR="004D2C30" w:rsidRPr="00F311EA">
        <w:rPr>
          <w:rFonts w:ascii="Times New Roman" w:hAnsi="Times New Roman"/>
          <w:sz w:val="24"/>
          <w:szCs w:val="24"/>
        </w:rPr>
        <w:t>»</w:t>
      </w:r>
      <w:r w:rsidRPr="00F311EA">
        <w:rPr>
          <w:rFonts w:ascii="Times New Roman" w:hAnsi="Times New Roman"/>
          <w:sz w:val="24"/>
          <w:szCs w:val="24"/>
        </w:rPr>
        <w:t xml:space="preserve">, </w:t>
      </w:r>
      <w:r w:rsidRPr="00F311EA">
        <w:rPr>
          <w:rFonts w:ascii="Times New Roman" w:hAnsi="Times New Roman"/>
          <w:color w:val="000000"/>
          <w:spacing w:val="2"/>
          <w:sz w:val="24"/>
          <w:szCs w:val="24"/>
        </w:rPr>
        <w:t>утверждённую постановлением администрации Макс</w:t>
      </w:r>
      <w:r w:rsidR="004D2C30" w:rsidRPr="00F311EA">
        <w:rPr>
          <w:rFonts w:ascii="Times New Roman" w:hAnsi="Times New Roman"/>
          <w:color w:val="000000"/>
          <w:spacing w:val="2"/>
          <w:sz w:val="24"/>
          <w:szCs w:val="24"/>
        </w:rPr>
        <w:t>атихинского района от 28.08.2020 г. № 378</w:t>
      </w:r>
      <w:r w:rsidRPr="00F311EA">
        <w:rPr>
          <w:rFonts w:ascii="Times New Roman" w:hAnsi="Times New Roman"/>
          <w:color w:val="000000"/>
          <w:spacing w:val="2"/>
          <w:sz w:val="24"/>
          <w:szCs w:val="24"/>
        </w:rPr>
        <w:t>-па. Муниципальная программа в редакции с внесёнными изменениями прилагается.</w:t>
      </w:r>
      <w:r w:rsidR="00953308">
        <w:rPr>
          <w:rFonts w:ascii="Times New Roman" w:hAnsi="Times New Roman"/>
          <w:sz w:val="24"/>
          <w:szCs w:val="24"/>
        </w:rPr>
        <w:t xml:space="preserve"> </w:t>
      </w:r>
    </w:p>
    <w:p w:rsidR="008407D3" w:rsidRPr="00F311EA" w:rsidRDefault="008407D3" w:rsidP="00F311EA">
      <w:pPr>
        <w:spacing w:after="0" w:line="240" w:lineRule="auto"/>
        <w:ind w:firstLine="720"/>
        <w:jc w:val="both"/>
        <w:rPr>
          <w:rFonts w:ascii="Times New Roman" w:hAnsi="Times New Roman"/>
          <w:color w:val="000000"/>
          <w:spacing w:val="2"/>
          <w:sz w:val="24"/>
          <w:szCs w:val="24"/>
        </w:rPr>
      </w:pPr>
      <w:r w:rsidRPr="00F311EA">
        <w:rPr>
          <w:rFonts w:ascii="Times New Roman" w:hAnsi="Times New Roman"/>
          <w:color w:val="000000"/>
          <w:spacing w:val="2"/>
          <w:sz w:val="24"/>
          <w:szCs w:val="24"/>
        </w:rPr>
        <w:t>2. Настоящее постановление вступает в силу с момента его подписания и  подлежит размещению на официальном сайте администрации Максатихинского района.</w:t>
      </w:r>
    </w:p>
    <w:p w:rsidR="008407D3" w:rsidRPr="00F311EA" w:rsidRDefault="008407D3" w:rsidP="00F311EA">
      <w:pPr>
        <w:shd w:val="clear" w:color="auto" w:fill="FFFFFF"/>
        <w:spacing w:after="0" w:line="240" w:lineRule="auto"/>
        <w:ind w:firstLine="720"/>
        <w:jc w:val="both"/>
        <w:rPr>
          <w:rFonts w:ascii="Times New Roman" w:hAnsi="Times New Roman"/>
          <w:color w:val="000000"/>
          <w:spacing w:val="2"/>
          <w:sz w:val="24"/>
          <w:szCs w:val="24"/>
        </w:rPr>
      </w:pPr>
      <w:r w:rsidRPr="00F311EA">
        <w:rPr>
          <w:rFonts w:ascii="Times New Roman" w:hAnsi="Times New Roman"/>
          <w:color w:val="000000"/>
          <w:spacing w:val="2"/>
          <w:sz w:val="24"/>
          <w:szCs w:val="24"/>
        </w:rPr>
        <w:t>3. Контроль за исполнением настоящего постановления возложить на начальника Управления  по делам культуры, молодёжной политики, спорта  туризма администрации Максатихинского района.</w:t>
      </w:r>
    </w:p>
    <w:p w:rsidR="008407D3" w:rsidRPr="00F311EA" w:rsidRDefault="008407D3" w:rsidP="00F311EA">
      <w:pPr>
        <w:tabs>
          <w:tab w:val="left" w:pos="8325"/>
        </w:tabs>
        <w:spacing w:after="0" w:line="240" w:lineRule="auto"/>
        <w:jc w:val="both"/>
        <w:rPr>
          <w:rFonts w:ascii="Times New Roman" w:hAnsi="Times New Roman"/>
          <w:sz w:val="24"/>
          <w:szCs w:val="24"/>
        </w:rPr>
      </w:pPr>
    </w:p>
    <w:p w:rsidR="008407D3" w:rsidRPr="00F311EA" w:rsidRDefault="008407D3" w:rsidP="00F311EA">
      <w:pPr>
        <w:shd w:val="clear" w:color="auto" w:fill="FFFFFF"/>
        <w:spacing w:after="0" w:line="240" w:lineRule="auto"/>
        <w:ind w:firstLine="709"/>
        <w:jc w:val="both"/>
        <w:rPr>
          <w:rFonts w:ascii="Times New Roman" w:hAnsi="Times New Roman"/>
          <w:color w:val="111111"/>
          <w:sz w:val="24"/>
          <w:szCs w:val="24"/>
        </w:rPr>
      </w:pPr>
    </w:p>
    <w:p w:rsidR="008407D3" w:rsidRPr="00F311EA" w:rsidRDefault="008407D3" w:rsidP="00F311EA">
      <w:pPr>
        <w:shd w:val="clear" w:color="auto" w:fill="FFFFFF"/>
        <w:spacing w:after="0" w:line="240" w:lineRule="auto"/>
        <w:ind w:firstLine="709"/>
        <w:jc w:val="both"/>
        <w:rPr>
          <w:rFonts w:ascii="Times New Roman" w:hAnsi="Times New Roman"/>
          <w:color w:val="111111"/>
          <w:sz w:val="24"/>
          <w:szCs w:val="24"/>
        </w:rPr>
      </w:pPr>
    </w:p>
    <w:p w:rsidR="008407D3" w:rsidRPr="00F311EA" w:rsidRDefault="008407D3" w:rsidP="00F311EA">
      <w:pPr>
        <w:shd w:val="clear" w:color="auto" w:fill="FFFFFF"/>
        <w:spacing w:after="0" w:line="240" w:lineRule="auto"/>
        <w:jc w:val="both"/>
        <w:rPr>
          <w:rFonts w:ascii="Times New Roman" w:hAnsi="Times New Roman"/>
          <w:color w:val="111111"/>
          <w:sz w:val="24"/>
          <w:szCs w:val="24"/>
        </w:rPr>
      </w:pPr>
      <w:r w:rsidRPr="00F311EA">
        <w:rPr>
          <w:rFonts w:ascii="Times New Roman" w:hAnsi="Times New Roman"/>
          <w:color w:val="111111"/>
          <w:sz w:val="24"/>
          <w:szCs w:val="24"/>
        </w:rPr>
        <w:t xml:space="preserve">Глава  Максатихинского района                                                                          </w:t>
      </w:r>
      <w:r w:rsidR="00D83149">
        <w:rPr>
          <w:rFonts w:ascii="Times New Roman" w:hAnsi="Times New Roman"/>
          <w:color w:val="111111"/>
          <w:sz w:val="24"/>
          <w:szCs w:val="24"/>
        </w:rPr>
        <w:t xml:space="preserve">   </w:t>
      </w:r>
      <w:r w:rsidRPr="00F311EA">
        <w:rPr>
          <w:rFonts w:ascii="Times New Roman" w:hAnsi="Times New Roman"/>
          <w:color w:val="111111"/>
          <w:sz w:val="24"/>
          <w:szCs w:val="24"/>
        </w:rPr>
        <w:t xml:space="preserve">   К.Г. Паскин</w:t>
      </w:r>
    </w:p>
    <w:p w:rsidR="00342511" w:rsidRPr="00F311EA" w:rsidRDefault="00342511" w:rsidP="00F311EA">
      <w:pPr>
        <w:shd w:val="clear" w:color="auto" w:fill="FFFFFF"/>
        <w:spacing w:after="0" w:line="240" w:lineRule="auto"/>
        <w:jc w:val="both"/>
        <w:rPr>
          <w:rFonts w:ascii="Times New Roman" w:hAnsi="Times New Roman"/>
          <w:color w:val="111111"/>
          <w:sz w:val="24"/>
          <w:szCs w:val="24"/>
        </w:rPr>
      </w:pPr>
    </w:p>
    <w:p w:rsidR="00342511" w:rsidRPr="00F311EA" w:rsidRDefault="00342511" w:rsidP="00F311EA">
      <w:pPr>
        <w:shd w:val="clear" w:color="auto" w:fill="FFFFFF"/>
        <w:spacing w:after="0" w:line="240" w:lineRule="auto"/>
        <w:jc w:val="both"/>
        <w:rPr>
          <w:rFonts w:ascii="Times New Roman" w:hAnsi="Times New Roman"/>
          <w:color w:val="111111"/>
          <w:sz w:val="24"/>
          <w:szCs w:val="24"/>
        </w:rPr>
      </w:pPr>
    </w:p>
    <w:p w:rsidR="00342511" w:rsidRPr="00F311EA" w:rsidRDefault="00342511" w:rsidP="00D83149">
      <w:pPr>
        <w:spacing w:after="0" w:line="240" w:lineRule="auto"/>
        <w:ind w:left="4962"/>
        <w:jc w:val="right"/>
        <w:rPr>
          <w:rFonts w:ascii="Times New Roman" w:hAnsi="Times New Roman"/>
          <w:szCs w:val="28"/>
        </w:rPr>
      </w:pPr>
      <w:r w:rsidRPr="00F311EA">
        <w:rPr>
          <w:rFonts w:ascii="Times New Roman" w:hAnsi="Times New Roman"/>
          <w:szCs w:val="28"/>
        </w:rPr>
        <w:lastRenderedPageBreak/>
        <w:t xml:space="preserve">Приложение </w:t>
      </w:r>
    </w:p>
    <w:p w:rsidR="00342511" w:rsidRPr="00F311EA" w:rsidRDefault="00342511" w:rsidP="00D83149">
      <w:pPr>
        <w:keepNext/>
        <w:keepLines/>
        <w:spacing w:after="0" w:line="240" w:lineRule="auto"/>
        <w:ind w:left="4962"/>
        <w:jc w:val="right"/>
        <w:rPr>
          <w:rFonts w:ascii="Times New Roman" w:hAnsi="Times New Roman"/>
          <w:szCs w:val="28"/>
        </w:rPr>
      </w:pPr>
      <w:r w:rsidRPr="00F311EA">
        <w:rPr>
          <w:rFonts w:ascii="Times New Roman" w:hAnsi="Times New Roman"/>
          <w:szCs w:val="28"/>
        </w:rPr>
        <w:t xml:space="preserve">к постановлению администрации </w:t>
      </w:r>
    </w:p>
    <w:p w:rsidR="00342511" w:rsidRDefault="00342511" w:rsidP="00D83149">
      <w:pPr>
        <w:spacing w:after="0" w:line="240" w:lineRule="auto"/>
        <w:ind w:left="3685"/>
        <w:jc w:val="right"/>
        <w:rPr>
          <w:rFonts w:ascii="Times New Roman" w:hAnsi="Times New Roman"/>
          <w:szCs w:val="28"/>
        </w:rPr>
      </w:pPr>
      <w:r w:rsidRPr="00F311EA">
        <w:rPr>
          <w:rFonts w:ascii="Times New Roman" w:hAnsi="Times New Roman"/>
          <w:szCs w:val="28"/>
        </w:rPr>
        <w:t xml:space="preserve">Максатихинского района Тверской области </w:t>
      </w:r>
    </w:p>
    <w:p w:rsidR="00D83149" w:rsidRPr="00F311EA" w:rsidRDefault="00BD7EA8" w:rsidP="00D83149">
      <w:pPr>
        <w:spacing w:after="0" w:line="240" w:lineRule="auto"/>
        <w:ind w:left="3685"/>
        <w:jc w:val="right"/>
        <w:rPr>
          <w:rFonts w:ascii="Times New Roman" w:hAnsi="Times New Roman"/>
          <w:szCs w:val="28"/>
        </w:rPr>
      </w:pPr>
      <w:r>
        <w:rPr>
          <w:rFonts w:ascii="Times New Roman" w:hAnsi="Times New Roman"/>
          <w:szCs w:val="28"/>
        </w:rPr>
        <w:t xml:space="preserve">от </w:t>
      </w:r>
      <w:r w:rsidR="00F2395E">
        <w:rPr>
          <w:rFonts w:ascii="Times New Roman" w:hAnsi="Times New Roman"/>
          <w:szCs w:val="28"/>
        </w:rPr>
        <w:t xml:space="preserve">17.02.2022 </w:t>
      </w:r>
      <w:r>
        <w:rPr>
          <w:rFonts w:ascii="Times New Roman" w:hAnsi="Times New Roman"/>
          <w:szCs w:val="28"/>
        </w:rPr>
        <w:t xml:space="preserve"> № </w:t>
      </w:r>
      <w:r w:rsidR="00F2395E">
        <w:rPr>
          <w:rFonts w:ascii="Times New Roman" w:hAnsi="Times New Roman"/>
          <w:szCs w:val="28"/>
        </w:rPr>
        <w:t>59</w:t>
      </w:r>
      <w:r w:rsidR="00D83149">
        <w:rPr>
          <w:rFonts w:ascii="Times New Roman" w:hAnsi="Times New Roman"/>
          <w:szCs w:val="28"/>
        </w:rPr>
        <w:t>-па</w:t>
      </w:r>
    </w:p>
    <w:p w:rsidR="00342511" w:rsidRPr="00F311EA" w:rsidRDefault="00342511" w:rsidP="00F311EA">
      <w:pPr>
        <w:spacing w:line="240" w:lineRule="auto"/>
        <w:ind w:left="3685"/>
        <w:jc w:val="right"/>
        <w:rPr>
          <w:rFonts w:ascii="Times New Roman" w:hAnsi="Times New Roman"/>
          <w:sz w:val="28"/>
          <w:szCs w:val="28"/>
        </w:rPr>
      </w:pPr>
      <w:r w:rsidRPr="00F311EA">
        <w:rPr>
          <w:rFonts w:ascii="Times New Roman" w:hAnsi="Times New Roman"/>
          <w:sz w:val="28"/>
          <w:szCs w:val="28"/>
        </w:rPr>
        <w:t xml:space="preserve">                      </w:t>
      </w:r>
    </w:p>
    <w:p w:rsidR="00342511" w:rsidRPr="00F311EA" w:rsidRDefault="00342511" w:rsidP="00F311EA">
      <w:pPr>
        <w:spacing w:line="240" w:lineRule="auto"/>
        <w:rPr>
          <w:rFonts w:ascii="Times New Roman" w:hAnsi="Times New Roman"/>
          <w:sz w:val="28"/>
          <w:szCs w:val="28"/>
        </w:rPr>
      </w:pPr>
    </w:p>
    <w:p w:rsidR="00342511" w:rsidRPr="00F311EA" w:rsidRDefault="00342511" w:rsidP="00F311EA">
      <w:pPr>
        <w:spacing w:line="240" w:lineRule="auto"/>
        <w:rPr>
          <w:rFonts w:ascii="Times New Roman" w:hAnsi="Times New Roman"/>
          <w:sz w:val="28"/>
          <w:szCs w:val="28"/>
        </w:rPr>
      </w:pPr>
    </w:p>
    <w:p w:rsidR="00342511" w:rsidRPr="00F311EA" w:rsidRDefault="00342511" w:rsidP="00F311EA">
      <w:pPr>
        <w:tabs>
          <w:tab w:val="left" w:pos="-3220"/>
        </w:tabs>
        <w:spacing w:line="240" w:lineRule="auto"/>
        <w:rPr>
          <w:rFonts w:ascii="Times New Roman" w:hAnsi="Times New Roman"/>
          <w:sz w:val="28"/>
          <w:szCs w:val="28"/>
        </w:rPr>
      </w:pPr>
    </w:p>
    <w:p w:rsidR="00342511" w:rsidRPr="00F311EA" w:rsidRDefault="00342511" w:rsidP="00F311EA">
      <w:pPr>
        <w:tabs>
          <w:tab w:val="left" w:pos="-3220"/>
        </w:tabs>
        <w:spacing w:line="240" w:lineRule="auto"/>
        <w:rPr>
          <w:rFonts w:ascii="Times New Roman" w:hAnsi="Times New Roman"/>
          <w:sz w:val="28"/>
          <w:szCs w:val="28"/>
        </w:rPr>
      </w:pPr>
    </w:p>
    <w:p w:rsidR="00342511" w:rsidRPr="00F311EA" w:rsidRDefault="00342511" w:rsidP="00F311EA">
      <w:pPr>
        <w:tabs>
          <w:tab w:val="left" w:pos="-3220"/>
        </w:tabs>
        <w:spacing w:line="240" w:lineRule="auto"/>
        <w:rPr>
          <w:rFonts w:ascii="Times New Roman" w:hAnsi="Times New Roman"/>
          <w:sz w:val="28"/>
          <w:szCs w:val="28"/>
        </w:rPr>
      </w:pPr>
    </w:p>
    <w:p w:rsidR="00342511" w:rsidRPr="00F311EA" w:rsidRDefault="00342511" w:rsidP="00F311EA">
      <w:pPr>
        <w:spacing w:line="240" w:lineRule="auto"/>
        <w:rPr>
          <w:rFonts w:ascii="Times New Roman" w:hAnsi="Times New Roman"/>
          <w:sz w:val="28"/>
          <w:szCs w:val="28"/>
        </w:rPr>
      </w:pPr>
    </w:p>
    <w:p w:rsidR="00342511" w:rsidRPr="00F311EA" w:rsidRDefault="00342511" w:rsidP="00F311EA">
      <w:pPr>
        <w:spacing w:line="240" w:lineRule="auto"/>
        <w:rPr>
          <w:rFonts w:ascii="Times New Roman" w:hAnsi="Times New Roman"/>
          <w:sz w:val="24"/>
          <w:szCs w:val="24"/>
        </w:rPr>
      </w:pPr>
    </w:p>
    <w:p w:rsidR="00342511" w:rsidRPr="00F311EA" w:rsidRDefault="00342511" w:rsidP="00F311EA">
      <w:pPr>
        <w:spacing w:line="240" w:lineRule="auto"/>
        <w:rPr>
          <w:rFonts w:ascii="Times New Roman" w:hAnsi="Times New Roman"/>
        </w:rPr>
      </w:pPr>
    </w:p>
    <w:p w:rsidR="00342511" w:rsidRPr="00F311EA" w:rsidRDefault="00342511" w:rsidP="00F311EA">
      <w:pPr>
        <w:spacing w:line="240" w:lineRule="auto"/>
        <w:jc w:val="center"/>
        <w:rPr>
          <w:rFonts w:ascii="Times New Roman" w:hAnsi="Times New Roman"/>
          <w:sz w:val="36"/>
        </w:rPr>
      </w:pPr>
      <w:r w:rsidRPr="00F311EA">
        <w:rPr>
          <w:rFonts w:ascii="Times New Roman" w:hAnsi="Times New Roman"/>
          <w:sz w:val="36"/>
        </w:rPr>
        <w:t xml:space="preserve">Муниципальная программа </w:t>
      </w:r>
    </w:p>
    <w:p w:rsidR="00342511" w:rsidRPr="00F216FF" w:rsidRDefault="00342511" w:rsidP="00F311EA">
      <w:pPr>
        <w:spacing w:line="240" w:lineRule="auto"/>
        <w:jc w:val="center"/>
        <w:rPr>
          <w:rFonts w:ascii="Times New Roman" w:hAnsi="Times New Roman"/>
          <w:sz w:val="28"/>
        </w:rPr>
      </w:pPr>
      <w:r w:rsidRPr="00F216FF">
        <w:rPr>
          <w:rFonts w:ascii="Times New Roman" w:hAnsi="Times New Roman"/>
          <w:sz w:val="24"/>
        </w:rPr>
        <w:t>Максатихинского района Тверской области</w:t>
      </w:r>
    </w:p>
    <w:p w:rsidR="00342511" w:rsidRPr="00F216FF" w:rsidRDefault="00342511" w:rsidP="00F311EA">
      <w:pPr>
        <w:spacing w:line="240" w:lineRule="auto"/>
        <w:jc w:val="center"/>
        <w:rPr>
          <w:rFonts w:ascii="Times New Roman" w:hAnsi="Times New Roman"/>
          <w:sz w:val="24"/>
        </w:rPr>
      </w:pPr>
      <w:r w:rsidRPr="00F216FF">
        <w:rPr>
          <w:rFonts w:ascii="Times New Roman" w:hAnsi="Times New Roman"/>
          <w:sz w:val="24"/>
        </w:rPr>
        <w:t>«Развитие туризма на территории Максатихинского района Тверской области»</w:t>
      </w:r>
    </w:p>
    <w:p w:rsidR="00342511" w:rsidRPr="00F216FF" w:rsidRDefault="00342511" w:rsidP="00F311EA">
      <w:pPr>
        <w:spacing w:line="240" w:lineRule="auto"/>
        <w:jc w:val="center"/>
        <w:rPr>
          <w:rFonts w:ascii="Times New Roman" w:hAnsi="Times New Roman"/>
          <w:sz w:val="24"/>
        </w:rPr>
      </w:pPr>
      <w:r w:rsidRPr="00F216FF">
        <w:rPr>
          <w:rFonts w:ascii="Times New Roman" w:hAnsi="Times New Roman"/>
          <w:sz w:val="24"/>
        </w:rPr>
        <w:t xml:space="preserve"> на 2020-2025 годы</w:t>
      </w:r>
    </w:p>
    <w:p w:rsidR="00342511" w:rsidRPr="00F311EA" w:rsidRDefault="00342511" w:rsidP="00F311EA">
      <w:pPr>
        <w:spacing w:line="240" w:lineRule="auto"/>
        <w:jc w:val="center"/>
        <w:rPr>
          <w:rFonts w:ascii="Times New Roman" w:hAnsi="Times New Roman"/>
        </w:rPr>
      </w:pPr>
    </w:p>
    <w:p w:rsidR="00342511" w:rsidRPr="00F311EA" w:rsidRDefault="00342511" w:rsidP="00F311EA">
      <w:pPr>
        <w:spacing w:line="240" w:lineRule="auto"/>
        <w:jc w:val="center"/>
        <w:rPr>
          <w:rFonts w:ascii="Times New Roman" w:hAnsi="Times New Roman"/>
          <w:sz w:val="52"/>
        </w:rPr>
      </w:pPr>
    </w:p>
    <w:p w:rsidR="00342511" w:rsidRPr="00F311EA" w:rsidRDefault="00342511" w:rsidP="00F311EA">
      <w:pPr>
        <w:spacing w:line="240" w:lineRule="auto"/>
        <w:jc w:val="center"/>
        <w:rPr>
          <w:rFonts w:ascii="Times New Roman" w:hAnsi="Times New Roman"/>
          <w:sz w:val="52"/>
        </w:rPr>
      </w:pPr>
    </w:p>
    <w:p w:rsidR="00342511" w:rsidRPr="00F311EA" w:rsidRDefault="00342511" w:rsidP="00F311EA">
      <w:pPr>
        <w:spacing w:line="240" w:lineRule="auto"/>
        <w:jc w:val="center"/>
        <w:rPr>
          <w:rFonts w:ascii="Times New Roman" w:hAnsi="Times New Roman"/>
          <w:sz w:val="52"/>
        </w:rPr>
      </w:pPr>
    </w:p>
    <w:p w:rsidR="00342511" w:rsidRDefault="00342511" w:rsidP="00F311EA">
      <w:pPr>
        <w:spacing w:line="240" w:lineRule="auto"/>
        <w:jc w:val="center"/>
        <w:rPr>
          <w:rFonts w:ascii="Times New Roman" w:hAnsi="Times New Roman"/>
          <w:sz w:val="52"/>
        </w:rPr>
      </w:pPr>
    </w:p>
    <w:p w:rsidR="00F216FF" w:rsidRDefault="00F216FF" w:rsidP="00F311EA">
      <w:pPr>
        <w:spacing w:line="240" w:lineRule="auto"/>
        <w:jc w:val="center"/>
        <w:rPr>
          <w:rFonts w:ascii="Times New Roman" w:hAnsi="Times New Roman"/>
          <w:sz w:val="52"/>
        </w:rPr>
      </w:pPr>
    </w:p>
    <w:p w:rsidR="00F216FF" w:rsidRDefault="00F216FF" w:rsidP="00F311EA">
      <w:pPr>
        <w:spacing w:line="240" w:lineRule="auto"/>
        <w:jc w:val="center"/>
        <w:rPr>
          <w:rFonts w:ascii="Times New Roman" w:hAnsi="Times New Roman"/>
          <w:sz w:val="52"/>
        </w:rPr>
      </w:pPr>
    </w:p>
    <w:p w:rsidR="00F216FF" w:rsidRPr="00F311EA" w:rsidRDefault="00F216FF" w:rsidP="00F311EA">
      <w:pPr>
        <w:spacing w:line="240" w:lineRule="auto"/>
        <w:jc w:val="center"/>
        <w:rPr>
          <w:rFonts w:ascii="Times New Roman" w:hAnsi="Times New Roman"/>
          <w:sz w:val="52"/>
        </w:rPr>
      </w:pPr>
    </w:p>
    <w:p w:rsidR="00342511" w:rsidRPr="00F311EA" w:rsidRDefault="00342511" w:rsidP="00F311EA">
      <w:pPr>
        <w:spacing w:line="240" w:lineRule="auto"/>
        <w:jc w:val="center"/>
        <w:rPr>
          <w:rFonts w:ascii="Times New Roman" w:hAnsi="Times New Roman"/>
          <w:sz w:val="24"/>
        </w:rPr>
      </w:pPr>
      <w:r w:rsidRPr="00F311EA">
        <w:rPr>
          <w:rFonts w:ascii="Times New Roman" w:hAnsi="Times New Roman"/>
        </w:rPr>
        <w:t>п. Максатиха</w:t>
      </w:r>
    </w:p>
    <w:p w:rsidR="00F311EA" w:rsidRDefault="00F311EA" w:rsidP="00F311EA">
      <w:pPr>
        <w:widowControl w:val="0"/>
        <w:suppressLineNumbers/>
        <w:spacing w:line="240" w:lineRule="auto"/>
        <w:ind w:right="5"/>
        <w:jc w:val="center"/>
        <w:rPr>
          <w:rFonts w:ascii="Times New Roman" w:hAnsi="Times New Roman"/>
        </w:rPr>
      </w:pPr>
    </w:p>
    <w:p w:rsidR="00D83149" w:rsidRDefault="00D83149" w:rsidP="00F311EA">
      <w:pPr>
        <w:widowControl w:val="0"/>
        <w:suppressLineNumbers/>
        <w:spacing w:line="240" w:lineRule="auto"/>
        <w:ind w:right="5"/>
        <w:jc w:val="center"/>
        <w:rPr>
          <w:rFonts w:ascii="Times New Roman" w:hAnsi="Times New Roman"/>
        </w:rPr>
      </w:pPr>
    </w:p>
    <w:p w:rsidR="00342511" w:rsidRPr="00F311EA" w:rsidRDefault="00342511" w:rsidP="00D83149">
      <w:pPr>
        <w:widowControl w:val="0"/>
        <w:suppressLineNumbers/>
        <w:spacing w:after="0" w:line="240" w:lineRule="auto"/>
        <w:ind w:right="5"/>
        <w:jc w:val="center"/>
        <w:rPr>
          <w:rFonts w:ascii="Times New Roman" w:hAnsi="Times New Roman"/>
        </w:rPr>
      </w:pPr>
      <w:r w:rsidRPr="00F311EA">
        <w:rPr>
          <w:rFonts w:ascii="Times New Roman" w:hAnsi="Times New Roman"/>
        </w:rPr>
        <w:lastRenderedPageBreak/>
        <w:t>ПАСПОРТ</w:t>
      </w:r>
    </w:p>
    <w:p w:rsidR="00342511" w:rsidRPr="00F311EA" w:rsidRDefault="00342511" w:rsidP="00D83149">
      <w:pPr>
        <w:widowControl w:val="0"/>
        <w:suppressLineNumbers/>
        <w:spacing w:after="0" w:line="240" w:lineRule="auto"/>
        <w:ind w:right="5"/>
        <w:jc w:val="center"/>
        <w:rPr>
          <w:rFonts w:ascii="Times New Roman" w:hAnsi="Times New Roman"/>
          <w:sz w:val="28"/>
          <w:szCs w:val="24"/>
        </w:rPr>
      </w:pPr>
    </w:p>
    <w:p w:rsidR="00342511" w:rsidRPr="00F311EA" w:rsidRDefault="00342511" w:rsidP="00D83149">
      <w:pPr>
        <w:widowControl w:val="0"/>
        <w:spacing w:after="0" w:line="240" w:lineRule="auto"/>
        <w:jc w:val="center"/>
        <w:rPr>
          <w:rFonts w:ascii="Times New Roman" w:hAnsi="Times New Roman"/>
          <w:sz w:val="28"/>
        </w:rPr>
      </w:pPr>
      <w:r w:rsidRPr="00F311EA">
        <w:rPr>
          <w:rFonts w:ascii="Times New Roman" w:hAnsi="Times New Roman"/>
          <w:color w:val="000000"/>
        </w:rPr>
        <w:t xml:space="preserve"> муниципальной  программы</w:t>
      </w:r>
      <w:r w:rsidR="00F311EA">
        <w:rPr>
          <w:rFonts w:ascii="Times New Roman" w:hAnsi="Times New Roman"/>
          <w:sz w:val="28"/>
        </w:rPr>
        <w:t xml:space="preserve">  </w:t>
      </w:r>
      <w:r w:rsidRPr="00F311EA">
        <w:rPr>
          <w:rFonts w:ascii="Times New Roman" w:hAnsi="Times New Roman"/>
          <w:color w:val="000000"/>
        </w:rPr>
        <w:t>Максатихинского района Тверской области</w:t>
      </w:r>
    </w:p>
    <w:p w:rsidR="00342511" w:rsidRPr="00F311EA" w:rsidRDefault="00342511" w:rsidP="00D83149">
      <w:pPr>
        <w:widowControl w:val="0"/>
        <w:spacing w:after="0" w:line="240" w:lineRule="auto"/>
        <w:jc w:val="center"/>
        <w:rPr>
          <w:rFonts w:ascii="Times New Roman" w:hAnsi="Times New Roman"/>
          <w:sz w:val="28"/>
        </w:rPr>
      </w:pPr>
      <w:r w:rsidRPr="00F311EA">
        <w:rPr>
          <w:rFonts w:ascii="Times New Roman" w:hAnsi="Times New Roman"/>
          <w:color w:val="000000"/>
          <w:u w:val="single"/>
        </w:rPr>
        <w:t>«</w:t>
      </w:r>
      <w:r w:rsidRPr="00F311EA">
        <w:rPr>
          <w:rFonts w:ascii="Times New Roman" w:hAnsi="Times New Roman"/>
          <w:u w:val="single"/>
        </w:rPr>
        <w:t>Развитие туризма на территории Максатихинского района Тверской области</w:t>
      </w:r>
      <w:r w:rsidRPr="00F311EA">
        <w:rPr>
          <w:rFonts w:ascii="Times New Roman" w:hAnsi="Times New Roman"/>
          <w:color w:val="000000"/>
          <w:u w:val="single"/>
        </w:rPr>
        <w:t>»</w:t>
      </w:r>
    </w:p>
    <w:p w:rsidR="00342511" w:rsidRPr="00F311EA" w:rsidRDefault="00342511" w:rsidP="00D83149">
      <w:pPr>
        <w:widowControl w:val="0"/>
        <w:spacing w:after="0" w:line="240" w:lineRule="auto"/>
        <w:jc w:val="center"/>
        <w:rPr>
          <w:rFonts w:ascii="Times New Roman" w:hAnsi="Times New Roman"/>
          <w:sz w:val="28"/>
          <w:u w:val="single"/>
        </w:rPr>
      </w:pPr>
      <w:r w:rsidRPr="00F311EA">
        <w:rPr>
          <w:rFonts w:ascii="Times New Roman" w:hAnsi="Times New Roman"/>
          <w:color w:val="000000"/>
          <w:u w:val="single"/>
        </w:rPr>
        <w:t xml:space="preserve">на 2020-2025 годы </w:t>
      </w:r>
    </w:p>
    <w:p w:rsidR="00342511" w:rsidRPr="00F311EA" w:rsidRDefault="00342511" w:rsidP="00F311EA">
      <w:pPr>
        <w:widowControl w:val="0"/>
        <w:spacing w:line="240" w:lineRule="auto"/>
        <w:jc w:val="center"/>
        <w:rPr>
          <w:rFonts w:ascii="Times New Roman" w:hAnsi="Times New Roman"/>
          <w:color w:val="000000"/>
          <w:sz w:val="20"/>
          <w:szCs w:val="20"/>
        </w:rPr>
      </w:pPr>
    </w:p>
    <w:tbl>
      <w:tblPr>
        <w:tblW w:w="0" w:type="auto"/>
        <w:jc w:val="center"/>
        <w:tblInd w:w="-188" w:type="dxa"/>
        <w:tblLayout w:type="fixed"/>
        <w:tblCellMar>
          <w:left w:w="63" w:type="dxa"/>
        </w:tblCellMar>
        <w:tblLook w:val="04A0" w:firstRow="1" w:lastRow="0" w:firstColumn="1" w:lastColumn="0" w:noHBand="0" w:noVBand="1"/>
      </w:tblPr>
      <w:tblGrid>
        <w:gridCol w:w="3169"/>
        <w:gridCol w:w="6585"/>
      </w:tblGrid>
      <w:tr w:rsidR="00342511" w:rsidRPr="00F311EA" w:rsidTr="00342511">
        <w:trPr>
          <w:trHeight w:val="681"/>
          <w:jc w:val="center"/>
        </w:trPr>
        <w:tc>
          <w:tcPr>
            <w:tcW w:w="3169" w:type="dxa"/>
            <w:tcBorders>
              <w:top w:val="single" w:sz="4" w:space="0" w:color="000080"/>
              <w:left w:val="single" w:sz="4" w:space="0" w:color="000080"/>
              <w:bottom w:val="single" w:sz="4" w:space="0" w:color="000080"/>
              <w:right w:val="nil"/>
            </w:tcBorders>
            <w:shd w:val="clear" w:color="auto" w:fill="FFFFFF"/>
            <w:hideMark/>
          </w:tcPr>
          <w:p w:rsidR="00342511" w:rsidRPr="00F311EA" w:rsidRDefault="00342511" w:rsidP="00F311EA">
            <w:pPr>
              <w:widowControl w:val="0"/>
              <w:spacing w:line="240" w:lineRule="auto"/>
              <w:rPr>
                <w:rFonts w:ascii="Times New Roman" w:hAnsi="Times New Roman"/>
                <w:sz w:val="24"/>
                <w:szCs w:val="24"/>
                <w:lang w:eastAsia="zh-CN"/>
              </w:rPr>
            </w:pPr>
            <w:r w:rsidRPr="00F311EA">
              <w:rPr>
                <w:rFonts w:ascii="Times New Roman" w:hAnsi="Times New Roman"/>
                <w:lang w:eastAsia="ar-SA"/>
              </w:rPr>
              <w:t>Наименование муниципальной</w:t>
            </w:r>
          </w:p>
          <w:p w:rsidR="00342511" w:rsidRPr="00F311EA" w:rsidRDefault="00342511" w:rsidP="00F311EA">
            <w:pPr>
              <w:widowControl w:val="0"/>
              <w:suppressAutoHyphens/>
              <w:spacing w:line="240" w:lineRule="auto"/>
              <w:rPr>
                <w:rFonts w:ascii="Times New Roman" w:hAnsi="Times New Roman"/>
                <w:sz w:val="24"/>
                <w:szCs w:val="24"/>
                <w:lang w:eastAsia="zh-CN"/>
              </w:rPr>
            </w:pPr>
            <w:r w:rsidRPr="00F311EA">
              <w:rPr>
                <w:rFonts w:ascii="Times New Roman" w:hAnsi="Times New Roman"/>
                <w:lang w:eastAsia="ar-SA"/>
              </w:rPr>
              <w:t>программы</w:t>
            </w:r>
          </w:p>
        </w:tc>
        <w:tc>
          <w:tcPr>
            <w:tcW w:w="6585" w:type="dxa"/>
            <w:tcBorders>
              <w:top w:val="single" w:sz="4" w:space="0" w:color="000080"/>
              <w:left w:val="single" w:sz="4" w:space="0" w:color="000080"/>
              <w:bottom w:val="single" w:sz="4" w:space="0" w:color="000080"/>
              <w:right w:val="single" w:sz="4" w:space="0" w:color="000080"/>
            </w:tcBorders>
            <w:shd w:val="clear" w:color="auto" w:fill="FFFFFF"/>
            <w:hideMark/>
          </w:tcPr>
          <w:p w:rsidR="00342511" w:rsidRPr="00F311EA" w:rsidRDefault="00342511" w:rsidP="00F311EA">
            <w:pPr>
              <w:suppressAutoHyphens/>
              <w:spacing w:line="240" w:lineRule="auto"/>
              <w:jc w:val="both"/>
              <w:rPr>
                <w:rFonts w:ascii="Times New Roman" w:hAnsi="Times New Roman"/>
                <w:sz w:val="24"/>
                <w:szCs w:val="24"/>
                <w:lang w:eastAsia="zh-CN"/>
              </w:rPr>
            </w:pPr>
            <w:r w:rsidRPr="00F311EA">
              <w:rPr>
                <w:rFonts w:ascii="Times New Roman" w:hAnsi="Times New Roman"/>
              </w:rPr>
              <w:t>Муниципальная программа Максатихинского  района Тверской области «Развитие туризма на территории Максатихинского района Тверской области» на 2020-2025 годы</w:t>
            </w:r>
          </w:p>
        </w:tc>
      </w:tr>
      <w:tr w:rsidR="00342511" w:rsidRPr="00F311EA" w:rsidTr="00342511">
        <w:trPr>
          <w:trHeight w:val="448"/>
          <w:jc w:val="center"/>
        </w:trPr>
        <w:tc>
          <w:tcPr>
            <w:tcW w:w="3169" w:type="dxa"/>
            <w:tcBorders>
              <w:top w:val="single" w:sz="4" w:space="0" w:color="000080"/>
              <w:left w:val="single" w:sz="4" w:space="0" w:color="000080"/>
              <w:bottom w:val="single" w:sz="4" w:space="0" w:color="000080"/>
              <w:right w:val="nil"/>
            </w:tcBorders>
            <w:shd w:val="clear" w:color="auto" w:fill="FFFFFF"/>
            <w:hideMark/>
          </w:tcPr>
          <w:p w:rsidR="00342511" w:rsidRPr="00F311EA" w:rsidRDefault="00342511" w:rsidP="00F311EA">
            <w:pPr>
              <w:widowControl w:val="0"/>
              <w:suppressAutoHyphens/>
              <w:spacing w:line="240" w:lineRule="auto"/>
              <w:rPr>
                <w:rFonts w:ascii="Times New Roman" w:hAnsi="Times New Roman"/>
                <w:sz w:val="24"/>
                <w:lang w:eastAsia="ar-SA"/>
              </w:rPr>
            </w:pPr>
            <w:r w:rsidRPr="00F311EA">
              <w:rPr>
                <w:rFonts w:ascii="Times New Roman" w:hAnsi="Times New Roman"/>
                <w:lang w:eastAsia="ar-SA"/>
              </w:rPr>
              <w:t>Главный администратор муниципальной Программы</w:t>
            </w:r>
          </w:p>
        </w:tc>
        <w:tc>
          <w:tcPr>
            <w:tcW w:w="6585" w:type="dxa"/>
            <w:tcBorders>
              <w:top w:val="single" w:sz="4" w:space="0" w:color="000080"/>
              <w:left w:val="single" w:sz="4" w:space="0" w:color="000080"/>
              <w:bottom w:val="single" w:sz="4" w:space="0" w:color="000080"/>
              <w:right w:val="single" w:sz="4" w:space="0" w:color="000080"/>
            </w:tcBorders>
            <w:shd w:val="clear" w:color="auto" w:fill="FFFFFF"/>
            <w:hideMark/>
          </w:tcPr>
          <w:p w:rsidR="00342511" w:rsidRPr="00F311EA" w:rsidRDefault="00342511" w:rsidP="00F311EA">
            <w:pPr>
              <w:widowControl w:val="0"/>
              <w:suppressAutoHyphens/>
              <w:spacing w:line="240" w:lineRule="auto"/>
              <w:jc w:val="both"/>
              <w:rPr>
                <w:rFonts w:ascii="Times New Roman" w:hAnsi="Times New Roman"/>
                <w:sz w:val="24"/>
                <w:lang w:eastAsia="zh-CN"/>
              </w:rPr>
            </w:pPr>
            <w:r w:rsidRPr="00F311EA">
              <w:rPr>
                <w:rFonts w:ascii="Times New Roman" w:hAnsi="Times New Roman"/>
              </w:rPr>
              <w:t>Управление по делам культуры, молодёжной  политики, спорта и туризма администрации Максатихинского района Тверской области</w:t>
            </w:r>
          </w:p>
        </w:tc>
      </w:tr>
      <w:tr w:rsidR="00342511" w:rsidRPr="00F311EA" w:rsidTr="00342511">
        <w:trPr>
          <w:trHeight w:val="448"/>
          <w:jc w:val="center"/>
        </w:trPr>
        <w:tc>
          <w:tcPr>
            <w:tcW w:w="3169" w:type="dxa"/>
            <w:tcBorders>
              <w:top w:val="single" w:sz="4" w:space="0" w:color="000080"/>
              <w:left w:val="single" w:sz="4" w:space="0" w:color="000080"/>
              <w:bottom w:val="single" w:sz="4" w:space="0" w:color="000080"/>
              <w:right w:val="nil"/>
            </w:tcBorders>
            <w:shd w:val="clear" w:color="auto" w:fill="FFFFFF"/>
            <w:hideMark/>
          </w:tcPr>
          <w:p w:rsidR="00342511" w:rsidRPr="00F311EA" w:rsidRDefault="00342511" w:rsidP="00F311EA">
            <w:pPr>
              <w:widowControl w:val="0"/>
              <w:spacing w:line="240" w:lineRule="auto"/>
              <w:rPr>
                <w:rFonts w:ascii="Times New Roman" w:hAnsi="Times New Roman"/>
                <w:sz w:val="24"/>
                <w:szCs w:val="24"/>
                <w:lang w:eastAsia="zh-CN"/>
              </w:rPr>
            </w:pPr>
            <w:r w:rsidRPr="00F311EA">
              <w:rPr>
                <w:rFonts w:ascii="Times New Roman" w:hAnsi="Times New Roman"/>
                <w:lang w:eastAsia="ar-SA"/>
              </w:rPr>
              <w:t xml:space="preserve">Администратор </w:t>
            </w:r>
          </w:p>
          <w:p w:rsidR="00342511" w:rsidRPr="00F311EA" w:rsidRDefault="00342511" w:rsidP="00F311EA">
            <w:pPr>
              <w:widowControl w:val="0"/>
              <w:suppressAutoHyphens/>
              <w:spacing w:line="240" w:lineRule="auto"/>
              <w:rPr>
                <w:rFonts w:ascii="Times New Roman" w:hAnsi="Times New Roman"/>
                <w:sz w:val="24"/>
                <w:szCs w:val="24"/>
                <w:lang w:eastAsia="zh-CN"/>
              </w:rPr>
            </w:pPr>
            <w:r w:rsidRPr="00F311EA">
              <w:rPr>
                <w:rFonts w:ascii="Times New Roman" w:hAnsi="Times New Roman"/>
                <w:lang w:eastAsia="ar-SA"/>
              </w:rPr>
              <w:t>про</w:t>
            </w:r>
            <w:r w:rsidRPr="00F311EA">
              <w:rPr>
                <w:rFonts w:ascii="Times New Roman" w:hAnsi="Times New Roman"/>
                <w:lang w:eastAsia="ar-SA"/>
              </w:rPr>
              <w:softHyphen/>
              <w:t>граммы</w:t>
            </w:r>
          </w:p>
        </w:tc>
        <w:tc>
          <w:tcPr>
            <w:tcW w:w="6585" w:type="dxa"/>
            <w:tcBorders>
              <w:top w:val="single" w:sz="4" w:space="0" w:color="000080"/>
              <w:left w:val="single" w:sz="4" w:space="0" w:color="000080"/>
              <w:bottom w:val="single" w:sz="4" w:space="0" w:color="000080"/>
              <w:right w:val="single" w:sz="4" w:space="0" w:color="000080"/>
            </w:tcBorders>
            <w:shd w:val="clear" w:color="auto" w:fill="FFFFFF"/>
            <w:hideMark/>
          </w:tcPr>
          <w:p w:rsidR="00342511" w:rsidRPr="00F311EA" w:rsidRDefault="00342511" w:rsidP="00F311EA">
            <w:pPr>
              <w:widowControl w:val="0"/>
              <w:suppressAutoHyphens/>
              <w:spacing w:line="240" w:lineRule="auto"/>
              <w:jc w:val="both"/>
              <w:rPr>
                <w:rFonts w:ascii="Times New Roman" w:hAnsi="Times New Roman"/>
                <w:sz w:val="24"/>
                <w:szCs w:val="24"/>
                <w:lang w:eastAsia="zh-CN"/>
              </w:rPr>
            </w:pPr>
            <w:r w:rsidRPr="00F311EA">
              <w:rPr>
                <w:rFonts w:ascii="Times New Roman" w:hAnsi="Times New Roman"/>
              </w:rPr>
              <w:t xml:space="preserve"> Управление по делам культуры, молодёжной  политики, спорта и туризма администрации Максатихинского района Тверской области</w:t>
            </w:r>
          </w:p>
        </w:tc>
      </w:tr>
      <w:tr w:rsidR="00342511" w:rsidRPr="00F311EA" w:rsidTr="00342511">
        <w:trPr>
          <w:trHeight w:val="448"/>
          <w:jc w:val="center"/>
        </w:trPr>
        <w:tc>
          <w:tcPr>
            <w:tcW w:w="3169" w:type="dxa"/>
            <w:tcBorders>
              <w:top w:val="single" w:sz="4" w:space="0" w:color="000080"/>
              <w:left w:val="single" w:sz="4" w:space="0" w:color="000080"/>
              <w:bottom w:val="single" w:sz="4" w:space="0" w:color="000080"/>
              <w:right w:val="nil"/>
            </w:tcBorders>
            <w:shd w:val="clear" w:color="auto" w:fill="FFFFFF"/>
            <w:hideMark/>
          </w:tcPr>
          <w:p w:rsidR="00342511" w:rsidRPr="00F311EA" w:rsidRDefault="00342511" w:rsidP="00F311EA">
            <w:pPr>
              <w:widowControl w:val="0"/>
              <w:suppressAutoHyphens/>
              <w:spacing w:line="240" w:lineRule="auto"/>
              <w:rPr>
                <w:rFonts w:ascii="Times New Roman" w:hAnsi="Times New Roman"/>
                <w:sz w:val="24"/>
                <w:lang w:eastAsia="ar-SA"/>
              </w:rPr>
            </w:pPr>
            <w:r w:rsidRPr="00F311EA">
              <w:rPr>
                <w:rFonts w:ascii="Times New Roman" w:hAnsi="Times New Roman"/>
                <w:lang w:eastAsia="ar-SA"/>
              </w:rPr>
              <w:t>Исполнители мероприятий муниципальной Программы</w:t>
            </w:r>
          </w:p>
        </w:tc>
        <w:tc>
          <w:tcPr>
            <w:tcW w:w="6585" w:type="dxa"/>
            <w:tcBorders>
              <w:top w:val="single" w:sz="4" w:space="0" w:color="000080"/>
              <w:left w:val="single" w:sz="4" w:space="0" w:color="000080"/>
              <w:bottom w:val="single" w:sz="4" w:space="0" w:color="000080"/>
              <w:right w:val="single" w:sz="4" w:space="0" w:color="000080"/>
            </w:tcBorders>
            <w:shd w:val="clear" w:color="auto" w:fill="FFFFFF"/>
            <w:hideMark/>
          </w:tcPr>
          <w:p w:rsidR="00342511" w:rsidRPr="00F311EA" w:rsidRDefault="00342511" w:rsidP="00F311EA">
            <w:pPr>
              <w:widowControl w:val="0"/>
              <w:suppressAutoHyphens/>
              <w:spacing w:line="240" w:lineRule="auto"/>
              <w:jc w:val="both"/>
              <w:rPr>
                <w:rFonts w:ascii="Times New Roman" w:hAnsi="Times New Roman"/>
                <w:sz w:val="24"/>
                <w:lang w:eastAsia="zh-CN"/>
              </w:rPr>
            </w:pPr>
            <w:r w:rsidRPr="00F311EA">
              <w:rPr>
                <w:rFonts w:ascii="Times New Roman" w:hAnsi="Times New Roman"/>
              </w:rPr>
              <w:t>Управление по делам культуры, молодёжной  политики, спорта и туризма администрации Максатихинского района Тверской области</w:t>
            </w:r>
          </w:p>
        </w:tc>
      </w:tr>
      <w:tr w:rsidR="00342511" w:rsidRPr="00F311EA" w:rsidTr="00342511">
        <w:trPr>
          <w:trHeight w:val="408"/>
          <w:jc w:val="center"/>
        </w:trPr>
        <w:tc>
          <w:tcPr>
            <w:tcW w:w="3169" w:type="dxa"/>
            <w:tcBorders>
              <w:top w:val="single" w:sz="4" w:space="0" w:color="000080"/>
              <w:left w:val="single" w:sz="4" w:space="0" w:color="000080"/>
              <w:bottom w:val="single" w:sz="4" w:space="0" w:color="000080"/>
              <w:right w:val="nil"/>
            </w:tcBorders>
            <w:shd w:val="clear" w:color="auto" w:fill="FFFFFF"/>
            <w:hideMark/>
          </w:tcPr>
          <w:p w:rsidR="00342511" w:rsidRPr="00F311EA" w:rsidRDefault="00342511" w:rsidP="00F311EA">
            <w:pPr>
              <w:widowControl w:val="0"/>
              <w:suppressAutoHyphens/>
              <w:spacing w:line="240" w:lineRule="auto"/>
              <w:jc w:val="both"/>
              <w:rPr>
                <w:rFonts w:ascii="Times New Roman" w:hAnsi="Times New Roman"/>
                <w:sz w:val="24"/>
                <w:szCs w:val="24"/>
                <w:lang w:eastAsia="zh-CN"/>
              </w:rPr>
            </w:pPr>
            <w:r w:rsidRPr="00F311EA">
              <w:rPr>
                <w:rFonts w:ascii="Times New Roman" w:hAnsi="Times New Roman"/>
                <w:lang w:eastAsia="ar-SA"/>
              </w:rPr>
              <w:t>Срок реализации программы</w:t>
            </w:r>
          </w:p>
        </w:tc>
        <w:tc>
          <w:tcPr>
            <w:tcW w:w="6585" w:type="dxa"/>
            <w:tcBorders>
              <w:top w:val="single" w:sz="4" w:space="0" w:color="000080"/>
              <w:left w:val="single" w:sz="4" w:space="0" w:color="000080"/>
              <w:bottom w:val="single" w:sz="4" w:space="0" w:color="000080"/>
              <w:right w:val="single" w:sz="4" w:space="0" w:color="000080"/>
            </w:tcBorders>
            <w:shd w:val="clear" w:color="auto" w:fill="FFFFFF"/>
            <w:hideMark/>
          </w:tcPr>
          <w:p w:rsidR="00342511" w:rsidRPr="00F311EA" w:rsidRDefault="00342511" w:rsidP="00F311EA">
            <w:pPr>
              <w:widowControl w:val="0"/>
              <w:suppressAutoHyphens/>
              <w:snapToGrid w:val="0"/>
              <w:spacing w:line="240" w:lineRule="auto"/>
              <w:ind w:hanging="11"/>
              <w:rPr>
                <w:rFonts w:ascii="Times New Roman" w:hAnsi="Times New Roman"/>
                <w:sz w:val="24"/>
                <w:szCs w:val="24"/>
                <w:lang w:eastAsia="zh-CN"/>
              </w:rPr>
            </w:pPr>
            <w:r w:rsidRPr="00F311EA">
              <w:rPr>
                <w:rFonts w:ascii="Times New Roman" w:hAnsi="Times New Roman"/>
                <w:color w:val="000000"/>
                <w:lang w:val="en-US"/>
              </w:rPr>
              <w:t>20</w:t>
            </w:r>
            <w:r w:rsidRPr="00F311EA">
              <w:rPr>
                <w:rFonts w:ascii="Times New Roman" w:hAnsi="Times New Roman"/>
                <w:color w:val="000000"/>
              </w:rPr>
              <w:t>20</w:t>
            </w:r>
            <w:r w:rsidRPr="00F311EA">
              <w:rPr>
                <w:rFonts w:ascii="Times New Roman" w:hAnsi="Times New Roman"/>
                <w:color w:val="000000"/>
                <w:lang w:val="en-US"/>
              </w:rPr>
              <w:t>-20</w:t>
            </w:r>
            <w:r w:rsidRPr="00F311EA">
              <w:rPr>
                <w:rFonts w:ascii="Times New Roman" w:hAnsi="Times New Roman"/>
                <w:color w:val="000000"/>
              </w:rPr>
              <w:t>25</w:t>
            </w:r>
            <w:r w:rsidRPr="00F311EA">
              <w:rPr>
                <w:rFonts w:ascii="Times New Roman" w:hAnsi="Times New Roman"/>
                <w:color w:val="000000"/>
                <w:lang w:val="en-US"/>
              </w:rPr>
              <w:t xml:space="preserve"> </w:t>
            </w:r>
            <w:r w:rsidRPr="00F311EA">
              <w:rPr>
                <w:rFonts w:ascii="Times New Roman" w:hAnsi="Times New Roman"/>
                <w:color w:val="000000"/>
              </w:rPr>
              <w:t>годы</w:t>
            </w:r>
          </w:p>
        </w:tc>
      </w:tr>
      <w:tr w:rsidR="00342511" w:rsidRPr="00F311EA" w:rsidTr="00342511">
        <w:trPr>
          <w:trHeight w:val="525"/>
          <w:jc w:val="center"/>
        </w:trPr>
        <w:tc>
          <w:tcPr>
            <w:tcW w:w="3169" w:type="dxa"/>
            <w:tcBorders>
              <w:top w:val="single" w:sz="4" w:space="0" w:color="000080"/>
              <w:left w:val="single" w:sz="4" w:space="0" w:color="000080"/>
              <w:bottom w:val="single" w:sz="4" w:space="0" w:color="000080"/>
              <w:right w:val="nil"/>
            </w:tcBorders>
            <w:shd w:val="clear" w:color="auto" w:fill="FFFFFF"/>
            <w:hideMark/>
          </w:tcPr>
          <w:p w:rsidR="00342511" w:rsidRPr="00F311EA" w:rsidRDefault="00342511" w:rsidP="00F311EA">
            <w:pPr>
              <w:widowControl w:val="0"/>
              <w:suppressAutoHyphens/>
              <w:spacing w:line="240" w:lineRule="auto"/>
              <w:jc w:val="both"/>
              <w:rPr>
                <w:rFonts w:ascii="Times New Roman" w:hAnsi="Times New Roman"/>
                <w:sz w:val="24"/>
                <w:szCs w:val="24"/>
                <w:lang w:eastAsia="zh-CN"/>
              </w:rPr>
            </w:pPr>
            <w:r w:rsidRPr="00F311EA">
              <w:rPr>
                <w:rFonts w:ascii="Times New Roman" w:hAnsi="Times New Roman"/>
                <w:color w:val="000000"/>
              </w:rPr>
              <w:t>Цель программы</w:t>
            </w:r>
          </w:p>
        </w:tc>
        <w:tc>
          <w:tcPr>
            <w:tcW w:w="6585" w:type="dxa"/>
            <w:tcBorders>
              <w:top w:val="single" w:sz="4" w:space="0" w:color="000080"/>
              <w:left w:val="single" w:sz="4" w:space="0" w:color="000080"/>
              <w:bottom w:val="single" w:sz="4" w:space="0" w:color="000080"/>
              <w:right w:val="single" w:sz="4" w:space="0" w:color="000080"/>
            </w:tcBorders>
            <w:shd w:val="clear" w:color="auto" w:fill="FFFFFF"/>
            <w:hideMark/>
          </w:tcPr>
          <w:p w:rsidR="00342511" w:rsidRPr="00F311EA" w:rsidRDefault="00342511" w:rsidP="00F311EA">
            <w:pPr>
              <w:suppressAutoHyphens/>
              <w:spacing w:line="240" w:lineRule="auto"/>
              <w:jc w:val="both"/>
              <w:rPr>
                <w:rFonts w:ascii="Times New Roman" w:hAnsi="Times New Roman"/>
                <w:sz w:val="24"/>
                <w:szCs w:val="24"/>
                <w:lang w:eastAsia="zh-CN"/>
              </w:rPr>
            </w:pPr>
            <w:r w:rsidRPr="00F311EA">
              <w:rPr>
                <w:rFonts w:ascii="Times New Roman" w:hAnsi="Times New Roman"/>
                <w:color w:val="000000"/>
              </w:rPr>
              <w:t>Цель программы «</w:t>
            </w:r>
            <w:r w:rsidRPr="00F311EA">
              <w:rPr>
                <w:rFonts w:ascii="Times New Roman" w:hAnsi="Times New Roman"/>
              </w:rPr>
              <w:t>Создание на территории  муниципального образования условий  для  развития туризма, направленного  на улучшение  комфортной  туристической среды»</w:t>
            </w:r>
          </w:p>
        </w:tc>
      </w:tr>
      <w:tr w:rsidR="00342511" w:rsidRPr="00F311EA" w:rsidTr="00342511">
        <w:trPr>
          <w:trHeight w:val="2188"/>
          <w:jc w:val="center"/>
        </w:trPr>
        <w:tc>
          <w:tcPr>
            <w:tcW w:w="3169" w:type="dxa"/>
            <w:tcBorders>
              <w:top w:val="nil"/>
              <w:left w:val="single" w:sz="4" w:space="0" w:color="000080"/>
              <w:bottom w:val="single" w:sz="4" w:space="0" w:color="000080"/>
              <w:right w:val="nil"/>
            </w:tcBorders>
            <w:shd w:val="clear" w:color="auto" w:fill="FFFFFF"/>
            <w:hideMark/>
          </w:tcPr>
          <w:p w:rsidR="00342511" w:rsidRPr="00F311EA" w:rsidRDefault="00342511" w:rsidP="00F311EA">
            <w:pPr>
              <w:widowControl w:val="0"/>
              <w:suppressAutoHyphens/>
              <w:spacing w:line="240" w:lineRule="auto"/>
              <w:rPr>
                <w:rFonts w:ascii="Times New Roman" w:hAnsi="Times New Roman"/>
                <w:sz w:val="24"/>
                <w:szCs w:val="24"/>
                <w:lang w:eastAsia="zh-CN"/>
              </w:rPr>
            </w:pPr>
            <w:r w:rsidRPr="00F311EA">
              <w:rPr>
                <w:rFonts w:ascii="Times New Roman" w:hAnsi="Times New Roman"/>
                <w:lang w:eastAsia="ar-SA"/>
              </w:rPr>
              <w:t>Ожидаемые результаты реализации программы</w:t>
            </w:r>
          </w:p>
        </w:tc>
        <w:tc>
          <w:tcPr>
            <w:tcW w:w="6585" w:type="dxa"/>
            <w:tcBorders>
              <w:top w:val="nil"/>
              <w:left w:val="single" w:sz="4" w:space="0" w:color="000080"/>
              <w:bottom w:val="single" w:sz="4" w:space="0" w:color="000080"/>
              <w:right w:val="single" w:sz="4" w:space="0" w:color="000080"/>
            </w:tcBorders>
            <w:shd w:val="clear" w:color="auto" w:fill="FFFFFF"/>
            <w:hideMark/>
          </w:tcPr>
          <w:p w:rsidR="00342511" w:rsidRPr="00F311EA" w:rsidRDefault="00342511" w:rsidP="00F311EA">
            <w:pPr>
              <w:widowControl w:val="0"/>
              <w:autoSpaceDE w:val="0"/>
              <w:spacing w:line="240" w:lineRule="auto"/>
              <w:rPr>
                <w:rFonts w:ascii="Times New Roman" w:hAnsi="Times New Roman"/>
                <w:sz w:val="24"/>
              </w:rPr>
            </w:pPr>
            <w:r w:rsidRPr="00F311EA">
              <w:rPr>
                <w:rFonts w:ascii="Times New Roman" w:hAnsi="Times New Roman"/>
              </w:rPr>
              <w:t>- Туристский поток в Максатихинский район в количестве не менее 300   человек ежегодно;</w:t>
            </w:r>
            <w:r w:rsidR="00F311EA">
              <w:rPr>
                <w:rFonts w:ascii="Times New Roman" w:hAnsi="Times New Roman"/>
              </w:rPr>
              <w:t xml:space="preserve">                                                                                      </w:t>
            </w:r>
            <w:r w:rsidRPr="00F311EA">
              <w:rPr>
                <w:rFonts w:ascii="Times New Roman" w:hAnsi="Times New Roman"/>
                <w:sz w:val="24"/>
              </w:rPr>
              <w:t>- расширение межмуниципальных контактов в сфере туризма до 1- в  год</w:t>
            </w:r>
            <w:r w:rsidR="00F311EA">
              <w:rPr>
                <w:rFonts w:ascii="Times New Roman" w:hAnsi="Times New Roman"/>
                <w:sz w:val="24"/>
              </w:rPr>
              <w:t xml:space="preserve">;                                                                                                          </w:t>
            </w:r>
            <w:r w:rsidRPr="00F311EA">
              <w:rPr>
                <w:rFonts w:ascii="Times New Roman" w:hAnsi="Times New Roman"/>
                <w:sz w:val="24"/>
              </w:rPr>
              <w:t>- уровень удовлетворения потребностей населения в культур</w:t>
            </w:r>
            <w:r w:rsidR="00F311EA">
              <w:rPr>
                <w:rFonts w:ascii="Times New Roman" w:hAnsi="Times New Roman"/>
                <w:sz w:val="24"/>
              </w:rPr>
              <w:t>-</w:t>
            </w:r>
            <w:r w:rsidRPr="00F311EA">
              <w:rPr>
                <w:rFonts w:ascii="Times New Roman" w:hAnsi="Times New Roman"/>
                <w:sz w:val="24"/>
              </w:rPr>
              <w:t>ном, активном и полноценном отдыхе – до 55%;</w:t>
            </w:r>
            <w:r w:rsidR="00F311EA">
              <w:rPr>
                <w:rFonts w:ascii="Times New Roman" w:hAnsi="Times New Roman"/>
                <w:sz w:val="24"/>
              </w:rPr>
              <w:t xml:space="preserve">                                          </w:t>
            </w:r>
            <w:r w:rsidRPr="00F311EA">
              <w:rPr>
                <w:rFonts w:ascii="Times New Roman" w:hAnsi="Times New Roman"/>
                <w:sz w:val="24"/>
              </w:rPr>
              <w:t>- создание и развитие образа района, как уникальной туристской территории Тверской области</w:t>
            </w:r>
            <w:r w:rsidR="00F311EA">
              <w:rPr>
                <w:rFonts w:ascii="Times New Roman" w:hAnsi="Times New Roman"/>
                <w:sz w:val="24"/>
              </w:rPr>
              <w:t>.</w:t>
            </w:r>
            <w:r w:rsidRPr="00F311EA">
              <w:rPr>
                <w:rFonts w:ascii="Times New Roman" w:hAnsi="Times New Roman"/>
                <w:sz w:val="24"/>
              </w:rPr>
              <w:t xml:space="preserve">   </w:t>
            </w:r>
          </w:p>
        </w:tc>
      </w:tr>
      <w:tr w:rsidR="00342511" w:rsidRPr="00F311EA" w:rsidTr="00342511">
        <w:trPr>
          <w:trHeight w:val="1990"/>
          <w:jc w:val="center"/>
        </w:trPr>
        <w:tc>
          <w:tcPr>
            <w:tcW w:w="3169" w:type="dxa"/>
            <w:tcBorders>
              <w:top w:val="nil"/>
              <w:left w:val="single" w:sz="4" w:space="0" w:color="000080"/>
              <w:bottom w:val="single" w:sz="4" w:space="0" w:color="000080"/>
              <w:right w:val="nil"/>
            </w:tcBorders>
            <w:shd w:val="clear" w:color="auto" w:fill="FFFFFF"/>
            <w:hideMark/>
          </w:tcPr>
          <w:p w:rsidR="00342511" w:rsidRPr="00F311EA" w:rsidRDefault="00342511" w:rsidP="00F311EA">
            <w:pPr>
              <w:widowControl w:val="0"/>
              <w:suppressAutoHyphens/>
              <w:spacing w:line="240" w:lineRule="auto"/>
              <w:rPr>
                <w:rFonts w:ascii="Times New Roman" w:hAnsi="Times New Roman"/>
                <w:sz w:val="24"/>
                <w:szCs w:val="24"/>
                <w:lang w:eastAsia="zh-CN"/>
              </w:rPr>
            </w:pPr>
            <w:r w:rsidRPr="00F311EA">
              <w:rPr>
                <w:rFonts w:ascii="Times New Roman" w:hAnsi="Times New Roman"/>
                <w:lang w:eastAsia="ar-SA"/>
              </w:rPr>
              <w:t xml:space="preserve">Объемы и источники финансирования программы по годам ее реализации </w:t>
            </w:r>
          </w:p>
        </w:tc>
        <w:tc>
          <w:tcPr>
            <w:tcW w:w="6585" w:type="dxa"/>
            <w:tcBorders>
              <w:top w:val="nil"/>
              <w:left w:val="single" w:sz="4" w:space="0" w:color="000080"/>
              <w:bottom w:val="single" w:sz="4" w:space="0" w:color="000080"/>
              <w:right w:val="single" w:sz="4" w:space="0" w:color="000080"/>
            </w:tcBorders>
            <w:shd w:val="clear" w:color="auto" w:fill="FFFFFF"/>
            <w:hideMark/>
          </w:tcPr>
          <w:p w:rsidR="00342511" w:rsidRPr="00F311EA" w:rsidRDefault="00342511" w:rsidP="00F311EA">
            <w:pPr>
              <w:spacing w:line="240" w:lineRule="auto"/>
              <w:jc w:val="both"/>
              <w:rPr>
                <w:rFonts w:ascii="Times New Roman" w:hAnsi="Times New Roman"/>
                <w:sz w:val="24"/>
                <w:lang w:eastAsia="zh-CN"/>
              </w:rPr>
            </w:pPr>
            <w:r w:rsidRPr="00F311EA">
              <w:rPr>
                <w:rFonts w:ascii="Times New Roman" w:hAnsi="Times New Roman"/>
              </w:rPr>
              <w:t xml:space="preserve">Общий объём финансирования муниципальной программы  </w:t>
            </w:r>
            <w:r w:rsidR="00F206E2">
              <w:rPr>
                <w:rFonts w:ascii="Times New Roman" w:hAnsi="Times New Roman"/>
                <w:b/>
              </w:rPr>
              <w:t>0</w:t>
            </w:r>
            <w:r w:rsidRPr="00F311EA">
              <w:rPr>
                <w:rFonts w:ascii="Times New Roman" w:hAnsi="Times New Roman"/>
                <w:b/>
              </w:rPr>
              <w:t>, 0</w:t>
            </w:r>
            <w:r w:rsidRPr="00F311EA">
              <w:rPr>
                <w:rFonts w:ascii="Times New Roman" w:hAnsi="Times New Roman"/>
              </w:rPr>
              <w:t xml:space="preserve"> тыс. руб.</w:t>
            </w:r>
          </w:p>
          <w:p w:rsidR="00342511" w:rsidRPr="00F311EA" w:rsidRDefault="00BE7D2C" w:rsidP="00F311EA">
            <w:pPr>
              <w:spacing w:line="240" w:lineRule="auto"/>
              <w:jc w:val="both"/>
              <w:rPr>
                <w:rFonts w:ascii="Times New Roman" w:hAnsi="Times New Roman"/>
                <w:szCs w:val="24"/>
              </w:rPr>
            </w:pPr>
            <w:r w:rsidRPr="00F311EA">
              <w:rPr>
                <w:rFonts w:ascii="Times New Roman" w:hAnsi="Times New Roman"/>
                <w:lang w:eastAsia="en-US"/>
              </w:rPr>
              <w:t xml:space="preserve">2020 год </w:t>
            </w:r>
            <w:r w:rsidR="00F206E2">
              <w:rPr>
                <w:rFonts w:ascii="Times New Roman" w:hAnsi="Times New Roman"/>
                <w:lang w:eastAsia="en-US"/>
              </w:rPr>
              <w:t>–</w:t>
            </w:r>
            <w:r w:rsidRPr="00F311EA">
              <w:rPr>
                <w:rFonts w:ascii="Times New Roman" w:hAnsi="Times New Roman"/>
                <w:lang w:eastAsia="en-US"/>
              </w:rPr>
              <w:t xml:space="preserve"> 0</w:t>
            </w:r>
            <w:r w:rsidR="00F206E2">
              <w:rPr>
                <w:rFonts w:ascii="Times New Roman" w:hAnsi="Times New Roman"/>
                <w:lang w:eastAsia="en-US"/>
              </w:rPr>
              <w:t>,0</w:t>
            </w:r>
            <w:r w:rsidR="00342511" w:rsidRPr="00F311EA">
              <w:rPr>
                <w:rFonts w:ascii="Times New Roman" w:hAnsi="Times New Roman"/>
                <w:lang w:eastAsia="en-US"/>
              </w:rPr>
              <w:t xml:space="preserve"> тыс. руб.</w:t>
            </w:r>
          </w:p>
          <w:p w:rsidR="00342511" w:rsidRPr="00F311EA" w:rsidRDefault="00446744" w:rsidP="00F311EA">
            <w:pPr>
              <w:spacing w:line="240" w:lineRule="auto"/>
              <w:jc w:val="both"/>
              <w:rPr>
                <w:rFonts w:ascii="Times New Roman" w:hAnsi="Times New Roman"/>
              </w:rPr>
            </w:pPr>
            <w:r>
              <w:rPr>
                <w:rFonts w:ascii="Times New Roman" w:hAnsi="Times New Roman"/>
                <w:lang w:eastAsia="en-US"/>
              </w:rPr>
              <w:t>2021 год – 0</w:t>
            </w:r>
            <w:r w:rsidR="00342511" w:rsidRPr="00F311EA">
              <w:rPr>
                <w:rFonts w:ascii="Times New Roman" w:hAnsi="Times New Roman"/>
                <w:lang w:eastAsia="en-US"/>
              </w:rPr>
              <w:t>,0 тыс. руб.</w:t>
            </w:r>
          </w:p>
          <w:p w:rsidR="00342511" w:rsidRPr="00F311EA" w:rsidRDefault="00F206E2" w:rsidP="00F311EA">
            <w:pPr>
              <w:spacing w:line="240" w:lineRule="auto"/>
              <w:jc w:val="both"/>
              <w:rPr>
                <w:rFonts w:ascii="Times New Roman" w:hAnsi="Times New Roman"/>
              </w:rPr>
            </w:pPr>
            <w:r>
              <w:rPr>
                <w:rFonts w:ascii="Times New Roman" w:hAnsi="Times New Roman"/>
                <w:lang w:eastAsia="en-US"/>
              </w:rPr>
              <w:t>2022 год -  0,</w:t>
            </w:r>
            <w:r w:rsidR="00342511" w:rsidRPr="00F311EA">
              <w:rPr>
                <w:rFonts w:ascii="Times New Roman" w:hAnsi="Times New Roman"/>
                <w:lang w:eastAsia="en-US"/>
              </w:rPr>
              <w:t>0 тыс. руб.</w:t>
            </w:r>
          </w:p>
          <w:p w:rsidR="00342511" w:rsidRPr="00F311EA" w:rsidRDefault="00F206E2" w:rsidP="00F311EA">
            <w:pPr>
              <w:spacing w:line="240" w:lineRule="auto"/>
              <w:jc w:val="both"/>
              <w:rPr>
                <w:rFonts w:ascii="Times New Roman" w:hAnsi="Times New Roman"/>
              </w:rPr>
            </w:pPr>
            <w:r>
              <w:rPr>
                <w:rFonts w:ascii="Times New Roman" w:hAnsi="Times New Roman"/>
                <w:lang w:eastAsia="en-US"/>
              </w:rPr>
              <w:t>2023 год – 0,0</w:t>
            </w:r>
            <w:r w:rsidR="00342511" w:rsidRPr="00F311EA">
              <w:rPr>
                <w:rFonts w:ascii="Times New Roman" w:hAnsi="Times New Roman"/>
                <w:lang w:eastAsia="en-US"/>
              </w:rPr>
              <w:t xml:space="preserve"> тыс. руб.</w:t>
            </w:r>
          </w:p>
          <w:p w:rsidR="00342511" w:rsidRPr="00F311EA" w:rsidRDefault="00F206E2" w:rsidP="00F311EA">
            <w:pPr>
              <w:spacing w:line="240" w:lineRule="auto"/>
              <w:jc w:val="both"/>
              <w:rPr>
                <w:rFonts w:ascii="Times New Roman" w:hAnsi="Times New Roman"/>
              </w:rPr>
            </w:pPr>
            <w:r>
              <w:rPr>
                <w:rFonts w:ascii="Times New Roman" w:hAnsi="Times New Roman"/>
                <w:lang w:eastAsia="en-US"/>
              </w:rPr>
              <w:t>2024 год – 0</w:t>
            </w:r>
            <w:r w:rsidR="00342511" w:rsidRPr="00F311EA">
              <w:rPr>
                <w:rFonts w:ascii="Times New Roman" w:hAnsi="Times New Roman"/>
                <w:lang w:eastAsia="en-US"/>
              </w:rPr>
              <w:t>,0 тыс. руб.</w:t>
            </w:r>
          </w:p>
          <w:p w:rsidR="00342511" w:rsidRPr="00F311EA" w:rsidRDefault="00F206E2" w:rsidP="00F311EA">
            <w:pPr>
              <w:suppressAutoHyphens/>
              <w:spacing w:line="240" w:lineRule="auto"/>
              <w:jc w:val="both"/>
              <w:rPr>
                <w:rFonts w:ascii="Times New Roman" w:hAnsi="Times New Roman"/>
                <w:sz w:val="24"/>
                <w:szCs w:val="24"/>
                <w:lang w:eastAsia="zh-CN"/>
              </w:rPr>
            </w:pPr>
            <w:r>
              <w:rPr>
                <w:rFonts w:ascii="Times New Roman" w:hAnsi="Times New Roman"/>
                <w:lang w:eastAsia="en-US"/>
              </w:rPr>
              <w:t>2025 год – 0</w:t>
            </w:r>
            <w:r w:rsidR="00342511" w:rsidRPr="00F311EA">
              <w:rPr>
                <w:rFonts w:ascii="Times New Roman" w:hAnsi="Times New Roman"/>
                <w:lang w:eastAsia="en-US"/>
              </w:rPr>
              <w:t>,0 тыс. руб.</w:t>
            </w:r>
          </w:p>
        </w:tc>
      </w:tr>
    </w:tbl>
    <w:p w:rsidR="00F216FF" w:rsidRDefault="00F216FF" w:rsidP="00F311EA">
      <w:pPr>
        <w:pStyle w:val="ConsPlusNormal"/>
        <w:widowControl/>
        <w:ind w:firstLine="0"/>
        <w:jc w:val="right"/>
        <w:rPr>
          <w:rFonts w:ascii="Times New Roman" w:hAnsi="Times New Roman" w:cs="Times New Roman"/>
          <w:sz w:val="24"/>
          <w:szCs w:val="24"/>
        </w:rPr>
      </w:pPr>
    </w:p>
    <w:p w:rsidR="00F216FF" w:rsidRDefault="00F216FF" w:rsidP="00F311EA">
      <w:pPr>
        <w:pStyle w:val="ConsPlusNormal"/>
        <w:widowControl/>
        <w:ind w:firstLine="0"/>
        <w:jc w:val="right"/>
        <w:rPr>
          <w:rFonts w:ascii="Times New Roman" w:hAnsi="Times New Roman" w:cs="Times New Roman"/>
          <w:sz w:val="24"/>
          <w:szCs w:val="24"/>
        </w:rPr>
      </w:pPr>
    </w:p>
    <w:p w:rsidR="00F216FF" w:rsidRDefault="00F216FF" w:rsidP="00F311EA">
      <w:pPr>
        <w:pStyle w:val="ConsPlusNormal"/>
        <w:widowControl/>
        <w:ind w:firstLine="0"/>
        <w:jc w:val="right"/>
        <w:rPr>
          <w:rFonts w:ascii="Times New Roman" w:hAnsi="Times New Roman" w:cs="Times New Roman"/>
          <w:sz w:val="24"/>
          <w:szCs w:val="24"/>
        </w:rPr>
      </w:pPr>
    </w:p>
    <w:p w:rsidR="00F216FF" w:rsidRDefault="00F216FF" w:rsidP="00F311EA">
      <w:pPr>
        <w:pStyle w:val="ConsPlusNormal"/>
        <w:widowControl/>
        <w:ind w:firstLine="0"/>
        <w:jc w:val="right"/>
        <w:rPr>
          <w:rFonts w:ascii="Times New Roman" w:hAnsi="Times New Roman" w:cs="Times New Roman"/>
          <w:sz w:val="24"/>
          <w:szCs w:val="24"/>
        </w:rPr>
      </w:pPr>
    </w:p>
    <w:p w:rsidR="00F216FF" w:rsidRDefault="00F216FF" w:rsidP="00F311EA">
      <w:pPr>
        <w:pStyle w:val="ConsPlusNormal"/>
        <w:widowControl/>
        <w:ind w:firstLine="0"/>
        <w:jc w:val="right"/>
        <w:rPr>
          <w:rFonts w:ascii="Times New Roman" w:hAnsi="Times New Roman" w:cs="Times New Roman"/>
          <w:sz w:val="24"/>
          <w:szCs w:val="24"/>
        </w:rPr>
      </w:pPr>
    </w:p>
    <w:p w:rsidR="00F216FF" w:rsidRDefault="00F216FF" w:rsidP="00F311EA">
      <w:pPr>
        <w:pStyle w:val="ConsPlusNormal"/>
        <w:widowControl/>
        <w:ind w:firstLine="0"/>
        <w:jc w:val="right"/>
        <w:rPr>
          <w:rFonts w:ascii="Times New Roman" w:hAnsi="Times New Roman" w:cs="Times New Roman"/>
          <w:sz w:val="24"/>
          <w:szCs w:val="24"/>
        </w:rPr>
      </w:pPr>
    </w:p>
    <w:p w:rsidR="00D83149" w:rsidRDefault="00D83149" w:rsidP="00F311EA">
      <w:pPr>
        <w:pStyle w:val="ConsPlusNormal"/>
        <w:widowControl/>
        <w:ind w:firstLine="0"/>
        <w:jc w:val="right"/>
        <w:rPr>
          <w:rFonts w:ascii="Times New Roman" w:hAnsi="Times New Roman" w:cs="Times New Roman"/>
          <w:sz w:val="24"/>
          <w:szCs w:val="24"/>
        </w:rPr>
      </w:pPr>
    </w:p>
    <w:p w:rsidR="00342511" w:rsidRPr="00F311EA" w:rsidRDefault="00342511" w:rsidP="00F311EA">
      <w:pPr>
        <w:pStyle w:val="ConsPlusNormal"/>
        <w:widowControl/>
        <w:ind w:firstLine="0"/>
        <w:jc w:val="center"/>
        <w:rPr>
          <w:rFonts w:ascii="Times New Roman" w:hAnsi="Times New Roman" w:cs="Times New Roman"/>
          <w:b/>
          <w:bCs/>
          <w:sz w:val="24"/>
          <w:szCs w:val="24"/>
        </w:rPr>
      </w:pPr>
      <w:r w:rsidRPr="00F311EA">
        <w:rPr>
          <w:rFonts w:ascii="Times New Roman" w:hAnsi="Times New Roman" w:cs="Times New Roman"/>
          <w:b/>
          <w:bCs/>
          <w:sz w:val="24"/>
          <w:szCs w:val="24"/>
        </w:rPr>
        <w:lastRenderedPageBreak/>
        <w:t>Раздел 1.</w:t>
      </w:r>
    </w:p>
    <w:p w:rsidR="00342511" w:rsidRPr="00F311EA" w:rsidRDefault="00342511" w:rsidP="00F311EA">
      <w:pPr>
        <w:pStyle w:val="ConsPlusNormal"/>
        <w:widowControl/>
        <w:ind w:firstLine="0"/>
        <w:jc w:val="center"/>
        <w:rPr>
          <w:rFonts w:ascii="Times New Roman" w:hAnsi="Times New Roman" w:cs="Times New Roman"/>
          <w:sz w:val="24"/>
          <w:szCs w:val="24"/>
        </w:rPr>
      </w:pPr>
      <w:r w:rsidRPr="00F311EA">
        <w:rPr>
          <w:rFonts w:ascii="Times New Roman" w:hAnsi="Times New Roman" w:cs="Times New Roman"/>
          <w:b/>
          <w:bCs/>
          <w:sz w:val="24"/>
          <w:szCs w:val="24"/>
        </w:rPr>
        <w:t>Общая характеристика сферы реализации программы</w:t>
      </w:r>
    </w:p>
    <w:p w:rsidR="00342511" w:rsidRDefault="00342511" w:rsidP="00F311EA">
      <w:pPr>
        <w:pStyle w:val="ConsPlusNormal"/>
        <w:widowControl/>
        <w:ind w:firstLine="0"/>
        <w:jc w:val="center"/>
        <w:rPr>
          <w:rFonts w:ascii="Times New Roman" w:hAnsi="Times New Roman" w:cs="Times New Roman"/>
          <w:b/>
          <w:sz w:val="22"/>
          <w:szCs w:val="24"/>
        </w:rPr>
      </w:pPr>
      <w:r w:rsidRPr="00F311EA">
        <w:rPr>
          <w:rFonts w:ascii="Times New Roman" w:hAnsi="Times New Roman" w:cs="Times New Roman"/>
          <w:b/>
          <w:sz w:val="24"/>
          <w:szCs w:val="24"/>
        </w:rPr>
        <w:t>Обзор потенциальных возможностей</w:t>
      </w:r>
      <w:r w:rsidR="00F216FF">
        <w:rPr>
          <w:rFonts w:ascii="Times New Roman" w:hAnsi="Times New Roman" w:cs="Times New Roman"/>
          <w:b/>
          <w:sz w:val="22"/>
          <w:szCs w:val="24"/>
        </w:rPr>
        <w:t>.</w:t>
      </w:r>
    </w:p>
    <w:p w:rsidR="00F216FF" w:rsidRPr="00F216FF" w:rsidRDefault="00F216FF" w:rsidP="00F311EA">
      <w:pPr>
        <w:pStyle w:val="ConsPlusNormal"/>
        <w:widowControl/>
        <w:ind w:firstLine="0"/>
        <w:jc w:val="center"/>
        <w:rPr>
          <w:rFonts w:ascii="Times New Roman" w:hAnsi="Times New Roman" w:cs="Times New Roman"/>
          <w:b/>
          <w:sz w:val="22"/>
          <w:szCs w:val="24"/>
        </w:rPr>
      </w:pPr>
    </w:p>
    <w:p w:rsidR="00342511" w:rsidRPr="00D83149" w:rsidRDefault="00342511" w:rsidP="00D83149">
      <w:pPr>
        <w:spacing w:line="240" w:lineRule="auto"/>
        <w:ind w:firstLine="709"/>
        <w:rPr>
          <w:rFonts w:ascii="Times New Roman" w:hAnsi="Times New Roman"/>
          <w:sz w:val="24"/>
          <w:szCs w:val="24"/>
        </w:rPr>
      </w:pPr>
      <w:r w:rsidRPr="00D83149">
        <w:rPr>
          <w:rFonts w:ascii="Times New Roman" w:hAnsi="Times New Roman"/>
          <w:sz w:val="24"/>
          <w:szCs w:val="24"/>
        </w:rPr>
        <w:t>В настоящее время Максатихинский  район имеет достаточно большой туристско-рекреационный потенциал для развития въездного туризма, для зимнего и летнего отдыха  и существуют достаточно  веские предпосылки для его развития.</w:t>
      </w:r>
    </w:p>
    <w:p w:rsidR="00342511" w:rsidRPr="00D83149" w:rsidRDefault="00342511" w:rsidP="00D83149">
      <w:pPr>
        <w:pStyle w:val="a9"/>
        <w:numPr>
          <w:ilvl w:val="0"/>
          <w:numId w:val="1"/>
        </w:numPr>
        <w:suppressAutoHyphens w:val="0"/>
        <w:ind w:firstLine="709"/>
        <w:rPr>
          <w:b/>
          <w:i/>
          <w:sz w:val="24"/>
          <w:szCs w:val="24"/>
        </w:rPr>
      </w:pPr>
      <w:r w:rsidRPr="00D83149">
        <w:rPr>
          <w:b/>
          <w:i/>
          <w:sz w:val="24"/>
          <w:szCs w:val="24"/>
        </w:rPr>
        <w:t>Климатический потенциал:</w:t>
      </w:r>
    </w:p>
    <w:p w:rsidR="00342511" w:rsidRPr="00D83149" w:rsidRDefault="00342511" w:rsidP="00D83149">
      <w:pPr>
        <w:spacing w:line="240" w:lineRule="auto"/>
        <w:ind w:firstLine="709"/>
        <w:jc w:val="both"/>
        <w:rPr>
          <w:rFonts w:ascii="Times New Roman" w:hAnsi="Times New Roman"/>
          <w:sz w:val="24"/>
          <w:szCs w:val="24"/>
        </w:rPr>
      </w:pPr>
      <w:r w:rsidRPr="00D83149">
        <w:rPr>
          <w:rFonts w:ascii="Times New Roman" w:hAnsi="Times New Roman"/>
          <w:b/>
          <w:sz w:val="24"/>
          <w:szCs w:val="24"/>
        </w:rPr>
        <w:t xml:space="preserve">Главными целебными качествами </w:t>
      </w:r>
      <w:r w:rsidRPr="00D83149">
        <w:rPr>
          <w:rFonts w:ascii="Times New Roman" w:hAnsi="Times New Roman"/>
          <w:sz w:val="24"/>
          <w:szCs w:val="24"/>
        </w:rPr>
        <w:t>климата Максатихинского района являются: наличие чистого воздуха, насыщенного фитонцидами хвойных лесов, отсутствие резких скачков метеорологических элементов, сравнительно высокая инсоляция. Таким образом, пешие и водные походы,  прогулки и пикники на природе, спортивные игры на свежем воздухе, сбор «даров леса» и другие экологические рекреационные занятия, независимо от их  главной цели, одновременно выполняют важнейшую рекреационную функцию – оздоровление природными средствами.</w:t>
      </w:r>
    </w:p>
    <w:p w:rsidR="00342511" w:rsidRPr="00D83149" w:rsidRDefault="00342511" w:rsidP="00D83149">
      <w:pPr>
        <w:pStyle w:val="a9"/>
        <w:numPr>
          <w:ilvl w:val="0"/>
          <w:numId w:val="1"/>
        </w:numPr>
        <w:suppressAutoHyphens w:val="0"/>
        <w:ind w:firstLine="709"/>
        <w:rPr>
          <w:b/>
          <w:i/>
          <w:sz w:val="24"/>
          <w:szCs w:val="24"/>
        </w:rPr>
      </w:pPr>
      <w:r w:rsidRPr="00D83149">
        <w:rPr>
          <w:b/>
          <w:i/>
          <w:sz w:val="24"/>
          <w:szCs w:val="24"/>
        </w:rPr>
        <w:t>Природный каркас:</w:t>
      </w:r>
    </w:p>
    <w:p w:rsidR="00342511" w:rsidRPr="00F311EA" w:rsidRDefault="00342511" w:rsidP="00D83149">
      <w:pPr>
        <w:pStyle w:val="a9"/>
        <w:ind w:left="0"/>
        <w:rPr>
          <w:sz w:val="24"/>
          <w:szCs w:val="24"/>
        </w:rPr>
      </w:pPr>
      <w:r w:rsidRPr="00D83149">
        <w:rPr>
          <w:sz w:val="24"/>
          <w:szCs w:val="24"/>
        </w:rPr>
        <w:t>Природный каркас (экологический каркас) представляет собой систему природных территорий, обеспечивающих сохранение и воспроизводство природных ресурсов и генофонда, регулирование</w:t>
      </w:r>
      <w:r w:rsidRPr="00F311EA">
        <w:rPr>
          <w:sz w:val="24"/>
          <w:szCs w:val="24"/>
        </w:rPr>
        <w:t xml:space="preserve"> и компенсацию нарушений в структуре экосистем. В  экологический каркас Максатихинского района входят особо охраняемые территории и природные объекты, а также водоохранные зоны рек, водоохранные леса, лесозащитные полосы вдоль автомобильных и железных дорог.</w:t>
      </w:r>
    </w:p>
    <w:p w:rsidR="00342511" w:rsidRPr="00F311EA" w:rsidRDefault="00342511" w:rsidP="00F311EA">
      <w:pPr>
        <w:pStyle w:val="a9"/>
        <w:ind w:left="0" w:firstLine="0"/>
        <w:jc w:val="center"/>
        <w:rPr>
          <w:b/>
          <w:sz w:val="24"/>
          <w:szCs w:val="24"/>
        </w:rPr>
      </w:pPr>
    </w:p>
    <w:p w:rsidR="00342511" w:rsidRPr="00F311EA" w:rsidRDefault="00342511" w:rsidP="00F311EA">
      <w:pPr>
        <w:pStyle w:val="a9"/>
        <w:ind w:left="0" w:firstLine="0"/>
        <w:jc w:val="center"/>
        <w:rPr>
          <w:b/>
          <w:sz w:val="24"/>
          <w:szCs w:val="24"/>
        </w:rPr>
      </w:pPr>
      <w:r w:rsidRPr="00F311EA">
        <w:rPr>
          <w:b/>
          <w:sz w:val="24"/>
          <w:szCs w:val="24"/>
        </w:rPr>
        <w:t>Историческая справка.</w:t>
      </w:r>
    </w:p>
    <w:p w:rsidR="00342511" w:rsidRPr="00F311EA" w:rsidRDefault="00342511" w:rsidP="00F311EA">
      <w:pPr>
        <w:pStyle w:val="a9"/>
        <w:ind w:left="0" w:firstLine="0"/>
        <w:jc w:val="center"/>
        <w:rPr>
          <w:b/>
          <w:sz w:val="24"/>
          <w:szCs w:val="24"/>
        </w:rPr>
      </w:pPr>
    </w:p>
    <w:p w:rsidR="00342511" w:rsidRPr="00D83149" w:rsidRDefault="00342511" w:rsidP="00F311EA">
      <w:pPr>
        <w:pStyle w:val="a7"/>
        <w:shd w:val="clear" w:color="auto" w:fill="FFFFFF"/>
        <w:spacing w:before="0" w:after="0"/>
        <w:ind w:firstLine="708"/>
        <w:jc w:val="both"/>
        <w:textAlignment w:val="baseline"/>
      </w:pPr>
      <w:r w:rsidRPr="00D83149">
        <w:t>Максатихинский район расположен на северо-востоке Тверской области. Площадь территории района составляет 2 766 км². Максатихинский район территориально  граничит с Лесным, Молоковским, Бежецким, Удомельским, Вышневолоцким, Лихославльским и Рамешковским районами.</w:t>
      </w:r>
    </w:p>
    <w:p w:rsidR="00342511" w:rsidRPr="00D83149" w:rsidRDefault="00342511" w:rsidP="00F311EA">
      <w:pPr>
        <w:pStyle w:val="a7"/>
        <w:shd w:val="clear" w:color="auto" w:fill="FFFFFF"/>
        <w:spacing w:before="0" w:after="0"/>
        <w:ind w:firstLine="708"/>
        <w:jc w:val="both"/>
        <w:textAlignment w:val="baseline"/>
      </w:pPr>
      <w:r w:rsidRPr="00D83149">
        <w:t>История Максатихи уходит далеко в прошлое. Начало освоения территории современного Максатихинского района относится к эпохе мезолита (VII — VI тыс. до н.э). По данным материалов АНО «Новоторжской археологической экспедиции» на территории Максатихинского района расположено: 64 памятника археологии, из которых 58 относятся к каменной эпохе (стоянки мезолита и неолита), 3 — поселения эпохи бронзы, 7 городищ и 6 селищ раннего железного века, 19 курганных могильников, 2 одиночных кургана, 3 курганно-жальничных могильника, 2 жальничных могильника, 56 селищ и 1 городище периода раннего и развитого средневековья (XI — XVII вв.), 17 памятников — многослойные, включающие напластования разных эпох. Памятники археологии расположены преимущественно в центральной части района, с обеих сторон р. Мологи. Выделяются 5 массивов земель, в которых памятники археологии имеют особое научное и культурное значение для сохранения исторического наследия и использования туристического потенциала края: Моложский, Пховский, Дымцевский, Маковищенский, Астафьевский. Территория района недостаточно обследована в археологическом отношении.</w:t>
      </w:r>
    </w:p>
    <w:p w:rsidR="00342511" w:rsidRPr="00D83149" w:rsidRDefault="00342511" w:rsidP="00F311EA">
      <w:pPr>
        <w:pStyle w:val="a7"/>
        <w:shd w:val="clear" w:color="auto" w:fill="FFFFFF"/>
        <w:spacing w:before="0" w:after="0"/>
        <w:ind w:firstLine="708"/>
        <w:jc w:val="both"/>
        <w:textAlignment w:val="baseline"/>
      </w:pPr>
      <w:r w:rsidRPr="00D83149">
        <w:t>Древнейший населенный пункт на территории Максатихинского района — с. Рыбинское-Заручье (древний город Рыбаньск), упоминаемое в уставе о епископской дани Великого киевского князя Святослава Ольговича 1137 г. и включенное в «Список древнерусских городов» академика Тихомирова. После распада Киевской Руси Максатихинские земли вошли в состав владений Великого Новгорода (Бежецкая пятина Новгородской земли). В писцовых книгах Бежецкой пятины XV-XVI в.в. упоминаются центры местных погостов, сохранившихся до наших дней — Рыбинск (Рыбинское), Гостиничи (Гостиницы), Лощемля, Кострецы, Тростный (Трестна).</w:t>
      </w:r>
    </w:p>
    <w:p w:rsidR="00342511" w:rsidRPr="00D83149" w:rsidRDefault="00342511" w:rsidP="00F311EA">
      <w:pPr>
        <w:pStyle w:val="a7"/>
        <w:shd w:val="clear" w:color="auto" w:fill="FFFFFF"/>
        <w:spacing w:before="0" w:after="0"/>
        <w:ind w:firstLine="708"/>
        <w:jc w:val="both"/>
        <w:textAlignment w:val="baseline"/>
      </w:pPr>
      <w:r w:rsidRPr="00D83149">
        <w:lastRenderedPageBreak/>
        <w:t xml:space="preserve">В 1485 г. Максатихинские земли вошли в Новгородский уезд Московского государства. Во время Ливонской войны, опричнины и Смутного времени территория современного Максатихинского района почти полностью обезлюдела, во второй половине XVI в. стала заселяться карелами, бежавшими из волостей Русского государства, захваченных шведами. </w:t>
      </w:r>
    </w:p>
    <w:p w:rsidR="00342511" w:rsidRPr="00D83149" w:rsidRDefault="00342511" w:rsidP="00F311EA">
      <w:pPr>
        <w:pStyle w:val="a7"/>
        <w:shd w:val="clear" w:color="auto" w:fill="FFFFFF"/>
        <w:spacing w:before="0" w:after="0"/>
        <w:ind w:firstLine="708"/>
        <w:jc w:val="both"/>
        <w:textAlignment w:val="baseline"/>
      </w:pPr>
      <w:r w:rsidRPr="00D83149">
        <w:t>В 1708 г. Максатихинские земли вошли в состав Ингерманландской губернии, в 1719 году их включили в Новгородскую провинцию Петербургской губернии, а в 1775 году — в Бежецкий уезд Тверского наземничества (с 1796 года — Тверской губернии).</w:t>
      </w:r>
    </w:p>
    <w:p w:rsidR="00342511" w:rsidRPr="00D83149" w:rsidRDefault="00342511" w:rsidP="00F311EA">
      <w:pPr>
        <w:pStyle w:val="a7"/>
        <w:shd w:val="clear" w:color="auto" w:fill="FFFFFF"/>
        <w:spacing w:before="0" w:after="0"/>
        <w:ind w:firstLine="708"/>
        <w:jc w:val="both"/>
        <w:textAlignment w:val="baseline"/>
      </w:pPr>
      <w:r w:rsidRPr="00D83149">
        <w:t>Первое упоминание о Максатихе относится к известию 1545 г. в писцовой книге Бежецкой пятины как о починке Максатиха с 3 дворами в волостке Ривице Кострецкого Васильевского погоста. Деревня Максатиха с 1772 г. относилась к Рыбинской волости Бежецкого уезда и принадлежала помещику Мельницкому. По переписи населения 1859 года Максатиха — село владельческое, 56 дворов и 309 жителей. Прокладка железной дороги Виндава — Рыбинск в конце XIX века способствовала превращению Максатихи из деревни в станцию. В 1870 году на железной дороге Виндаво-Рыбинск построена станция Максатиха. До Октябрьской революции на территории района располагалась Рыбинская волость. В 1924 году центр Рыбинской волости был перенесен в Максатиху, и волость стала называться Максатихинской. В 12 июля 1929 году был образован Максатихинский район, входивший первоначально в Московскую, а с 1935 года — в Калининскую область. В состав района входил рабочий поселок Максатиха, 21 сельсовет. По переписи 1926 года население составляло 62 379 человек.</w:t>
      </w:r>
    </w:p>
    <w:p w:rsidR="00342511" w:rsidRPr="00D83149" w:rsidRDefault="00342511" w:rsidP="00F311EA">
      <w:pPr>
        <w:pStyle w:val="a7"/>
        <w:shd w:val="clear" w:color="auto" w:fill="FFFFFF"/>
        <w:spacing w:before="0" w:after="0"/>
        <w:ind w:firstLine="708"/>
        <w:jc w:val="both"/>
        <w:textAlignment w:val="baseline"/>
      </w:pPr>
      <w:r w:rsidRPr="00D83149">
        <w:t>На территории района расположено 24 памятника церковной архитектуры. Среди них Николо-Теребенская пустынь (XVIII — XIX вв., пос. Труженик) — действующий женский монастырь, Успенская церковь (1876, с. Кострецы), церковь Всехсвятская (1827г., Максатиха), Церковь Троицы Живоначальной (1829, с. Каменка), святой источник Параскевы Пятницы. Объектом культурного наследия является комплекс исторической застройки с. Трестна.</w:t>
      </w:r>
    </w:p>
    <w:p w:rsidR="00342511" w:rsidRPr="00D83149" w:rsidRDefault="00342511" w:rsidP="00F311EA">
      <w:pPr>
        <w:pStyle w:val="a7"/>
        <w:shd w:val="clear" w:color="auto" w:fill="FFFFFF"/>
        <w:spacing w:before="0" w:after="0"/>
        <w:ind w:firstLine="708"/>
        <w:jc w:val="both"/>
        <w:textAlignment w:val="baseline"/>
      </w:pPr>
      <w:r w:rsidRPr="00D83149">
        <w:t xml:space="preserve">В восьми километрах от поселка Максатиха на берегу Мологи находилась усадьба Рыбинское, которой владели Бестужевы-Рюмины. Существует легенда, что здесь, в имении отца артиллерийского офицера, писателя Александра Федосеевича Бестужева (1761 — 1810), провели свое детство декабристы братья Бестужевы. </w:t>
      </w:r>
    </w:p>
    <w:p w:rsidR="00342511" w:rsidRPr="00D83149" w:rsidRDefault="00342511" w:rsidP="00F311EA">
      <w:pPr>
        <w:pStyle w:val="a7"/>
        <w:shd w:val="clear" w:color="auto" w:fill="FFFFFF"/>
        <w:spacing w:before="0" w:after="0"/>
        <w:ind w:firstLine="708"/>
        <w:jc w:val="both"/>
        <w:textAlignment w:val="baseline"/>
      </w:pPr>
      <w:r w:rsidRPr="00D83149">
        <w:t>В усадьбе Рыбинское располагались владения помещиков, среди которых петербургский театрал и культурный деятель Нежинский, помещик Мальковский, Ресин, Мельницкий. У них в гостях бывали Елена и Николай Рерихи, историк, археолог, журналист Погодин М.П. В 1896 году, вблизи Максатихи, в усадьбе Тасино жил Антон Павлович Чехов. Усадьба Тасино располагалась недалеко от Рыбинского, на противоположном берегу Мологи. В 1909 году с. Рыбинское посещал Н.С. Гумилев. В д. Горка Максатихинского района располагалось имение великого русского хирурга, тверского дворянина Пирогова Н.И.</w:t>
      </w:r>
    </w:p>
    <w:p w:rsidR="00342511" w:rsidRPr="00D83149" w:rsidRDefault="00342511" w:rsidP="00F311EA">
      <w:pPr>
        <w:pStyle w:val="a7"/>
        <w:shd w:val="clear" w:color="auto" w:fill="FFFFFF"/>
        <w:spacing w:before="0" w:after="0"/>
        <w:ind w:firstLine="708"/>
        <w:jc w:val="both"/>
        <w:textAlignment w:val="baseline"/>
      </w:pPr>
      <w:r w:rsidRPr="00D83149">
        <w:t xml:space="preserve">Становление Максатихинского района происходило под влиянием основных направлений реформирования экономики страны — коллективизации в сельском хозяйстве и индустриализации в промышленности. </w:t>
      </w:r>
    </w:p>
    <w:p w:rsidR="00342511" w:rsidRPr="00D83149" w:rsidRDefault="00342511" w:rsidP="00F311EA">
      <w:pPr>
        <w:pStyle w:val="a7"/>
        <w:shd w:val="clear" w:color="auto" w:fill="FFFFFF"/>
        <w:spacing w:before="0" w:after="0"/>
        <w:ind w:firstLine="708"/>
        <w:jc w:val="both"/>
        <w:textAlignment w:val="baseline"/>
      </w:pPr>
      <w:r w:rsidRPr="00D83149">
        <w:t xml:space="preserve">Первые колхозы в районе возникли осенью 1929 года, к концу 1930 года их было 22,а еще через год −302. Весной 1931 была создана Максатихинская МТС. Важнейшим направлением в земледелии было льноводство, в1932 году открылось четыре льнозавода — в д.Фабрика, Малышеве, Сельцах, Кострецах. </w:t>
      </w:r>
    </w:p>
    <w:p w:rsidR="00342511" w:rsidRPr="00D83149" w:rsidRDefault="00342511" w:rsidP="00F311EA">
      <w:pPr>
        <w:pStyle w:val="a7"/>
        <w:shd w:val="clear" w:color="auto" w:fill="FFFFFF"/>
        <w:spacing w:before="0" w:after="0"/>
        <w:ind w:firstLine="708"/>
        <w:jc w:val="both"/>
        <w:textAlignment w:val="baseline"/>
      </w:pPr>
      <w:r w:rsidRPr="00D83149">
        <w:t xml:space="preserve">Для упорядочения лесозаготовительных работ в 1924 году организуется леспромхоз и лесомашинная станция. 10 июля 1934 года были зарегистрированы: артель «Красный кустарь» и артель «Красный смолокур», ставшая родоначальником современного ДОКа. В 30-е годы были созданы промкомбинат, райтоп, артель» Трудовик» (будущая ткацкая фабрика). </w:t>
      </w:r>
    </w:p>
    <w:p w:rsidR="00342511" w:rsidRPr="00D83149" w:rsidRDefault="00342511" w:rsidP="00F311EA">
      <w:pPr>
        <w:pStyle w:val="a7"/>
        <w:shd w:val="clear" w:color="auto" w:fill="FFFFFF"/>
        <w:spacing w:before="0" w:after="0"/>
        <w:ind w:firstLine="708"/>
        <w:jc w:val="both"/>
        <w:textAlignment w:val="baseline"/>
      </w:pPr>
      <w:r w:rsidRPr="00D83149">
        <w:t>С образованием района начала действовать редакция и типография газеты «Призыв Ильича». Первый номер газеты был выпущен 6 сентября 1930 года.</w:t>
      </w:r>
    </w:p>
    <w:p w:rsidR="00342511" w:rsidRPr="00D83149" w:rsidRDefault="00342511" w:rsidP="00F311EA">
      <w:pPr>
        <w:pStyle w:val="a7"/>
        <w:shd w:val="clear" w:color="auto" w:fill="FFFFFF"/>
        <w:spacing w:before="0" w:after="0"/>
        <w:ind w:firstLine="708"/>
        <w:jc w:val="both"/>
        <w:textAlignment w:val="baseline"/>
      </w:pPr>
      <w:r w:rsidRPr="00D83149">
        <w:lastRenderedPageBreak/>
        <w:t xml:space="preserve">К 1935 году в районе проживало 44 тыс.чел, в том числе в районном центре 4400 человек. </w:t>
      </w:r>
    </w:p>
    <w:p w:rsidR="00342511" w:rsidRPr="00D83149" w:rsidRDefault="00342511" w:rsidP="00F311EA">
      <w:pPr>
        <w:pStyle w:val="a7"/>
        <w:shd w:val="clear" w:color="auto" w:fill="FFFFFF"/>
        <w:spacing w:before="0" w:after="0"/>
        <w:ind w:firstLine="708"/>
        <w:jc w:val="both"/>
        <w:textAlignment w:val="baseline"/>
      </w:pPr>
      <w:r w:rsidRPr="00D83149">
        <w:t xml:space="preserve">В районе действовало 87 начальных школ, 17 неполных, одна средняя, 7 детских садов. </w:t>
      </w:r>
      <w:r w:rsidRPr="00D83149">
        <w:tab/>
        <w:t xml:space="preserve">В системе здравоохранения действовали 3 больницы на 98 человек, 2 роддома, 7 медпунктов. </w:t>
      </w:r>
    </w:p>
    <w:p w:rsidR="00342511" w:rsidRPr="00D83149" w:rsidRDefault="00342511" w:rsidP="00F311EA">
      <w:pPr>
        <w:pStyle w:val="a7"/>
        <w:shd w:val="clear" w:color="auto" w:fill="FFFFFF"/>
        <w:spacing w:before="0" w:after="0"/>
        <w:ind w:firstLine="708"/>
        <w:jc w:val="both"/>
        <w:textAlignment w:val="baseline"/>
      </w:pPr>
      <w:r w:rsidRPr="00D83149">
        <w:t xml:space="preserve">В районе 15 изб читален и колхозных клубов, 2 стационарных киноустановки, 6 кинопередвижек. В Максатихе действовал клуб им. Луначарского, дом культуры, районная библиотека, краеведческий музей. </w:t>
      </w:r>
    </w:p>
    <w:p w:rsidR="00342511" w:rsidRPr="00D83149" w:rsidRDefault="00342511" w:rsidP="00F311EA">
      <w:pPr>
        <w:pStyle w:val="a7"/>
        <w:shd w:val="clear" w:color="auto" w:fill="FFFFFF"/>
        <w:spacing w:before="0" w:after="0"/>
        <w:ind w:firstLine="708"/>
        <w:jc w:val="both"/>
        <w:textAlignment w:val="baseline"/>
      </w:pPr>
      <w:r w:rsidRPr="00D83149">
        <w:t>В 1934 году открылся парк культуры и отдыха с летним рестораном и кинотеатром.</w:t>
      </w:r>
    </w:p>
    <w:p w:rsidR="00342511" w:rsidRPr="00D83149" w:rsidRDefault="00342511" w:rsidP="00F311EA">
      <w:pPr>
        <w:pStyle w:val="a7"/>
        <w:shd w:val="clear" w:color="auto" w:fill="FFFFFF"/>
        <w:spacing w:before="0" w:after="0"/>
        <w:ind w:firstLine="708"/>
        <w:jc w:val="both"/>
        <w:textAlignment w:val="baseline"/>
      </w:pPr>
      <w:r w:rsidRPr="00D83149">
        <w:t xml:space="preserve">В феврале 1935 года Максатихинский район в составе Бежецкого округа включен в состав вновь восстановленной Калининской области. — на его территории образовано 39 сельсоветов. </w:t>
      </w:r>
    </w:p>
    <w:p w:rsidR="00342511" w:rsidRPr="00D83149" w:rsidRDefault="00342511" w:rsidP="00F311EA">
      <w:pPr>
        <w:pStyle w:val="a7"/>
        <w:shd w:val="clear" w:color="auto" w:fill="FFFFFF"/>
        <w:spacing w:before="0" w:after="0"/>
        <w:ind w:firstLine="708"/>
        <w:jc w:val="both"/>
        <w:textAlignment w:val="baseline"/>
      </w:pPr>
      <w:r w:rsidRPr="00D83149">
        <w:t>В августе 1936 года во вновь образованный Брусовский район из состава Максатихинского района переданы Малышевский, Раевский, Покровский, Петровский, Лощемский, Подусовский, Столоповский сельсоветы.</w:t>
      </w:r>
    </w:p>
    <w:p w:rsidR="00342511" w:rsidRPr="00D83149" w:rsidRDefault="00342511" w:rsidP="00F311EA">
      <w:pPr>
        <w:pStyle w:val="a7"/>
        <w:shd w:val="clear" w:color="auto" w:fill="FFFFFF"/>
        <w:spacing w:before="0" w:after="0"/>
        <w:ind w:firstLine="708"/>
        <w:jc w:val="both"/>
        <w:textAlignment w:val="baseline"/>
      </w:pPr>
      <w:r w:rsidRPr="00D83149">
        <w:t xml:space="preserve">В годы Великой Отечественной войны Максатихинский район находился в тылу советских войск. На территории района находятся 3 братские и 1 индивидуальная могила советских воинов, умерших от ран в госпиталях, являющихся объектами культурного наследия. </w:t>
      </w:r>
      <w:r w:rsidRPr="00D83149">
        <w:tab/>
        <w:t>В братских могилах покоится прах 1004 советских воинов, погибших в годы Великой Отечественной войны. В суровые дни Великой Отечественной войны около 10тыс. максатихинцев ушли на фронт. Память о них увековечили монументом Славы. Он воздвигнут на въезде в поселок. Шесть наших земляков носят высокое звание Героя Советского Союза: Жуков Василий Алексеевич, Петров Александр Павлович, Сергеев Петр Петрович, Смирнов Владимир Антонович, Травкин Иван Михайлович, Чистяков Михаил Васильевич.</w:t>
      </w:r>
    </w:p>
    <w:p w:rsidR="00342511" w:rsidRPr="00D83149" w:rsidRDefault="00342511" w:rsidP="00F311EA">
      <w:pPr>
        <w:pStyle w:val="a7"/>
        <w:shd w:val="clear" w:color="auto" w:fill="FFFFFF"/>
        <w:spacing w:before="0" w:after="0"/>
        <w:ind w:firstLine="708"/>
        <w:jc w:val="both"/>
        <w:textAlignment w:val="baseline"/>
      </w:pPr>
      <w:r w:rsidRPr="00D83149">
        <w:t>Максатихинский район входит в состав Тверской национально-культурной автономии — тверских карел. Тверская региональная национально-культурная автономия тверских карел зарегистрирована 1 декабря 1997 года. Развиваются и крепнут связи с родственными финно-угорскими народами. Примером сотрудничества являются делегации финно-угорских народов, регулярно посещающие район.</w:t>
      </w:r>
    </w:p>
    <w:p w:rsidR="00342511" w:rsidRPr="00F311EA" w:rsidRDefault="00342511" w:rsidP="00F311EA">
      <w:pPr>
        <w:pStyle w:val="a7"/>
        <w:shd w:val="clear" w:color="auto" w:fill="FFFFFF"/>
        <w:spacing w:before="0" w:after="0"/>
        <w:jc w:val="both"/>
        <w:textAlignment w:val="baseline"/>
      </w:pPr>
    </w:p>
    <w:p w:rsidR="00342511" w:rsidRPr="00F311EA" w:rsidRDefault="00342511" w:rsidP="00F311EA">
      <w:pPr>
        <w:pStyle w:val="a7"/>
        <w:shd w:val="clear" w:color="auto" w:fill="FFFFFF"/>
        <w:spacing w:before="0" w:after="0"/>
        <w:jc w:val="center"/>
        <w:textAlignment w:val="baseline"/>
        <w:rPr>
          <w:b/>
        </w:rPr>
      </w:pPr>
      <w:r w:rsidRPr="00F311EA">
        <w:rPr>
          <w:b/>
        </w:rPr>
        <w:t>Обзор потенциальных возможностей.</w:t>
      </w:r>
    </w:p>
    <w:p w:rsidR="00342511" w:rsidRPr="00F311EA" w:rsidRDefault="00342511" w:rsidP="00F311EA">
      <w:pPr>
        <w:pStyle w:val="a7"/>
        <w:shd w:val="clear" w:color="auto" w:fill="FFFFFF"/>
        <w:spacing w:before="0" w:after="0"/>
        <w:jc w:val="both"/>
        <w:textAlignment w:val="baseline"/>
        <w:rPr>
          <w:b/>
          <w:sz w:val="28"/>
          <w:szCs w:val="28"/>
        </w:rPr>
      </w:pPr>
    </w:p>
    <w:p w:rsidR="00342511" w:rsidRPr="00D83149" w:rsidRDefault="00342511" w:rsidP="00D83149">
      <w:pPr>
        <w:spacing w:after="0" w:line="240" w:lineRule="auto"/>
        <w:ind w:firstLine="709"/>
        <w:jc w:val="both"/>
        <w:rPr>
          <w:rFonts w:ascii="Times New Roman" w:hAnsi="Times New Roman"/>
          <w:sz w:val="24"/>
          <w:szCs w:val="24"/>
        </w:rPr>
      </w:pPr>
      <w:r w:rsidRPr="00D83149">
        <w:rPr>
          <w:rFonts w:ascii="Times New Roman" w:hAnsi="Times New Roman"/>
          <w:sz w:val="24"/>
          <w:szCs w:val="24"/>
        </w:rPr>
        <w:t xml:space="preserve">Современная индустрия туризма является одной из крупнейших высокодоходных и наиболее динамичных отраслей экономики. </w:t>
      </w:r>
    </w:p>
    <w:p w:rsidR="00342511" w:rsidRPr="00D83149" w:rsidRDefault="00342511" w:rsidP="00D83149">
      <w:pPr>
        <w:pStyle w:val="ConsPlusNormal"/>
        <w:widowControl/>
        <w:ind w:firstLine="709"/>
        <w:jc w:val="both"/>
        <w:rPr>
          <w:rFonts w:ascii="Times New Roman" w:hAnsi="Times New Roman" w:cs="Times New Roman"/>
          <w:sz w:val="24"/>
          <w:szCs w:val="24"/>
        </w:rPr>
      </w:pPr>
      <w:r w:rsidRPr="00D83149">
        <w:rPr>
          <w:rFonts w:ascii="Times New Roman" w:hAnsi="Times New Roman" w:cs="Times New Roman"/>
          <w:sz w:val="24"/>
          <w:szCs w:val="24"/>
        </w:rPr>
        <w:t>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и составляет одно из наиболее перспективных направлений структурной перестройки экономики. Туристская отрасль влияет на социальную сферу посредством создания новых рабочий мест и обеспечения благоприятных условий для оздоровления и организации отдыха людей.</w:t>
      </w:r>
    </w:p>
    <w:p w:rsidR="00342511" w:rsidRPr="00D83149" w:rsidRDefault="00342511" w:rsidP="00D83149">
      <w:pPr>
        <w:pStyle w:val="ConsPlusNormal"/>
        <w:widowControl/>
        <w:ind w:firstLine="709"/>
        <w:jc w:val="both"/>
        <w:rPr>
          <w:rFonts w:ascii="Times New Roman" w:hAnsi="Times New Roman" w:cs="Times New Roman"/>
          <w:sz w:val="24"/>
          <w:szCs w:val="24"/>
        </w:rPr>
      </w:pPr>
      <w:r w:rsidRPr="00D83149">
        <w:rPr>
          <w:rFonts w:ascii="Times New Roman" w:hAnsi="Times New Roman" w:cs="Times New Roman"/>
          <w:sz w:val="24"/>
          <w:szCs w:val="24"/>
        </w:rPr>
        <w:t xml:space="preserve">Наличие богатого культурного и природного потенциала позволит Максатихинскому району завоевывать серьезные позиции на туристском рынке при соблюдении следующих условий - проведение активной государственной и муниципальной политики в области развития туризма, а также эффективное сотрудничество бизнеса и власти. </w:t>
      </w:r>
    </w:p>
    <w:p w:rsidR="00342511" w:rsidRPr="00D83149" w:rsidRDefault="00342511" w:rsidP="00D83149">
      <w:pPr>
        <w:spacing w:after="0" w:line="240" w:lineRule="auto"/>
        <w:ind w:firstLine="709"/>
        <w:jc w:val="both"/>
        <w:rPr>
          <w:rFonts w:ascii="Times New Roman" w:hAnsi="Times New Roman"/>
          <w:sz w:val="24"/>
          <w:szCs w:val="24"/>
        </w:rPr>
      </w:pPr>
      <w:r w:rsidRPr="00D83149">
        <w:rPr>
          <w:rFonts w:ascii="Times New Roman" w:hAnsi="Times New Roman"/>
          <w:sz w:val="24"/>
          <w:szCs w:val="24"/>
        </w:rPr>
        <w:t>Настоящая Программа направлена на создание организационной и экономической среды для формирования современной туристической деятельности в Максатихинском районе, содействия развитию материальной базы туризма.</w:t>
      </w:r>
    </w:p>
    <w:p w:rsidR="00342511" w:rsidRDefault="00342511" w:rsidP="00D83149">
      <w:pPr>
        <w:spacing w:after="0" w:line="240" w:lineRule="auto"/>
        <w:ind w:firstLine="709"/>
        <w:jc w:val="both"/>
        <w:rPr>
          <w:rFonts w:ascii="Times New Roman" w:hAnsi="Times New Roman"/>
          <w:sz w:val="24"/>
          <w:szCs w:val="24"/>
        </w:rPr>
      </w:pPr>
      <w:r w:rsidRPr="00D83149">
        <w:rPr>
          <w:rFonts w:ascii="Times New Roman" w:hAnsi="Times New Roman"/>
          <w:sz w:val="24"/>
          <w:szCs w:val="24"/>
        </w:rPr>
        <w:t xml:space="preserve">Программа носит комплексный инновационный характер и призвана стимулировать процесс становления в сфере туризма современных рыночных отношений и адекватных им механизмов государственного регулирования. Реализация Программы предполагает органичное сочетание бюджетных и внебюджетных источников финансирования с </w:t>
      </w:r>
      <w:r w:rsidRPr="00D83149">
        <w:rPr>
          <w:rFonts w:ascii="Times New Roman" w:hAnsi="Times New Roman"/>
          <w:sz w:val="24"/>
          <w:szCs w:val="24"/>
        </w:rPr>
        <w:lastRenderedPageBreak/>
        <w:t>преимущественным использованием последних. Принимая во внимание ограниченные возможности инвестирования развития материальной базы туризма за счет средств местного бюджета, предусматривается использование различных форм государственного стимулирования для привлечения в сферу туризма частных инвестиций.</w:t>
      </w:r>
    </w:p>
    <w:p w:rsidR="00D83149" w:rsidRPr="00D83149" w:rsidRDefault="00D83149" w:rsidP="00D83149">
      <w:pPr>
        <w:spacing w:after="0" w:line="240" w:lineRule="auto"/>
        <w:ind w:firstLine="709"/>
        <w:jc w:val="both"/>
        <w:rPr>
          <w:rFonts w:ascii="Times New Roman" w:hAnsi="Times New Roman"/>
          <w:sz w:val="24"/>
          <w:szCs w:val="24"/>
        </w:rPr>
      </w:pPr>
    </w:p>
    <w:p w:rsidR="00342511" w:rsidRDefault="00342511" w:rsidP="00D83149">
      <w:pPr>
        <w:spacing w:after="0" w:line="240" w:lineRule="auto"/>
        <w:ind w:firstLine="708"/>
        <w:jc w:val="center"/>
        <w:rPr>
          <w:rFonts w:ascii="Times New Roman" w:hAnsi="Times New Roman"/>
          <w:b/>
          <w:bCs/>
          <w:color w:val="000000"/>
          <w:sz w:val="24"/>
          <w:szCs w:val="24"/>
        </w:rPr>
      </w:pPr>
      <w:r w:rsidRPr="00D83149">
        <w:rPr>
          <w:rFonts w:ascii="Times New Roman" w:hAnsi="Times New Roman"/>
          <w:b/>
          <w:bCs/>
          <w:color w:val="000000"/>
          <w:sz w:val="24"/>
          <w:szCs w:val="24"/>
        </w:rPr>
        <w:t>Раздел 2. Цели программы</w:t>
      </w:r>
    </w:p>
    <w:p w:rsidR="00945024" w:rsidRPr="00D83149" w:rsidRDefault="00945024" w:rsidP="00D83149">
      <w:pPr>
        <w:spacing w:after="0" w:line="240" w:lineRule="auto"/>
        <w:ind w:firstLine="708"/>
        <w:jc w:val="center"/>
        <w:rPr>
          <w:rFonts w:ascii="Times New Roman" w:hAnsi="Times New Roman"/>
          <w:b/>
          <w:bCs/>
          <w:color w:val="000000"/>
          <w:sz w:val="24"/>
          <w:szCs w:val="24"/>
        </w:rPr>
      </w:pPr>
    </w:p>
    <w:p w:rsidR="00342511" w:rsidRPr="00D83149" w:rsidRDefault="00342511" w:rsidP="00D83149">
      <w:pPr>
        <w:spacing w:after="0" w:line="240" w:lineRule="auto"/>
        <w:ind w:firstLine="709"/>
        <w:jc w:val="both"/>
        <w:rPr>
          <w:rFonts w:ascii="Times New Roman" w:hAnsi="Times New Roman"/>
          <w:sz w:val="24"/>
          <w:szCs w:val="24"/>
        </w:rPr>
      </w:pPr>
      <w:r w:rsidRPr="00D83149">
        <w:rPr>
          <w:rFonts w:ascii="Times New Roman" w:hAnsi="Times New Roman"/>
          <w:b/>
          <w:sz w:val="24"/>
          <w:szCs w:val="24"/>
        </w:rPr>
        <w:t>Целью Программы</w:t>
      </w:r>
      <w:r w:rsidRPr="00D83149">
        <w:rPr>
          <w:rFonts w:ascii="Times New Roman" w:hAnsi="Times New Roman"/>
          <w:sz w:val="24"/>
          <w:szCs w:val="24"/>
        </w:rPr>
        <w:t xml:space="preserve"> является: «Создание на территории  муниципального образования условий  для  развития туризма ,направленного  на улучшение  комфортной  туристической среды».</w:t>
      </w:r>
    </w:p>
    <w:p w:rsidR="00342511" w:rsidRPr="00D83149" w:rsidRDefault="00342511" w:rsidP="00D83149">
      <w:pPr>
        <w:spacing w:after="0" w:line="240" w:lineRule="auto"/>
        <w:ind w:firstLine="709"/>
        <w:jc w:val="both"/>
        <w:rPr>
          <w:rFonts w:ascii="Times New Roman" w:hAnsi="Times New Roman"/>
          <w:sz w:val="24"/>
          <w:szCs w:val="24"/>
        </w:rPr>
      </w:pPr>
      <w:r w:rsidRPr="00D83149">
        <w:rPr>
          <w:rFonts w:ascii="Times New Roman" w:hAnsi="Times New Roman"/>
          <w:color w:val="000000"/>
          <w:sz w:val="24"/>
          <w:szCs w:val="24"/>
        </w:rPr>
        <w:t xml:space="preserve">Основными показателями конечного результата достижения цели Программы являются: </w:t>
      </w:r>
    </w:p>
    <w:p w:rsidR="00342511" w:rsidRPr="00D83149" w:rsidRDefault="00342511" w:rsidP="00D83149">
      <w:pPr>
        <w:widowControl w:val="0"/>
        <w:autoSpaceDE w:val="0"/>
        <w:spacing w:after="0" w:line="240" w:lineRule="auto"/>
        <w:ind w:firstLine="709"/>
        <w:jc w:val="both"/>
        <w:rPr>
          <w:rFonts w:ascii="Times New Roman" w:hAnsi="Times New Roman"/>
          <w:sz w:val="24"/>
          <w:szCs w:val="24"/>
          <w:u w:val="single"/>
        </w:rPr>
      </w:pPr>
      <w:r w:rsidRPr="00D83149">
        <w:rPr>
          <w:rFonts w:ascii="Times New Roman" w:hAnsi="Times New Roman"/>
          <w:color w:val="000000"/>
          <w:sz w:val="24"/>
          <w:szCs w:val="24"/>
          <w:u w:val="single"/>
        </w:rPr>
        <w:t>а)</w:t>
      </w:r>
      <w:r w:rsidRPr="00D83149">
        <w:rPr>
          <w:rFonts w:ascii="Times New Roman" w:hAnsi="Times New Roman"/>
          <w:sz w:val="24"/>
          <w:szCs w:val="24"/>
          <w:u w:val="single"/>
        </w:rPr>
        <w:t xml:space="preserve"> «Туристический  поток ( количество туристов) в Максатихинский район Тверской области»</w:t>
      </w:r>
      <w:r w:rsidRPr="00D83149">
        <w:rPr>
          <w:rFonts w:ascii="Times New Roman" w:hAnsi="Times New Roman"/>
          <w:color w:val="000000"/>
          <w:sz w:val="24"/>
          <w:szCs w:val="24"/>
          <w:u w:val="single"/>
        </w:rPr>
        <w:t>;</w:t>
      </w:r>
    </w:p>
    <w:p w:rsidR="00342511" w:rsidRPr="00D83149" w:rsidRDefault="00342511" w:rsidP="00D83149">
      <w:pPr>
        <w:shd w:val="clear" w:color="auto" w:fill="FFFFFF"/>
        <w:spacing w:after="0" w:line="240" w:lineRule="auto"/>
        <w:ind w:firstLine="709"/>
        <w:jc w:val="both"/>
        <w:rPr>
          <w:rFonts w:ascii="Times New Roman" w:hAnsi="Times New Roman"/>
          <w:color w:val="000000"/>
          <w:sz w:val="24"/>
          <w:szCs w:val="24"/>
          <w:u w:val="single"/>
        </w:rPr>
      </w:pPr>
      <w:r w:rsidRPr="00D83149">
        <w:rPr>
          <w:rFonts w:ascii="Times New Roman" w:hAnsi="Times New Roman"/>
          <w:color w:val="000000"/>
          <w:sz w:val="24"/>
          <w:szCs w:val="24"/>
          <w:u w:val="single"/>
        </w:rPr>
        <w:t>б)</w:t>
      </w:r>
      <w:r w:rsidRPr="00D83149">
        <w:rPr>
          <w:rFonts w:ascii="Times New Roman" w:hAnsi="Times New Roman"/>
          <w:sz w:val="24"/>
          <w:szCs w:val="24"/>
          <w:u w:val="single"/>
        </w:rPr>
        <w:t xml:space="preserve"> «Уровень удовлетворения потребностей населения в культурном, активном и полноценном отдыхе»</w:t>
      </w:r>
      <w:r w:rsidRPr="00D83149">
        <w:rPr>
          <w:rFonts w:ascii="Times New Roman" w:hAnsi="Times New Roman"/>
          <w:color w:val="000000"/>
          <w:sz w:val="24"/>
          <w:szCs w:val="24"/>
          <w:u w:val="single"/>
        </w:rPr>
        <w:t>; ( в процентном отношении)</w:t>
      </w:r>
    </w:p>
    <w:p w:rsidR="00F216FF" w:rsidRPr="00D83149" w:rsidRDefault="00F216FF" w:rsidP="00D83149">
      <w:pPr>
        <w:autoSpaceDE w:val="0"/>
        <w:spacing w:after="0" w:line="240" w:lineRule="auto"/>
        <w:ind w:firstLine="720"/>
        <w:jc w:val="center"/>
        <w:rPr>
          <w:rFonts w:ascii="Times New Roman" w:hAnsi="Times New Roman"/>
          <w:b/>
          <w:bCs/>
          <w:color w:val="000000"/>
          <w:sz w:val="24"/>
          <w:szCs w:val="24"/>
        </w:rPr>
      </w:pPr>
    </w:p>
    <w:p w:rsidR="00342511" w:rsidRDefault="00342511" w:rsidP="00D83149">
      <w:pPr>
        <w:autoSpaceDE w:val="0"/>
        <w:spacing w:after="0" w:line="240" w:lineRule="auto"/>
        <w:ind w:firstLine="720"/>
        <w:jc w:val="center"/>
        <w:rPr>
          <w:rFonts w:ascii="Times New Roman" w:hAnsi="Times New Roman"/>
          <w:b/>
          <w:bCs/>
          <w:color w:val="000000"/>
          <w:sz w:val="24"/>
          <w:szCs w:val="24"/>
        </w:rPr>
      </w:pPr>
      <w:r w:rsidRPr="00D83149">
        <w:rPr>
          <w:rFonts w:ascii="Times New Roman" w:hAnsi="Times New Roman"/>
          <w:b/>
          <w:bCs/>
          <w:color w:val="000000"/>
          <w:sz w:val="24"/>
          <w:szCs w:val="24"/>
        </w:rPr>
        <w:t>Глава 1. Подпрограмма 1 «Создание условий для развития и повышения эффективности функционирования объектов туристической индустрии Максатихинского района Тверской области».</w:t>
      </w:r>
    </w:p>
    <w:p w:rsidR="00D83149" w:rsidRPr="00D83149" w:rsidRDefault="00D83149" w:rsidP="00D83149">
      <w:pPr>
        <w:autoSpaceDE w:val="0"/>
        <w:spacing w:after="0" w:line="240" w:lineRule="auto"/>
        <w:ind w:firstLine="720"/>
        <w:jc w:val="center"/>
        <w:rPr>
          <w:rFonts w:ascii="Times New Roman" w:hAnsi="Times New Roman"/>
          <w:b/>
          <w:bCs/>
          <w:color w:val="000000"/>
          <w:sz w:val="24"/>
          <w:szCs w:val="24"/>
        </w:rPr>
      </w:pPr>
    </w:p>
    <w:p w:rsidR="00342511" w:rsidRPr="00D83149" w:rsidRDefault="00342511" w:rsidP="00D83149">
      <w:pPr>
        <w:autoSpaceDE w:val="0"/>
        <w:spacing w:after="0" w:line="240" w:lineRule="auto"/>
        <w:ind w:firstLine="720"/>
        <w:rPr>
          <w:rFonts w:ascii="Times New Roman" w:hAnsi="Times New Roman"/>
          <w:b/>
          <w:bCs/>
          <w:color w:val="000000"/>
          <w:sz w:val="24"/>
          <w:szCs w:val="24"/>
        </w:rPr>
      </w:pPr>
      <w:r w:rsidRPr="00D83149">
        <w:rPr>
          <w:rFonts w:ascii="Times New Roman" w:hAnsi="Times New Roman"/>
          <w:b/>
          <w:bCs/>
          <w:color w:val="000000"/>
          <w:sz w:val="24"/>
          <w:szCs w:val="24"/>
        </w:rPr>
        <w:t>Задачи подпрограммы.</w:t>
      </w:r>
    </w:p>
    <w:p w:rsidR="00342511" w:rsidRPr="00D83149" w:rsidRDefault="00342511" w:rsidP="00D83149">
      <w:pPr>
        <w:pStyle w:val="a8"/>
        <w:ind w:firstLine="720"/>
        <w:jc w:val="both"/>
        <w:rPr>
          <w:rFonts w:ascii="Times New Roman" w:hAnsi="Times New Roman" w:cs="Times New Roman"/>
          <w:sz w:val="24"/>
          <w:szCs w:val="24"/>
        </w:rPr>
      </w:pPr>
      <w:r w:rsidRPr="00D83149">
        <w:rPr>
          <w:rFonts w:ascii="Times New Roman" w:hAnsi="Times New Roman" w:cs="Times New Roman"/>
          <w:sz w:val="24"/>
          <w:szCs w:val="24"/>
        </w:rPr>
        <w:t>Выделение задач подпрограммы и ее соответствие цели программы</w:t>
      </w:r>
      <w:r w:rsidRPr="00D83149">
        <w:rPr>
          <w:rFonts w:ascii="Times New Roman" w:hAnsi="Times New Roman" w:cs="Times New Roman"/>
          <w:color w:val="FF0000"/>
          <w:sz w:val="24"/>
          <w:szCs w:val="24"/>
        </w:rPr>
        <w:t xml:space="preserve"> </w:t>
      </w:r>
      <w:r w:rsidRPr="00D83149">
        <w:rPr>
          <w:rFonts w:ascii="Times New Roman" w:hAnsi="Times New Roman" w:cs="Times New Roman"/>
          <w:sz w:val="24"/>
          <w:szCs w:val="24"/>
        </w:rPr>
        <w:t>обусловлено,</w:t>
      </w:r>
      <w:r w:rsidRPr="00D83149">
        <w:rPr>
          <w:rFonts w:ascii="Times New Roman" w:hAnsi="Times New Roman" w:cs="Times New Roman"/>
          <w:color w:val="000000"/>
          <w:sz w:val="24"/>
          <w:szCs w:val="24"/>
        </w:rPr>
        <w:t xml:space="preserve"> исходя из положений:</w:t>
      </w:r>
    </w:p>
    <w:p w:rsidR="00342511" w:rsidRPr="00D83149" w:rsidRDefault="00342511" w:rsidP="00D83149">
      <w:pPr>
        <w:pStyle w:val="ConsPlusNormal"/>
        <w:keepNext/>
        <w:keepLines/>
        <w:widowControl/>
        <w:jc w:val="both"/>
        <w:rPr>
          <w:rFonts w:ascii="Times New Roman" w:hAnsi="Times New Roman" w:cs="Times New Roman"/>
          <w:sz w:val="24"/>
          <w:szCs w:val="24"/>
        </w:rPr>
      </w:pPr>
      <w:r w:rsidRPr="00D83149">
        <w:rPr>
          <w:rFonts w:ascii="Times New Roman" w:hAnsi="Times New Roman" w:cs="Times New Roman"/>
          <w:sz w:val="24"/>
          <w:szCs w:val="24"/>
        </w:rPr>
        <w:t>а) Федерального закона от 24.11.1996 № 132-ФЗ «Об основах туристской деятельности в Российской Федерации»;</w:t>
      </w:r>
    </w:p>
    <w:p w:rsidR="00342511" w:rsidRPr="00D83149" w:rsidRDefault="00342511" w:rsidP="00D83149">
      <w:pPr>
        <w:pStyle w:val="ConsPlusNormal"/>
        <w:keepNext/>
        <w:keepLines/>
        <w:widowControl/>
        <w:jc w:val="both"/>
        <w:rPr>
          <w:rFonts w:ascii="Times New Roman" w:hAnsi="Times New Roman" w:cs="Times New Roman"/>
          <w:sz w:val="24"/>
          <w:szCs w:val="24"/>
        </w:rPr>
      </w:pPr>
      <w:r w:rsidRPr="00D83149">
        <w:rPr>
          <w:rFonts w:ascii="Times New Roman" w:hAnsi="Times New Roman" w:cs="Times New Roman"/>
          <w:sz w:val="24"/>
          <w:szCs w:val="24"/>
        </w:rPr>
        <w:t>б) Стратегии развития туризма в Российской Федерации на период   до 2035 года, утвержденной распоряжением Правительства Российской Федерации от 20.09.2019 года № 2129-р;</w:t>
      </w:r>
    </w:p>
    <w:p w:rsidR="00342511" w:rsidRPr="00D83149" w:rsidRDefault="00342511" w:rsidP="00D83149">
      <w:pPr>
        <w:pStyle w:val="ConsPlusNormal"/>
        <w:keepNext/>
        <w:keepLines/>
        <w:widowControl/>
        <w:rPr>
          <w:rFonts w:ascii="Times New Roman" w:hAnsi="Times New Roman" w:cs="Times New Roman"/>
          <w:sz w:val="24"/>
          <w:szCs w:val="24"/>
        </w:rPr>
      </w:pPr>
      <w:r w:rsidRPr="00D83149">
        <w:rPr>
          <w:rFonts w:ascii="Times New Roman" w:hAnsi="Times New Roman" w:cs="Times New Roman"/>
          <w:sz w:val="24"/>
          <w:szCs w:val="24"/>
        </w:rPr>
        <w:t>в</w:t>
      </w:r>
      <w:r w:rsidR="00F311EA" w:rsidRPr="00D83149">
        <w:rPr>
          <w:rFonts w:ascii="Times New Roman" w:hAnsi="Times New Roman" w:cs="Times New Roman"/>
          <w:sz w:val="24"/>
          <w:szCs w:val="24"/>
        </w:rPr>
        <w:t xml:space="preserve">)  </w:t>
      </w:r>
      <w:r w:rsidRPr="00D83149">
        <w:rPr>
          <w:rFonts w:ascii="Times New Roman" w:hAnsi="Times New Roman" w:cs="Times New Roman"/>
          <w:sz w:val="24"/>
          <w:szCs w:val="24"/>
        </w:rPr>
        <w:t>Государственной программы Тверской области «Развитие туристкой индустрии в Тверской области на 2018-2023 годы», утвержденной Постановлением  Правительства Тверской области  от 29.12.2017  № 465-пп.</w:t>
      </w:r>
    </w:p>
    <w:p w:rsidR="00342511" w:rsidRPr="00D83149" w:rsidRDefault="00342511" w:rsidP="00D83149">
      <w:pPr>
        <w:spacing w:after="0" w:line="240" w:lineRule="auto"/>
        <w:ind w:firstLine="720"/>
        <w:jc w:val="both"/>
        <w:rPr>
          <w:rFonts w:ascii="Times New Roman" w:hAnsi="Times New Roman"/>
          <w:sz w:val="24"/>
          <w:szCs w:val="24"/>
        </w:rPr>
      </w:pPr>
      <w:r w:rsidRPr="00D83149">
        <w:rPr>
          <w:rFonts w:ascii="Times New Roman" w:hAnsi="Times New Roman"/>
          <w:sz w:val="24"/>
          <w:szCs w:val="24"/>
        </w:rPr>
        <w:t>Реализация подпрограммы будет обеспечиваться решением следующих задач:</w:t>
      </w:r>
    </w:p>
    <w:p w:rsidR="00342511" w:rsidRPr="00D83149" w:rsidRDefault="00342511" w:rsidP="00D83149">
      <w:pPr>
        <w:pStyle w:val="a8"/>
        <w:ind w:firstLine="720"/>
        <w:jc w:val="both"/>
        <w:rPr>
          <w:rFonts w:ascii="Times New Roman" w:hAnsi="Times New Roman" w:cs="Times New Roman"/>
          <w:sz w:val="24"/>
          <w:szCs w:val="24"/>
        </w:rPr>
      </w:pPr>
      <w:r w:rsidRPr="00D83149">
        <w:rPr>
          <w:rFonts w:ascii="Times New Roman" w:hAnsi="Times New Roman" w:cs="Times New Roman"/>
          <w:sz w:val="24"/>
          <w:szCs w:val="24"/>
        </w:rPr>
        <w:t xml:space="preserve">а) </w:t>
      </w:r>
      <w:r w:rsidRPr="00D83149">
        <w:rPr>
          <w:rFonts w:ascii="Times New Roman" w:hAnsi="Times New Roman" w:cs="Times New Roman"/>
          <w:b/>
          <w:sz w:val="24"/>
          <w:szCs w:val="24"/>
        </w:rPr>
        <w:t xml:space="preserve">задача 1 </w:t>
      </w:r>
      <w:r w:rsidRPr="00D83149">
        <w:rPr>
          <w:rFonts w:ascii="Times New Roman" w:hAnsi="Times New Roman" w:cs="Times New Roman"/>
          <w:sz w:val="24"/>
          <w:szCs w:val="24"/>
        </w:rPr>
        <w:t>«</w:t>
      </w:r>
      <w:r w:rsidRPr="00D83149">
        <w:rPr>
          <w:rFonts w:ascii="Times New Roman" w:hAnsi="Times New Roman" w:cs="Times New Roman"/>
          <w:color w:val="000000"/>
          <w:sz w:val="24"/>
          <w:szCs w:val="24"/>
        </w:rPr>
        <w:t>Формирование и продвижение туристических услуг,  повышение их качества».</w:t>
      </w:r>
      <w:r w:rsidRPr="00D83149">
        <w:rPr>
          <w:rFonts w:ascii="Times New Roman" w:hAnsi="Times New Roman" w:cs="Times New Roman"/>
          <w:b/>
          <w:bCs/>
          <w:color w:val="000000"/>
          <w:sz w:val="24"/>
          <w:szCs w:val="24"/>
        </w:rPr>
        <w:t xml:space="preserve">                                                                                            </w:t>
      </w:r>
    </w:p>
    <w:p w:rsidR="00342511" w:rsidRPr="00D83149" w:rsidRDefault="00342511" w:rsidP="00D83149">
      <w:pPr>
        <w:spacing w:after="0" w:line="240" w:lineRule="auto"/>
        <w:ind w:firstLine="720"/>
        <w:jc w:val="both"/>
        <w:rPr>
          <w:rFonts w:ascii="Times New Roman" w:hAnsi="Times New Roman"/>
          <w:sz w:val="24"/>
          <w:szCs w:val="24"/>
        </w:rPr>
      </w:pPr>
      <w:r w:rsidRPr="00D83149">
        <w:rPr>
          <w:rFonts w:ascii="Times New Roman" w:hAnsi="Times New Roman"/>
          <w:sz w:val="24"/>
          <w:szCs w:val="24"/>
          <w:u w:val="single"/>
        </w:rPr>
        <w:t>Показатели</w:t>
      </w:r>
      <w:r w:rsidRPr="00D83149">
        <w:rPr>
          <w:rFonts w:ascii="Times New Roman" w:hAnsi="Times New Roman"/>
          <w:sz w:val="24"/>
          <w:szCs w:val="24"/>
        </w:rPr>
        <w:t>, характеризующие решение задачи  «</w:t>
      </w:r>
      <w:r w:rsidRPr="00D83149">
        <w:rPr>
          <w:rFonts w:ascii="Times New Roman" w:hAnsi="Times New Roman"/>
          <w:color w:val="000000"/>
          <w:sz w:val="24"/>
          <w:szCs w:val="24"/>
        </w:rPr>
        <w:t>Формирование и продвижение туристических услуг,  повышение их качеств</w:t>
      </w:r>
      <w:r w:rsidRPr="00D83149">
        <w:rPr>
          <w:rFonts w:ascii="Times New Roman" w:hAnsi="Times New Roman"/>
          <w:sz w:val="24"/>
          <w:szCs w:val="24"/>
        </w:rPr>
        <w:t xml:space="preserve">»: </w:t>
      </w:r>
      <w:r w:rsidRPr="00D83149">
        <w:rPr>
          <w:rFonts w:ascii="Times New Roman" w:hAnsi="Times New Roman"/>
          <w:color w:val="000000"/>
          <w:sz w:val="24"/>
          <w:szCs w:val="24"/>
        </w:rPr>
        <w:t>количество межмуниципальных контактов в сфере туризма,</w:t>
      </w:r>
      <w:r w:rsidRPr="00D83149">
        <w:rPr>
          <w:rFonts w:ascii="Times New Roman" w:hAnsi="Times New Roman"/>
          <w:sz w:val="24"/>
          <w:szCs w:val="24"/>
        </w:rPr>
        <w:t xml:space="preserve"> </w:t>
      </w:r>
      <w:r w:rsidRPr="00D83149">
        <w:rPr>
          <w:rFonts w:ascii="Times New Roman" w:hAnsi="Times New Roman"/>
          <w:color w:val="000000"/>
          <w:sz w:val="24"/>
          <w:szCs w:val="24"/>
        </w:rPr>
        <w:t>ч</w:t>
      </w:r>
      <w:r w:rsidRPr="00D83149">
        <w:rPr>
          <w:rFonts w:ascii="Times New Roman" w:hAnsi="Times New Roman"/>
          <w:color w:val="00000A"/>
          <w:sz w:val="24"/>
          <w:szCs w:val="24"/>
        </w:rPr>
        <w:t xml:space="preserve">исло участий в районных, региональных, межрегиональных ярмарках, выставках, конференциях, форумах, семинарах. </w:t>
      </w:r>
    </w:p>
    <w:p w:rsidR="00342511" w:rsidRPr="00D83149" w:rsidRDefault="00342511" w:rsidP="00D83149">
      <w:pPr>
        <w:spacing w:after="0" w:line="240" w:lineRule="auto"/>
        <w:ind w:firstLine="720"/>
        <w:jc w:val="both"/>
        <w:rPr>
          <w:rFonts w:ascii="Times New Roman" w:hAnsi="Times New Roman"/>
          <w:color w:val="00000A"/>
          <w:sz w:val="24"/>
          <w:szCs w:val="24"/>
        </w:rPr>
      </w:pPr>
      <w:r w:rsidRPr="00D83149">
        <w:rPr>
          <w:rFonts w:ascii="Times New Roman" w:hAnsi="Times New Roman"/>
          <w:color w:val="00000A"/>
          <w:sz w:val="24"/>
          <w:szCs w:val="24"/>
        </w:rPr>
        <w:t xml:space="preserve">б) </w:t>
      </w:r>
      <w:r w:rsidRPr="00D83149">
        <w:rPr>
          <w:rFonts w:ascii="Times New Roman" w:hAnsi="Times New Roman"/>
          <w:b/>
          <w:color w:val="00000A"/>
          <w:sz w:val="24"/>
          <w:szCs w:val="24"/>
        </w:rPr>
        <w:t>задача 2</w:t>
      </w:r>
      <w:r w:rsidRPr="00D83149">
        <w:rPr>
          <w:rFonts w:ascii="Times New Roman" w:hAnsi="Times New Roman"/>
          <w:color w:val="00000A"/>
          <w:sz w:val="24"/>
          <w:szCs w:val="24"/>
        </w:rPr>
        <w:t xml:space="preserve"> «Совершенствование системы информационного обеспечения в области туризма ,проведения рекламной деятельности». </w:t>
      </w:r>
    </w:p>
    <w:p w:rsidR="00342511" w:rsidRPr="00D83149" w:rsidRDefault="00342511" w:rsidP="00D83149">
      <w:pPr>
        <w:spacing w:after="0" w:line="240" w:lineRule="auto"/>
        <w:ind w:firstLine="720"/>
        <w:jc w:val="both"/>
        <w:rPr>
          <w:rFonts w:ascii="Times New Roman" w:hAnsi="Times New Roman"/>
          <w:color w:val="00000A"/>
          <w:sz w:val="24"/>
          <w:szCs w:val="24"/>
        </w:rPr>
      </w:pPr>
      <w:r w:rsidRPr="00D83149">
        <w:rPr>
          <w:rFonts w:ascii="Times New Roman" w:hAnsi="Times New Roman"/>
          <w:color w:val="00000A"/>
          <w:sz w:val="24"/>
          <w:szCs w:val="24"/>
          <w:u w:val="single"/>
        </w:rPr>
        <w:t>Показатель</w:t>
      </w:r>
      <w:r w:rsidRPr="00D83149">
        <w:rPr>
          <w:rFonts w:ascii="Times New Roman" w:hAnsi="Times New Roman"/>
          <w:color w:val="00000A"/>
          <w:sz w:val="24"/>
          <w:szCs w:val="24"/>
        </w:rPr>
        <w:t xml:space="preserve">, характеризующий решение задачи «Совершенствование системы информационного обеспечения в области туризма ,проведения рекламной деятельности»: количество информационных материалов, размещённых в разделе «Туризм» на официальном сайте администрации района. </w:t>
      </w:r>
      <w:r w:rsidRPr="00D83149">
        <w:rPr>
          <w:sz w:val="24"/>
          <w:szCs w:val="24"/>
        </w:rPr>
        <w:t xml:space="preserve">                                                                                            </w:t>
      </w:r>
    </w:p>
    <w:p w:rsidR="00D83149" w:rsidRDefault="00D83149" w:rsidP="00F311EA">
      <w:pPr>
        <w:spacing w:line="240" w:lineRule="auto"/>
        <w:jc w:val="center"/>
        <w:rPr>
          <w:rFonts w:ascii="Times New Roman" w:hAnsi="Times New Roman"/>
          <w:b/>
          <w:bCs/>
          <w:color w:val="000000"/>
        </w:rPr>
      </w:pPr>
    </w:p>
    <w:p w:rsidR="00342511" w:rsidRDefault="00342511" w:rsidP="00D83149">
      <w:pPr>
        <w:spacing w:after="0" w:line="240" w:lineRule="auto"/>
        <w:jc w:val="center"/>
        <w:rPr>
          <w:rFonts w:ascii="Times New Roman" w:hAnsi="Times New Roman"/>
          <w:b/>
          <w:bCs/>
          <w:color w:val="000000"/>
          <w:sz w:val="24"/>
          <w:szCs w:val="24"/>
        </w:rPr>
      </w:pPr>
      <w:r w:rsidRPr="00D83149">
        <w:rPr>
          <w:rFonts w:ascii="Times New Roman" w:hAnsi="Times New Roman"/>
          <w:b/>
          <w:bCs/>
          <w:color w:val="000000"/>
          <w:sz w:val="24"/>
          <w:szCs w:val="24"/>
        </w:rPr>
        <w:t>Глава 2. Мероприятия подпрограммы.</w:t>
      </w:r>
    </w:p>
    <w:p w:rsidR="00D83149" w:rsidRPr="00D83149" w:rsidRDefault="00D83149" w:rsidP="00D83149">
      <w:pPr>
        <w:spacing w:after="0" w:line="240" w:lineRule="auto"/>
        <w:jc w:val="center"/>
        <w:rPr>
          <w:rFonts w:ascii="Times New Roman" w:hAnsi="Times New Roman"/>
          <w:b/>
          <w:bCs/>
          <w:color w:val="000000"/>
          <w:sz w:val="24"/>
          <w:szCs w:val="24"/>
        </w:rPr>
      </w:pPr>
    </w:p>
    <w:p w:rsidR="00342511" w:rsidRPr="00D83149" w:rsidRDefault="00342511" w:rsidP="00D83149">
      <w:pPr>
        <w:pStyle w:val="a8"/>
        <w:ind w:firstLine="709"/>
        <w:jc w:val="both"/>
        <w:rPr>
          <w:rFonts w:ascii="Times New Roman" w:hAnsi="Times New Roman" w:cs="Times New Roman"/>
          <w:sz w:val="24"/>
          <w:szCs w:val="24"/>
        </w:rPr>
      </w:pPr>
      <w:r w:rsidRPr="00D83149">
        <w:rPr>
          <w:rFonts w:ascii="Times New Roman" w:hAnsi="Times New Roman" w:cs="Times New Roman"/>
          <w:sz w:val="24"/>
          <w:szCs w:val="24"/>
        </w:rPr>
        <w:t>Достижение задачи 1: «</w:t>
      </w:r>
      <w:r w:rsidRPr="00D83149">
        <w:rPr>
          <w:rFonts w:ascii="Times New Roman" w:hAnsi="Times New Roman" w:cs="Times New Roman"/>
          <w:color w:val="000000"/>
          <w:sz w:val="24"/>
          <w:szCs w:val="24"/>
        </w:rPr>
        <w:t>Формирование и продвижение туристических услуг,  повышение их качества</w:t>
      </w:r>
      <w:r w:rsidRPr="00D83149">
        <w:rPr>
          <w:rFonts w:ascii="Times New Roman" w:hAnsi="Times New Roman" w:cs="Times New Roman"/>
          <w:sz w:val="24"/>
          <w:szCs w:val="24"/>
        </w:rPr>
        <w:t>» планируется по средствам реализации следующих мероприятий:</w:t>
      </w:r>
    </w:p>
    <w:p w:rsidR="00342511" w:rsidRPr="00D83149" w:rsidRDefault="00342511" w:rsidP="00D83149">
      <w:pPr>
        <w:spacing w:after="0" w:line="240" w:lineRule="auto"/>
        <w:ind w:firstLine="709"/>
        <w:jc w:val="both"/>
        <w:rPr>
          <w:rFonts w:ascii="Times New Roman" w:hAnsi="Times New Roman"/>
          <w:sz w:val="24"/>
          <w:szCs w:val="24"/>
        </w:rPr>
      </w:pPr>
      <w:r w:rsidRPr="00D83149">
        <w:rPr>
          <w:rFonts w:ascii="Times New Roman" w:hAnsi="Times New Roman"/>
          <w:sz w:val="24"/>
          <w:szCs w:val="24"/>
        </w:rPr>
        <w:t>а) мероприятие «</w:t>
      </w:r>
      <w:r w:rsidR="00601B16" w:rsidRPr="00D83149">
        <w:rPr>
          <w:rFonts w:ascii="Times New Roman" w:hAnsi="Times New Roman"/>
          <w:sz w:val="24"/>
          <w:szCs w:val="24"/>
        </w:rPr>
        <w:t xml:space="preserve">Изготовление и </w:t>
      </w:r>
      <w:r w:rsidR="00601B16" w:rsidRPr="00D83149">
        <w:rPr>
          <w:rFonts w:ascii="Times New Roman" w:hAnsi="Times New Roman"/>
          <w:color w:val="000000"/>
          <w:sz w:val="24"/>
          <w:szCs w:val="24"/>
        </w:rPr>
        <w:t xml:space="preserve"> р</w:t>
      </w:r>
      <w:r w:rsidRPr="00D83149">
        <w:rPr>
          <w:rFonts w:ascii="Times New Roman" w:hAnsi="Times New Roman"/>
          <w:color w:val="000000"/>
          <w:sz w:val="24"/>
          <w:szCs w:val="24"/>
        </w:rPr>
        <w:t xml:space="preserve">аспространение сувенирной продукции и рекламных материалов»; </w:t>
      </w:r>
    </w:p>
    <w:p w:rsidR="00342511" w:rsidRPr="00D83149" w:rsidRDefault="00342511" w:rsidP="00D83149">
      <w:pPr>
        <w:spacing w:after="0" w:line="240" w:lineRule="auto"/>
        <w:ind w:firstLine="709"/>
        <w:jc w:val="both"/>
        <w:rPr>
          <w:rFonts w:ascii="Times New Roman" w:hAnsi="Times New Roman"/>
          <w:sz w:val="24"/>
          <w:szCs w:val="24"/>
        </w:rPr>
      </w:pPr>
      <w:r w:rsidRPr="00D83149">
        <w:rPr>
          <w:rFonts w:ascii="Times New Roman" w:hAnsi="Times New Roman"/>
          <w:color w:val="000000"/>
          <w:sz w:val="24"/>
          <w:szCs w:val="24"/>
        </w:rPr>
        <w:t>б)</w:t>
      </w:r>
      <w:r w:rsidR="00601B16" w:rsidRPr="00D83149">
        <w:rPr>
          <w:rFonts w:ascii="Times New Roman" w:hAnsi="Times New Roman"/>
          <w:color w:val="000000"/>
          <w:sz w:val="24"/>
          <w:szCs w:val="24"/>
        </w:rPr>
        <w:t xml:space="preserve"> </w:t>
      </w:r>
      <w:r w:rsidRPr="00D83149">
        <w:rPr>
          <w:rFonts w:ascii="Times New Roman" w:hAnsi="Times New Roman"/>
          <w:color w:val="000000"/>
          <w:sz w:val="24"/>
          <w:szCs w:val="24"/>
        </w:rPr>
        <w:t>мероприятие «Разработка и установка рекламных баннеров, стендов, указателей»;</w:t>
      </w:r>
    </w:p>
    <w:p w:rsidR="00342511" w:rsidRPr="00D83149" w:rsidRDefault="00342511" w:rsidP="00D83149">
      <w:pPr>
        <w:spacing w:after="0" w:line="240" w:lineRule="auto"/>
        <w:ind w:firstLine="709"/>
        <w:jc w:val="both"/>
        <w:rPr>
          <w:rFonts w:ascii="Times New Roman" w:hAnsi="Times New Roman"/>
          <w:sz w:val="24"/>
          <w:szCs w:val="24"/>
        </w:rPr>
      </w:pPr>
      <w:r w:rsidRPr="00D83149">
        <w:rPr>
          <w:rFonts w:ascii="Times New Roman" w:hAnsi="Times New Roman"/>
          <w:color w:val="000000"/>
          <w:sz w:val="24"/>
          <w:szCs w:val="24"/>
        </w:rPr>
        <w:lastRenderedPageBreak/>
        <w:t>в)</w:t>
      </w:r>
      <w:r w:rsidR="005663C7" w:rsidRPr="00D83149">
        <w:rPr>
          <w:rFonts w:ascii="Times New Roman" w:hAnsi="Times New Roman"/>
          <w:color w:val="000000"/>
          <w:sz w:val="24"/>
          <w:szCs w:val="24"/>
        </w:rPr>
        <w:t xml:space="preserve"> административное</w:t>
      </w:r>
      <w:r w:rsidRPr="00D83149">
        <w:rPr>
          <w:rFonts w:ascii="Times New Roman" w:hAnsi="Times New Roman"/>
          <w:color w:val="000000"/>
          <w:sz w:val="24"/>
          <w:szCs w:val="24"/>
        </w:rPr>
        <w:t xml:space="preserve"> мероприятие </w:t>
      </w:r>
      <w:r w:rsidR="007672FA">
        <w:rPr>
          <w:rFonts w:ascii="Times New Roman" w:hAnsi="Times New Roman"/>
          <w:color w:val="000000"/>
          <w:sz w:val="24"/>
          <w:szCs w:val="24"/>
        </w:rPr>
        <w:t>«</w:t>
      </w:r>
      <w:r w:rsidR="004B273F">
        <w:rPr>
          <w:rFonts w:ascii="Times New Roman" w:hAnsi="Times New Roman"/>
          <w:color w:val="000000"/>
          <w:sz w:val="24"/>
          <w:szCs w:val="24"/>
        </w:rPr>
        <w:t>Создание доходо</w:t>
      </w:r>
      <w:r w:rsidR="007672FA">
        <w:rPr>
          <w:rFonts w:ascii="Times New Roman" w:hAnsi="Times New Roman"/>
          <w:color w:val="000000"/>
          <w:sz w:val="24"/>
          <w:szCs w:val="24"/>
        </w:rPr>
        <w:t xml:space="preserve">генерирующего проекта </w:t>
      </w:r>
      <w:r w:rsidRPr="00D83149">
        <w:rPr>
          <w:rFonts w:ascii="Times New Roman" w:hAnsi="Times New Roman"/>
          <w:color w:val="000000"/>
          <w:sz w:val="24"/>
          <w:szCs w:val="24"/>
        </w:rPr>
        <w:t>«</w:t>
      </w:r>
      <w:r w:rsidR="005663C7" w:rsidRPr="00D83149">
        <w:rPr>
          <w:rFonts w:ascii="Times New Roman" w:hAnsi="Times New Roman"/>
          <w:color w:val="000000"/>
          <w:sz w:val="24"/>
          <w:szCs w:val="24"/>
        </w:rPr>
        <w:t xml:space="preserve"> </w:t>
      </w:r>
      <w:r w:rsidR="007672FA">
        <w:rPr>
          <w:rFonts w:ascii="Times New Roman" w:hAnsi="Times New Roman"/>
          <w:color w:val="000000"/>
          <w:sz w:val="24"/>
          <w:szCs w:val="24"/>
        </w:rPr>
        <w:t>Благоустройство парковочного пространства  ,прилегающего к территории Николо-Теребенской  пустыни.»</w:t>
      </w:r>
      <w:r w:rsidR="00D83149">
        <w:rPr>
          <w:rFonts w:ascii="Times New Roman" w:hAnsi="Times New Roman"/>
          <w:color w:val="000000"/>
          <w:sz w:val="24"/>
          <w:szCs w:val="24"/>
        </w:rPr>
        <w:t>.</w:t>
      </w:r>
      <w:r w:rsidRPr="00D83149">
        <w:rPr>
          <w:rFonts w:ascii="Times New Roman" w:hAnsi="Times New Roman"/>
          <w:sz w:val="24"/>
          <w:szCs w:val="24"/>
        </w:rPr>
        <w:t xml:space="preserve"> </w:t>
      </w:r>
    </w:p>
    <w:p w:rsidR="00342511" w:rsidRPr="00D83149" w:rsidRDefault="00342511" w:rsidP="00D83149">
      <w:pPr>
        <w:spacing w:after="0" w:line="240" w:lineRule="auto"/>
        <w:ind w:firstLine="709"/>
        <w:jc w:val="both"/>
        <w:rPr>
          <w:rFonts w:ascii="Times New Roman" w:hAnsi="Times New Roman"/>
          <w:sz w:val="24"/>
          <w:szCs w:val="24"/>
        </w:rPr>
      </w:pPr>
      <w:r w:rsidRPr="00D83149">
        <w:rPr>
          <w:rFonts w:ascii="Times New Roman" w:hAnsi="Times New Roman"/>
          <w:sz w:val="24"/>
          <w:szCs w:val="24"/>
        </w:rPr>
        <w:t xml:space="preserve">Достижение задачи 2: «Совершенствование системы информационного обеспечения в области туризма, проведения рекламной деятельности» планируется по средствам реализации следующих мероприятий:  </w:t>
      </w:r>
    </w:p>
    <w:p w:rsidR="00342511" w:rsidRPr="00D83149" w:rsidRDefault="00342511" w:rsidP="00D83149">
      <w:pPr>
        <w:spacing w:after="0" w:line="240" w:lineRule="auto"/>
        <w:ind w:firstLine="709"/>
        <w:jc w:val="both"/>
        <w:rPr>
          <w:rFonts w:ascii="Times New Roman" w:hAnsi="Times New Roman"/>
          <w:sz w:val="24"/>
          <w:szCs w:val="24"/>
        </w:rPr>
      </w:pPr>
      <w:r w:rsidRPr="00D83149">
        <w:rPr>
          <w:rFonts w:ascii="Times New Roman" w:hAnsi="Times New Roman"/>
          <w:bCs/>
          <w:sz w:val="24"/>
          <w:szCs w:val="24"/>
        </w:rPr>
        <w:t>а)</w:t>
      </w:r>
      <w:r w:rsidRPr="00D83149">
        <w:rPr>
          <w:rFonts w:ascii="Times New Roman" w:hAnsi="Times New Roman"/>
          <w:b/>
          <w:bCs/>
          <w:sz w:val="24"/>
          <w:szCs w:val="24"/>
        </w:rPr>
        <w:t xml:space="preserve"> </w:t>
      </w:r>
      <w:r w:rsidRPr="00D83149">
        <w:rPr>
          <w:rFonts w:ascii="Times New Roman" w:hAnsi="Times New Roman"/>
          <w:bCs/>
          <w:sz w:val="24"/>
          <w:szCs w:val="24"/>
        </w:rPr>
        <w:t>административное мероприятие «</w:t>
      </w:r>
      <w:r w:rsidRPr="00D83149">
        <w:rPr>
          <w:rFonts w:ascii="Times New Roman" w:hAnsi="Times New Roman"/>
          <w:color w:val="000000"/>
          <w:sz w:val="24"/>
          <w:szCs w:val="24"/>
        </w:rPr>
        <w:t>Размещение информации на официальном сайте администрации района в сети Интернет в разделе "Туризм";</w:t>
      </w:r>
    </w:p>
    <w:p w:rsidR="00342511" w:rsidRPr="00D83149" w:rsidRDefault="00342511" w:rsidP="00D83149">
      <w:pPr>
        <w:spacing w:after="0" w:line="240" w:lineRule="auto"/>
        <w:ind w:firstLine="708"/>
        <w:rPr>
          <w:rFonts w:ascii="Times New Roman" w:hAnsi="Times New Roman"/>
          <w:sz w:val="24"/>
          <w:szCs w:val="24"/>
        </w:rPr>
      </w:pPr>
      <w:r w:rsidRPr="00D83149">
        <w:rPr>
          <w:rFonts w:ascii="Times New Roman" w:hAnsi="Times New Roman"/>
          <w:color w:val="000000"/>
          <w:sz w:val="24"/>
          <w:szCs w:val="24"/>
        </w:rPr>
        <w:t>б)</w:t>
      </w:r>
      <w:r w:rsidRPr="00D83149">
        <w:rPr>
          <w:rFonts w:ascii="Times New Roman" w:hAnsi="Times New Roman"/>
          <w:b/>
          <w:bCs/>
          <w:color w:val="000000"/>
          <w:sz w:val="24"/>
          <w:szCs w:val="24"/>
        </w:rPr>
        <w:t xml:space="preserve"> </w:t>
      </w:r>
      <w:r w:rsidRPr="00D83149">
        <w:rPr>
          <w:rFonts w:ascii="Times New Roman" w:hAnsi="Times New Roman"/>
          <w:bCs/>
          <w:color w:val="000000"/>
          <w:sz w:val="24"/>
          <w:szCs w:val="24"/>
        </w:rPr>
        <w:t xml:space="preserve">административное мероприятие </w:t>
      </w:r>
      <w:r w:rsidRPr="00D83149">
        <w:rPr>
          <w:rFonts w:ascii="Times New Roman" w:hAnsi="Times New Roman"/>
          <w:color w:val="000000"/>
          <w:sz w:val="24"/>
          <w:szCs w:val="24"/>
        </w:rPr>
        <w:t>"Организация и проведение социологических опросов среди населения района, проведение туристических акций";</w:t>
      </w:r>
    </w:p>
    <w:p w:rsidR="00342511" w:rsidRPr="00D83149" w:rsidRDefault="00342511" w:rsidP="00D83149">
      <w:pPr>
        <w:spacing w:after="0" w:line="240" w:lineRule="auto"/>
        <w:ind w:firstLine="709"/>
        <w:jc w:val="both"/>
        <w:rPr>
          <w:rFonts w:ascii="Times New Roman" w:hAnsi="Times New Roman"/>
          <w:bCs/>
          <w:color w:val="000000"/>
          <w:sz w:val="24"/>
          <w:szCs w:val="24"/>
        </w:rPr>
      </w:pPr>
      <w:r w:rsidRPr="00D83149">
        <w:rPr>
          <w:rFonts w:ascii="Times New Roman" w:hAnsi="Times New Roman"/>
          <w:bCs/>
          <w:sz w:val="24"/>
          <w:szCs w:val="24"/>
        </w:rPr>
        <w:t>в)</w:t>
      </w:r>
      <w:r w:rsidRPr="00D83149">
        <w:rPr>
          <w:rFonts w:ascii="Times New Roman" w:hAnsi="Times New Roman"/>
          <w:b/>
          <w:sz w:val="24"/>
          <w:szCs w:val="24"/>
        </w:rPr>
        <w:t xml:space="preserve"> </w:t>
      </w:r>
      <w:r w:rsidRPr="00D83149">
        <w:rPr>
          <w:rFonts w:ascii="Times New Roman" w:hAnsi="Times New Roman"/>
          <w:sz w:val="24"/>
          <w:szCs w:val="24"/>
        </w:rPr>
        <w:t>административное мероприятие  "Формирование и ведение реестра "</w:t>
      </w:r>
      <w:r w:rsidRPr="00D83149">
        <w:rPr>
          <w:rFonts w:ascii="Times New Roman" w:hAnsi="Times New Roman"/>
          <w:b/>
          <w:bCs/>
          <w:color w:val="000000"/>
          <w:sz w:val="24"/>
          <w:szCs w:val="24"/>
        </w:rPr>
        <w:t xml:space="preserve"> </w:t>
      </w:r>
      <w:r w:rsidRPr="00D83149">
        <w:rPr>
          <w:rFonts w:ascii="Times New Roman" w:hAnsi="Times New Roman"/>
          <w:bCs/>
          <w:color w:val="000000"/>
          <w:sz w:val="24"/>
          <w:szCs w:val="24"/>
        </w:rPr>
        <w:t>туристских маршрутов района.</w:t>
      </w:r>
    </w:p>
    <w:p w:rsidR="00342511" w:rsidRPr="00D83149" w:rsidRDefault="00342511" w:rsidP="00D83149">
      <w:pPr>
        <w:spacing w:after="0" w:line="240" w:lineRule="auto"/>
        <w:ind w:firstLine="709"/>
        <w:jc w:val="both"/>
        <w:rPr>
          <w:rFonts w:ascii="Times New Roman" w:hAnsi="Times New Roman"/>
          <w:sz w:val="24"/>
          <w:szCs w:val="24"/>
        </w:rPr>
      </w:pPr>
      <w:r w:rsidRPr="00D83149">
        <w:rPr>
          <w:rFonts w:ascii="Times New Roman" w:hAnsi="Times New Roman"/>
          <w:sz w:val="24"/>
          <w:szCs w:val="24"/>
        </w:rPr>
        <w:t xml:space="preserve">Перечень показателей, характеризующих выполнение мероприятий подпрограммы, представлен в </w:t>
      </w:r>
      <w:r w:rsidRPr="00D83149">
        <w:rPr>
          <w:rFonts w:ascii="Times New Roman" w:hAnsi="Times New Roman"/>
          <w:color w:val="000000"/>
          <w:sz w:val="24"/>
          <w:szCs w:val="24"/>
        </w:rPr>
        <w:t>таблице 1:</w:t>
      </w:r>
      <w:r w:rsidRPr="00D83149">
        <w:rPr>
          <w:rFonts w:ascii="Times New Roman" w:hAnsi="Times New Roman"/>
          <w:color w:val="FF0000"/>
          <w:sz w:val="24"/>
          <w:szCs w:val="24"/>
        </w:rPr>
        <w:tab/>
      </w:r>
      <w:r w:rsidRPr="00D83149">
        <w:rPr>
          <w:rFonts w:ascii="Times New Roman" w:hAnsi="Times New Roman"/>
          <w:color w:val="FF0000"/>
          <w:sz w:val="24"/>
          <w:szCs w:val="24"/>
        </w:rPr>
        <w:tab/>
        <w:t xml:space="preserve">  </w:t>
      </w:r>
      <w:r w:rsidRPr="00D83149">
        <w:rPr>
          <w:rFonts w:ascii="Times New Roman" w:hAnsi="Times New Roman"/>
          <w:color w:val="000000"/>
          <w:sz w:val="24"/>
          <w:szCs w:val="24"/>
        </w:rPr>
        <w:t xml:space="preserve">                                                                                               </w:t>
      </w:r>
    </w:p>
    <w:p w:rsidR="00342511" w:rsidRPr="00D83149" w:rsidRDefault="00342511" w:rsidP="00D83149">
      <w:pPr>
        <w:spacing w:after="0" w:line="240" w:lineRule="auto"/>
        <w:ind w:left="7079" w:firstLine="709"/>
        <w:jc w:val="right"/>
        <w:rPr>
          <w:rFonts w:ascii="Times New Roman" w:hAnsi="Times New Roman"/>
          <w:color w:val="000000"/>
          <w:sz w:val="24"/>
          <w:szCs w:val="24"/>
        </w:rPr>
      </w:pPr>
      <w:r w:rsidRPr="00D83149">
        <w:rPr>
          <w:rFonts w:ascii="Times New Roman" w:hAnsi="Times New Roman"/>
          <w:color w:val="000000"/>
          <w:sz w:val="24"/>
          <w:szCs w:val="24"/>
        </w:rPr>
        <w:t xml:space="preserve"> Таблица 1</w:t>
      </w:r>
    </w:p>
    <w:tbl>
      <w:tblPr>
        <w:tblW w:w="0" w:type="auto"/>
        <w:jc w:val="right"/>
        <w:tblInd w:w="118" w:type="dxa"/>
        <w:tblLayout w:type="fixed"/>
        <w:tblCellMar>
          <w:left w:w="68" w:type="dxa"/>
        </w:tblCellMar>
        <w:tblLook w:val="04A0" w:firstRow="1" w:lastRow="0" w:firstColumn="1" w:lastColumn="0" w:noHBand="0" w:noVBand="1"/>
      </w:tblPr>
      <w:tblGrid>
        <w:gridCol w:w="733"/>
        <w:gridCol w:w="7167"/>
        <w:gridCol w:w="1561"/>
      </w:tblGrid>
      <w:tr w:rsidR="00342511" w:rsidRPr="00D83149" w:rsidTr="00342511">
        <w:trPr>
          <w:jc w:val="right"/>
        </w:trPr>
        <w:tc>
          <w:tcPr>
            <w:tcW w:w="733" w:type="dxa"/>
            <w:tcBorders>
              <w:top w:val="single" w:sz="4" w:space="0" w:color="000080"/>
              <w:left w:val="single" w:sz="4" w:space="0" w:color="000080"/>
              <w:bottom w:val="single" w:sz="4" w:space="0" w:color="000080"/>
              <w:right w:val="nil"/>
            </w:tcBorders>
            <w:shd w:val="clear" w:color="auto" w:fill="FFFFFF"/>
            <w:hideMark/>
          </w:tcPr>
          <w:p w:rsidR="00342511" w:rsidRPr="00D83149" w:rsidRDefault="00342511" w:rsidP="00F311EA">
            <w:pPr>
              <w:suppressAutoHyphens/>
              <w:spacing w:line="240" w:lineRule="auto"/>
              <w:jc w:val="both"/>
              <w:rPr>
                <w:rFonts w:ascii="Times New Roman" w:hAnsi="Times New Roman"/>
                <w:sz w:val="24"/>
                <w:szCs w:val="24"/>
                <w:lang w:eastAsia="zh-CN"/>
              </w:rPr>
            </w:pPr>
            <w:r w:rsidRPr="00D83149">
              <w:rPr>
                <w:rFonts w:ascii="Times New Roman" w:hAnsi="Times New Roman"/>
                <w:color w:val="000000"/>
                <w:sz w:val="24"/>
                <w:szCs w:val="24"/>
              </w:rPr>
              <w:t xml:space="preserve">                                                                                                                                             </w:t>
            </w:r>
          </w:p>
        </w:tc>
        <w:tc>
          <w:tcPr>
            <w:tcW w:w="7167" w:type="dxa"/>
            <w:tcBorders>
              <w:top w:val="single" w:sz="4" w:space="0" w:color="000080"/>
              <w:left w:val="single" w:sz="4" w:space="0" w:color="000080"/>
              <w:bottom w:val="single" w:sz="4" w:space="0" w:color="000080"/>
              <w:right w:val="nil"/>
            </w:tcBorders>
            <w:shd w:val="clear" w:color="auto" w:fill="FFFFFF"/>
            <w:hideMark/>
          </w:tcPr>
          <w:p w:rsidR="00342511" w:rsidRPr="00D83149" w:rsidRDefault="00342511" w:rsidP="00F311EA">
            <w:pPr>
              <w:suppressAutoHyphens/>
              <w:spacing w:line="240" w:lineRule="auto"/>
              <w:jc w:val="center"/>
              <w:rPr>
                <w:rFonts w:ascii="Times New Roman" w:hAnsi="Times New Roman"/>
                <w:sz w:val="24"/>
                <w:szCs w:val="24"/>
                <w:lang w:eastAsia="zh-CN"/>
              </w:rPr>
            </w:pPr>
            <w:r w:rsidRPr="00D83149">
              <w:rPr>
                <w:rFonts w:ascii="Times New Roman" w:hAnsi="Times New Roman"/>
                <w:color w:val="000000"/>
                <w:sz w:val="24"/>
                <w:szCs w:val="24"/>
              </w:rPr>
              <w:t>Наименование мероприятия и показателя</w:t>
            </w:r>
          </w:p>
        </w:tc>
        <w:tc>
          <w:tcPr>
            <w:tcW w:w="1561" w:type="dxa"/>
            <w:tcBorders>
              <w:top w:val="single" w:sz="4" w:space="0" w:color="000080"/>
              <w:left w:val="single" w:sz="4" w:space="0" w:color="000080"/>
              <w:bottom w:val="single" w:sz="4" w:space="0" w:color="000080"/>
              <w:right w:val="single" w:sz="4" w:space="0" w:color="000080"/>
            </w:tcBorders>
            <w:shd w:val="clear" w:color="auto" w:fill="FFFFFF"/>
            <w:hideMark/>
          </w:tcPr>
          <w:p w:rsidR="00342511" w:rsidRPr="00D83149" w:rsidRDefault="00342511" w:rsidP="00F311EA">
            <w:pPr>
              <w:suppressAutoHyphens/>
              <w:spacing w:line="240" w:lineRule="auto"/>
              <w:jc w:val="both"/>
              <w:rPr>
                <w:rFonts w:ascii="Times New Roman" w:hAnsi="Times New Roman"/>
                <w:sz w:val="24"/>
                <w:szCs w:val="24"/>
                <w:lang w:eastAsia="zh-CN"/>
              </w:rPr>
            </w:pPr>
            <w:r w:rsidRPr="00D83149">
              <w:rPr>
                <w:rFonts w:ascii="Times New Roman" w:hAnsi="Times New Roman"/>
                <w:color w:val="000000"/>
                <w:sz w:val="24"/>
                <w:szCs w:val="24"/>
              </w:rPr>
              <w:t>Единица измерения</w:t>
            </w:r>
          </w:p>
        </w:tc>
      </w:tr>
      <w:tr w:rsidR="00342511" w:rsidRPr="00D83149" w:rsidTr="00D83149">
        <w:trPr>
          <w:trHeight w:val="316"/>
          <w:jc w:val="right"/>
        </w:trPr>
        <w:tc>
          <w:tcPr>
            <w:tcW w:w="733" w:type="dxa"/>
            <w:tcBorders>
              <w:top w:val="single" w:sz="4" w:space="0" w:color="000080"/>
              <w:left w:val="single" w:sz="4" w:space="0" w:color="000080"/>
              <w:bottom w:val="single" w:sz="4" w:space="0" w:color="000080"/>
              <w:right w:val="nil"/>
            </w:tcBorders>
            <w:shd w:val="clear" w:color="auto" w:fill="FFFFFF"/>
            <w:hideMark/>
          </w:tcPr>
          <w:p w:rsidR="00342511" w:rsidRPr="00D83149" w:rsidRDefault="00342511" w:rsidP="00F311EA">
            <w:pPr>
              <w:suppressAutoHyphens/>
              <w:spacing w:line="240" w:lineRule="auto"/>
              <w:jc w:val="center"/>
              <w:rPr>
                <w:rFonts w:ascii="Times New Roman" w:hAnsi="Times New Roman"/>
                <w:sz w:val="24"/>
                <w:szCs w:val="24"/>
                <w:lang w:eastAsia="zh-CN"/>
              </w:rPr>
            </w:pPr>
            <w:r w:rsidRPr="00D83149">
              <w:rPr>
                <w:rFonts w:ascii="Times New Roman" w:hAnsi="Times New Roman"/>
                <w:color w:val="000000"/>
                <w:sz w:val="24"/>
                <w:szCs w:val="24"/>
              </w:rPr>
              <w:t>1</w:t>
            </w:r>
          </w:p>
        </w:tc>
        <w:tc>
          <w:tcPr>
            <w:tcW w:w="7167" w:type="dxa"/>
            <w:tcBorders>
              <w:top w:val="single" w:sz="4" w:space="0" w:color="000080"/>
              <w:left w:val="single" w:sz="4" w:space="0" w:color="000080"/>
              <w:bottom w:val="single" w:sz="4" w:space="0" w:color="000080"/>
              <w:right w:val="nil"/>
            </w:tcBorders>
            <w:shd w:val="clear" w:color="auto" w:fill="FFFFFF"/>
            <w:hideMark/>
          </w:tcPr>
          <w:p w:rsidR="00342511" w:rsidRPr="00D83149" w:rsidRDefault="00342511" w:rsidP="00F311EA">
            <w:pPr>
              <w:suppressAutoHyphens/>
              <w:spacing w:line="240" w:lineRule="auto"/>
              <w:jc w:val="center"/>
              <w:rPr>
                <w:rFonts w:ascii="Times New Roman" w:hAnsi="Times New Roman"/>
                <w:sz w:val="24"/>
                <w:szCs w:val="24"/>
                <w:lang w:eastAsia="zh-CN"/>
              </w:rPr>
            </w:pPr>
            <w:r w:rsidRPr="00D83149">
              <w:rPr>
                <w:rFonts w:ascii="Times New Roman" w:hAnsi="Times New Roman"/>
                <w:color w:val="000000"/>
                <w:sz w:val="24"/>
                <w:szCs w:val="24"/>
              </w:rPr>
              <w:t>2</w:t>
            </w:r>
          </w:p>
        </w:tc>
        <w:tc>
          <w:tcPr>
            <w:tcW w:w="1561" w:type="dxa"/>
            <w:tcBorders>
              <w:top w:val="single" w:sz="4" w:space="0" w:color="000080"/>
              <w:left w:val="single" w:sz="4" w:space="0" w:color="000080"/>
              <w:bottom w:val="single" w:sz="4" w:space="0" w:color="000080"/>
              <w:right w:val="single" w:sz="4" w:space="0" w:color="000080"/>
            </w:tcBorders>
            <w:shd w:val="clear" w:color="auto" w:fill="FFFFFF"/>
            <w:hideMark/>
          </w:tcPr>
          <w:p w:rsidR="00342511" w:rsidRPr="00D83149" w:rsidRDefault="00342511" w:rsidP="00F311EA">
            <w:pPr>
              <w:suppressAutoHyphens/>
              <w:spacing w:line="240" w:lineRule="auto"/>
              <w:jc w:val="center"/>
              <w:rPr>
                <w:rFonts w:ascii="Times New Roman" w:hAnsi="Times New Roman"/>
                <w:sz w:val="24"/>
                <w:szCs w:val="24"/>
                <w:lang w:eastAsia="zh-CN"/>
              </w:rPr>
            </w:pPr>
            <w:r w:rsidRPr="00D83149">
              <w:rPr>
                <w:rFonts w:ascii="Times New Roman" w:hAnsi="Times New Roman"/>
                <w:color w:val="000000"/>
                <w:sz w:val="24"/>
                <w:szCs w:val="24"/>
              </w:rPr>
              <w:t>3</w:t>
            </w:r>
          </w:p>
        </w:tc>
      </w:tr>
      <w:tr w:rsidR="00342511" w:rsidRPr="00D83149" w:rsidTr="00342511">
        <w:trPr>
          <w:trHeight w:val="533"/>
          <w:jc w:val="right"/>
        </w:trPr>
        <w:tc>
          <w:tcPr>
            <w:tcW w:w="733" w:type="dxa"/>
            <w:tcBorders>
              <w:top w:val="single" w:sz="4" w:space="0" w:color="000080"/>
              <w:left w:val="single" w:sz="4" w:space="0" w:color="000080"/>
              <w:bottom w:val="single" w:sz="4" w:space="0" w:color="000080"/>
              <w:right w:val="nil"/>
            </w:tcBorders>
            <w:shd w:val="clear" w:color="auto" w:fill="FFFFFF"/>
            <w:hideMark/>
          </w:tcPr>
          <w:p w:rsidR="00342511" w:rsidRPr="00D83149" w:rsidRDefault="00342511" w:rsidP="00F311EA">
            <w:pPr>
              <w:suppressAutoHyphens/>
              <w:spacing w:line="240" w:lineRule="auto"/>
              <w:jc w:val="center"/>
              <w:rPr>
                <w:rFonts w:ascii="Times New Roman" w:hAnsi="Times New Roman"/>
                <w:sz w:val="24"/>
                <w:szCs w:val="24"/>
                <w:lang w:eastAsia="zh-CN"/>
              </w:rPr>
            </w:pPr>
            <w:r w:rsidRPr="00D83149">
              <w:rPr>
                <w:rFonts w:ascii="Times New Roman" w:hAnsi="Times New Roman"/>
                <w:sz w:val="24"/>
                <w:szCs w:val="24"/>
              </w:rPr>
              <w:t>1.1</w:t>
            </w:r>
          </w:p>
        </w:tc>
        <w:tc>
          <w:tcPr>
            <w:tcW w:w="7167" w:type="dxa"/>
            <w:tcBorders>
              <w:top w:val="single" w:sz="4" w:space="0" w:color="000080"/>
              <w:left w:val="single" w:sz="4" w:space="0" w:color="000080"/>
              <w:bottom w:val="single" w:sz="4" w:space="0" w:color="000080"/>
              <w:right w:val="nil"/>
            </w:tcBorders>
            <w:shd w:val="clear" w:color="auto" w:fill="FFFFFF"/>
            <w:vAlign w:val="center"/>
            <w:hideMark/>
          </w:tcPr>
          <w:p w:rsidR="00342511" w:rsidRPr="00D83149" w:rsidRDefault="00342511" w:rsidP="00D83149">
            <w:pPr>
              <w:spacing w:after="0" w:line="240" w:lineRule="auto"/>
              <w:jc w:val="both"/>
              <w:rPr>
                <w:rFonts w:ascii="Times New Roman" w:hAnsi="Times New Roman"/>
                <w:bCs/>
                <w:color w:val="000000"/>
                <w:sz w:val="24"/>
                <w:szCs w:val="24"/>
                <w:lang w:eastAsia="zh-CN"/>
              </w:rPr>
            </w:pPr>
            <w:r w:rsidRPr="00D83149">
              <w:rPr>
                <w:rFonts w:ascii="Times New Roman" w:hAnsi="Times New Roman"/>
                <w:bCs/>
                <w:color w:val="000000"/>
                <w:sz w:val="24"/>
                <w:szCs w:val="24"/>
              </w:rPr>
              <w:t>Мероприятие 1.001</w:t>
            </w:r>
          </w:p>
          <w:p w:rsidR="00342511" w:rsidRPr="00D83149" w:rsidRDefault="00342511" w:rsidP="00D83149">
            <w:pPr>
              <w:suppressAutoHyphens/>
              <w:spacing w:after="0" w:line="240" w:lineRule="auto"/>
              <w:jc w:val="both"/>
              <w:rPr>
                <w:rFonts w:ascii="Times New Roman" w:hAnsi="Times New Roman"/>
                <w:sz w:val="24"/>
                <w:szCs w:val="24"/>
                <w:lang w:eastAsia="zh-CN"/>
              </w:rPr>
            </w:pPr>
            <w:r w:rsidRPr="00D83149">
              <w:rPr>
                <w:rFonts w:ascii="Times New Roman" w:hAnsi="Times New Roman"/>
                <w:b/>
                <w:bCs/>
                <w:color w:val="000000"/>
                <w:sz w:val="24"/>
                <w:szCs w:val="24"/>
              </w:rPr>
              <w:t xml:space="preserve"> </w:t>
            </w:r>
            <w:r w:rsidRPr="00D83149">
              <w:rPr>
                <w:rFonts w:ascii="Times New Roman" w:hAnsi="Times New Roman"/>
                <w:color w:val="000000"/>
                <w:sz w:val="24"/>
                <w:szCs w:val="24"/>
              </w:rPr>
              <w:t>Изготовление и распространение сувенирной продукции и рекламных материалов</w:t>
            </w:r>
          </w:p>
        </w:tc>
        <w:tc>
          <w:tcPr>
            <w:tcW w:w="1561"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rsidR="00342511" w:rsidRPr="00D83149" w:rsidRDefault="00342511" w:rsidP="00D83149">
            <w:pPr>
              <w:pStyle w:val="cdcdeeeef0f0ecece0e0ebebfcfcededfbfbe9e9f2f2e0e0e1e1ebebe8e8f6f6e0e0"/>
              <w:jc w:val="center"/>
              <w:rPr>
                <w:rFonts w:ascii="Times New Roman" w:hAnsi="Times New Roman" w:cs="Times New Roman"/>
              </w:rPr>
            </w:pPr>
            <w:r w:rsidRPr="00D83149">
              <w:rPr>
                <w:rFonts w:ascii="Times New Roman" w:hAnsi="Times New Roman" w:cs="Times New Roman"/>
              </w:rPr>
              <w:t>тыс. руб.</w:t>
            </w:r>
          </w:p>
        </w:tc>
      </w:tr>
      <w:tr w:rsidR="00342511" w:rsidRPr="00D83149" w:rsidTr="00342511">
        <w:trPr>
          <w:trHeight w:val="680"/>
          <w:jc w:val="right"/>
        </w:trPr>
        <w:tc>
          <w:tcPr>
            <w:tcW w:w="733" w:type="dxa"/>
            <w:tcBorders>
              <w:top w:val="single" w:sz="4" w:space="0" w:color="000080"/>
              <w:left w:val="single" w:sz="4" w:space="0" w:color="000080"/>
              <w:bottom w:val="single" w:sz="4" w:space="0" w:color="000080"/>
              <w:right w:val="nil"/>
            </w:tcBorders>
            <w:shd w:val="clear" w:color="auto" w:fill="FFFFFF"/>
          </w:tcPr>
          <w:p w:rsidR="00342511" w:rsidRPr="00D83149" w:rsidRDefault="00342511" w:rsidP="00F311EA">
            <w:pPr>
              <w:suppressAutoHyphens/>
              <w:snapToGrid w:val="0"/>
              <w:spacing w:line="240" w:lineRule="auto"/>
              <w:jc w:val="center"/>
              <w:rPr>
                <w:rFonts w:ascii="Times New Roman" w:hAnsi="Times New Roman"/>
                <w:color w:val="000000"/>
                <w:kern w:val="2"/>
                <w:sz w:val="24"/>
                <w:szCs w:val="24"/>
                <w:lang w:eastAsia="zh-CN"/>
              </w:rPr>
            </w:pPr>
          </w:p>
        </w:tc>
        <w:tc>
          <w:tcPr>
            <w:tcW w:w="7167" w:type="dxa"/>
            <w:tcBorders>
              <w:top w:val="single" w:sz="4" w:space="0" w:color="000080"/>
              <w:left w:val="single" w:sz="4" w:space="0" w:color="000080"/>
              <w:bottom w:val="single" w:sz="4" w:space="0" w:color="000080"/>
              <w:right w:val="nil"/>
            </w:tcBorders>
            <w:shd w:val="clear" w:color="auto" w:fill="FFFFFF"/>
            <w:vAlign w:val="center"/>
            <w:hideMark/>
          </w:tcPr>
          <w:p w:rsidR="00342511" w:rsidRPr="00D83149" w:rsidRDefault="00342511" w:rsidP="00FC137E">
            <w:pPr>
              <w:spacing w:after="0" w:line="240" w:lineRule="auto"/>
              <w:jc w:val="both"/>
              <w:rPr>
                <w:rFonts w:ascii="Times New Roman" w:hAnsi="Times New Roman"/>
                <w:sz w:val="24"/>
                <w:szCs w:val="24"/>
                <w:lang w:eastAsia="zh-CN"/>
              </w:rPr>
            </w:pPr>
            <w:r w:rsidRPr="00D83149">
              <w:rPr>
                <w:rFonts w:ascii="Times New Roman" w:hAnsi="Times New Roman"/>
                <w:bCs/>
                <w:color w:val="000000"/>
                <w:sz w:val="24"/>
                <w:szCs w:val="24"/>
              </w:rPr>
              <w:t xml:space="preserve">Показатель 1 </w:t>
            </w:r>
            <w:r w:rsidRPr="00D83149">
              <w:rPr>
                <w:rFonts w:ascii="Times New Roman" w:hAnsi="Times New Roman"/>
                <w:color w:val="000000"/>
                <w:sz w:val="24"/>
                <w:szCs w:val="24"/>
              </w:rPr>
              <w:t>"Количество изготовленной сувенирной продукции"</w:t>
            </w:r>
          </w:p>
        </w:tc>
        <w:tc>
          <w:tcPr>
            <w:tcW w:w="1561"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rsidR="00342511" w:rsidRPr="00D83149" w:rsidRDefault="00342511" w:rsidP="00D83149">
            <w:pPr>
              <w:pStyle w:val="cdcdeeeef0f0ecece0e0ebebfcfcededfbfbe9e9f2f2e0e0e1e1ebebe8e8f6f6e0e0"/>
              <w:jc w:val="center"/>
              <w:rPr>
                <w:rFonts w:ascii="Times New Roman" w:hAnsi="Times New Roman" w:cs="Times New Roman"/>
              </w:rPr>
            </w:pPr>
            <w:r w:rsidRPr="00D83149">
              <w:rPr>
                <w:rFonts w:ascii="Times New Roman" w:hAnsi="Times New Roman" w:cs="Times New Roman"/>
              </w:rPr>
              <w:t>единиц</w:t>
            </w:r>
          </w:p>
        </w:tc>
      </w:tr>
      <w:tr w:rsidR="00342511" w:rsidRPr="00D83149" w:rsidTr="00342511">
        <w:trPr>
          <w:trHeight w:val="192"/>
          <w:jc w:val="right"/>
        </w:trPr>
        <w:tc>
          <w:tcPr>
            <w:tcW w:w="733" w:type="dxa"/>
            <w:tcBorders>
              <w:top w:val="single" w:sz="4" w:space="0" w:color="000080"/>
              <w:left w:val="single" w:sz="4" w:space="0" w:color="000080"/>
              <w:bottom w:val="single" w:sz="4" w:space="0" w:color="000000"/>
              <w:right w:val="nil"/>
            </w:tcBorders>
            <w:shd w:val="clear" w:color="auto" w:fill="FFFFFF"/>
          </w:tcPr>
          <w:p w:rsidR="00342511" w:rsidRPr="00D83149" w:rsidRDefault="00342511" w:rsidP="00F311EA">
            <w:pPr>
              <w:suppressAutoHyphens/>
              <w:snapToGrid w:val="0"/>
              <w:spacing w:line="240" w:lineRule="auto"/>
              <w:jc w:val="center"/>
              <w:rPr>
                <w:rFonts w:ascii="Times New Roman" w:hAnsi="Times New Roman"/>
                <w:color w:val="000000"/>
                <w:kern w:val="2"/>
                <w:sz w:val="24"/>
                <w:szCs w:val="24"/>
                <w:lang w:eastAsia="zh-CN"/>
              </w:rPr>
            </w:pPr>
          </w:p>
        </w:tc>
        <w:tc>
          <w:tcPr>
            <w:tcW w:w="7167" w:type="dxa"/>
            <w:tcBorders>
              <w:top w:val="single" w:sz="4" w:space="0" w:color="000080"/>
              <w:left w:val="single" w:sz="4" w:space="0" w:color="000080"/>
              <w:bottom w:val="single" w:sz="4" w:space="0" w:color="000000"/>
              <w:right w:val="nil"/>
            </w:tcBorders>
            <w:shd w:val="clear" w:color="auto" w:fill="FFFFFF"/>
            <w:vAlign w:val="center"/>
            <w:hideMark/>
          </w:tcPr>
          <w:p w:rsidR="00342511" w:rsidRPr="00D83149" w:rsidRDefault="00342511" w:rsidP="00D83149">
            <w:pPr>
              <w:spacing w:after="0" w:line="240" w:lineRule="auto"/>
              <w:jc w:val="both"/>
              <w:rPr>
                <w:rFonts w:ascii="Times New Roman" w:hAnsi="Times New Roman"/>
                <w:sz w:val="24"/>
                <w:szCs w:val="24"/>
                <w:lang w:eastAsia="zh-CN"/>
              </w:rPr>
            </w:pPr>
            <w:r w:rsidRPr="00D83149">
              <w:rPr>
                <w:rFonts w:ascii="Times New Roman" w:hAnsi="Times New Roman"/>
                <w:bCs/>
                <w:color w:val="000000"/>
                <w:sz w:val="24"/>
                <w:szCs w:val="24"/>
              </w:rPr>
              <w:t>Показатель 2</w:t>
            </w:r>
            <w:r w:rsidRPr="00D83149">
              <w:rPr>
                <w:rFonts w:ascii="Times New Roman" w:hAnsi="Times New Roman"/>
                <w:b/>
                <w:bCs/>
                <w:color w:val="000000"/>
                <w:sz w:val="24"/>
                <w:szCs w:val="24"/>
              </w:rPr>
              <w:t xml:space="preserve"> </w:t>
            </w:r>
          </w:p>
          <w:p w:rsidR="00342511" w:rsidRPr="00D83149" w:rsidRDefault="00342511" w:rsidP="00D83149">
            <w:pPr>
              <w:suppressAutoHyphens/>
              <w:spacing w:after="0" w:line="240" w:lineRule="auto"/>
              <w:jc w:val="both"/>
              <w:rPr>
                <w:rFonts w:ascii="Times New Roman" w:hAnsi="Times New Roman"/>
                <w:sz w:val="24"/>
                <w:szCs w:val="24"/>
                <w:lang w:eastAsia="zh-CN"/>
              </w:rPr>
            </w:pPr>
            <w:r w:rsidRPr="00D83149">
              <w:rPr>
                <w:rFonts w:ascii="Times New Roman" w:hAnsi="Times New Roman"/>
                <w:color w:val="000000"/>
                <w:sz w:val="24"/>
                <w:szCs w:val="24"/>
              </w:rPr>
              <w:t>Число изготовленных, изданных рекламных материалов(буклеты, карты, календари туристических событий, видеоролики и др.)</w:t>
            </w:r>
          </w:p>
        </w:tc>
        <w:tc>
          <w:tcPr>
            <w:tcW w:w="1561" w:type="dxa"/>
            <w:tcBorders>
              <w:top w:val="single" w:sz="4" w:space="0" w:color="000080"/>
              <w:left w:val="single" w:sz="4" w:space="0" w:color="000080"/>
              <w:bottom w:val="single" w:sz="4" w:space="0" w:color="000000"/>
              <w:right w:val="single" w:sz="4" w:space="0" w:color="000080"/>
            </w:tcBorders>
            <w:shd w:val="clear" w:color="auto" w:fill="FFFFFF"/>
            <w:vAlign w:val="center"/>
            <w:hideMark/>
          </w:tcPr>
          <w:p w:rsidR="00342511" w:rsidRPr="00D83149" w:rsidRDefault="00342511" w:rsidP="00D83149">
            <w:pPr>
              <w:pStyle w:val="cdcdeeeef0f0ecece0e0ebebfcfcededfbfbe9e9f2f2e0e0e1e1ebebe8e8f6f6e0e0"/>
              <w:jc w:val="center"/>
              <w:rPr>
                <w:rFonts w:ascii="Times New Roman" w:hAnsi="Times New Roman" w:cs="Times New Roman"/>
              </w:rPr>
            </w:pPr>
            <w:r w:rsidRPr="00D83149">
              <w:rPr>
                <w:rFonts w:ascii="Times New Roman" w:hAnsi="Times New Roman" w:cs="Times New Roman"/>
              </w:rPr>
              <w:t>человек</w:t>
            </w:r>
          </w:p>
        </w:tc>
      </w:tr>
      <w:tr w:rsidR="00342511" w:rsidRPr="00D83149" w:rsidTr="00342511">
        <w:trPr>
          <w:trHeight w:val="717"/>
          <w:jc w:val="right"/>
        </w:trPr>
        <w:tc>
          <w:tcPr>
            <w:tcW w:w="733" w:type="dxa"/>
            <w:tcBorders>
              <w:top w:val="single" w:sz="4" w:space="0" w:color="000000"/>
              <w:left w:val="single" w:sz="4" w:space="0" w:color="000080"/>
              <w:bottom w:val="single" w:sz="4" w:space="0" w:color="000000"/>
              <w:right w:val="nil"/>
            </w:tcBorders>
            <w:shd w:val="clear" w:color="auto" w:fill="FFFFFF"/>
            <w:hideMark/>
          </w:tcPr>
          <w:p w:rsidR="00342511" w:rsidRPr="00D83149" w:rsidRDefault="00342511" w:rsidP="00F311EA">
            <w:pPr>
              <w:suppressAutoHyphens/>
              <w:snapToGrid w:val="0"/>
              <w:spacing w:line="240" w:lineRule="auto"/>
              <w:jc w:val="center"/>
              <w:rPr>
                <w:rFonts w:ascii="Times New Roman" w:hAnsi="Times New Roman"/>
                <w:sz w:val="24"/>
                <w:szCs w:val="24"/>
                <w:lang w:eastAsia="zh-CN"/>
              </w:rPr>
            </w:pPr>
            <w:r w:rsidRPr="00D83149">
              <w:rPr>
                <w:rFonts w:ascii="Times New Roman" w:hAnsi="Times New Roman"/>
                <w:color w:val="000000"/>
                <w:sz w:val="24"/>
                <w:szCs w:val="24"/>
              </w:rPr>
              <w:t>1.2</w:t>
            </w:r>
          </w:p>
        </w:tc>
        <w:tc>
          <w:tcPr>
            <w:tcW w:w="7167" w:type="dxa"/>
            <w:tcBorders>
              <w:top w:val="single" w:sz="4" w:space="0" w:color="000000"/>
              <w:left w:val="single" w:sz="4" w:space="0" w:color="000080"/>
              <w:bottom w:val="single" w:sz="4" w:space="0" w:color="000000"/>
              <w:right w:val="nil"/>
            </w:tcBorders>
            <w:shd w:val="clear" w:color="auto" w:fill="FFFFFF"/>
            <w:vAlign w:val="center"/>
            <w:hideMark/>
          </w:tcPr>
          <w:p w:rsidR="00342511" w:rsidRPr="00D83149" w:rsidRDefault="00342511" w:rsidP="00D83149">
            <w:pPr>
              <w:spacing w:after="0" w:line="240" w:lineRule="auto"/>
              <w:jc w:val="both"/>
              <w:rPr>
                <w:rFonts w:ascii="Times New Roman" w:hAnsi="Times New Roman"/>
                <w:sz w:val="24"/>
                <w:szCs w:val="24"/>
                <w:lang w:eastAsia="zh-CN"/>
              </w:rPr>
            </w:pPr>
            <w:r w:rsidRPr="00D83149">
              <w:rPr>
                <w:rFonts w:ascii="Times New Roman" w:hAnsi="Times New Roman"/>
                <w:bCs/>
                <w:color w:val="000000"/>
                <w:sz w:val="24"/>
                <w:szCs w:val="24"/>
              </w:rPr>
              <w:t xml:space="preserve">Мероприятие 1.002                                                                        </w:t>
            </w:r>
          </w:p>
          <w:p w:rsidR="00342511" w:rsidRPr="00D83149" w:rsidRDefault="00342511" w:rsidP="00D83149">
            <w:pPr>
              <w:suppressAutoHyphens/>
              <w:spacing w:after="0" w:line="240" w:lineRule="auto"/>
              <w:jc w:val="both"/>
              <w:rPr>
                <w:rFonts w:ascii="Times New Roman" w:hAnsi="Times New Roman"/>
                <w:sz w:val="24"/>
                <w:szCs w:val="24"/>
                <w:lang w:eastAsia="zh-CN"/>
              </w:rPr>
            </w:pPr>
            <w:r w:rsidRPr="00D83149">
              <w:rPr>
                <w:rFonts w:ascii="Times New Roman" w:hAnsi="Times New Roman"/>
                <w:color w:val="000000"/>
                <w:sz w:val="24"/>
                <w:szCs w:val="24"/>
              </w:rPr>
              <w:t>Разработка и установка рекламных баннеров, стендов, указателей</w:t>
            </w:r>
          </w:p>
        </w:tc>
        <w:tc>
          <w:tcPr>
            <w:tcW w:w="1561" w:type="dxa"/>
            <w:tcBorders>
              <w:top w:val="single" w:sz="4" w:space="0" w:color="000000"/>
              <w:left w:val="single" w:sz="4" w:space="0" w:color="000080"/>
              <w:bottom w:val="single" w:sz="4" w:space="0" w:color="000000"/>
              <w:right w:val="single" w:sz="4" w:space="0" w:color="000080"/>
            </w:tcBorders>
            <w:shd w:val="clear" w:color="auto" w:fill="FFFFFF"/>
            <w:vAlign w:val="center"/>
            <w:hideMark/>
          </w:tcPr>
          <w:p w:rsidR="00342511" w:rsidRPr="00D83149" w:rsidRDefault="00342511" w:rsidP="00D83149">
            <w:pPr>
              <w:pStyle w:val="cdcdeeeef0f0ecece0e0ebebfcfcededfbfbe9e9f2f2e0e0e1e1ebebe8e8f6f6e0e0"/>
              <w:jc w:val="center"/>
              <w:rPr>
                <w:rFonts w:ascii="Times New Roman" w:hAnsi="Times New Roman" w:cs="Times New Roman"/>
              </w:rPr>
            </w:pPr>
            <w:r w:rsidRPr="00D83149">
              <w:rPr>
                <w:rFonts w:ascii="Times New Roman" w:hAnsi="Times New Roman" w:cs="Times New Roman"/>
              </w:rPr>
              <w:t>тыс. руб.</w:t>
            </w:r>
          </w:p>
        </w:tc>
      </w:tr>
      <w:tr w:rsidR="00342511" w:rsidRPr="00D83149" w:rsidTr="00342511">
        <w:trPr>
          <w:trHeight w:val="230"/>
          <w:jc w:val="right"/>
        </w:trPr>
        <w:tc>
          <w:tcPr>
            <w:tcW w:w="733" w:type="dxa"/>
            <w:tcBorders>
              <w:top w:val="single" w:sz="4" w:space="0" w:color="000000"/>
              <w:left w:val="single" w:sz="4" w:space="0" w:color="000080"/>
              <w:bottom w:val="single" w:sz="4" w:space="0" w:color="000000"/>
              <w:right w:val="nil"/>
            </w:tcBorders>
            <w:shd w:val="clear" w:color="auto" w:fill="FFFFFF"/>
          </w:tcPr>
          <w:p w:rsidR="00342511" w:rsidRPr="00D83149" w:rsidRDefault="00342511" w:rsidP="00F311EA">
            <w:pPr>
              <w:suppressAutoHyphens/>
              <w:snapToGrid w:val="0"/>
              <w:spacing w:line="240" w:lineRule="auto"/>
              <w:jc w:val="center"/>
              <w:rPr>
                <w:rFonts w:ascii="Times New Roman" w:hAnsi="Times New Roman"/>
                <w:color w:val="000000"/>
                <w:kern w:val="2"/>
                <w:sz w:val="24"/>
                <w:szCs w:val="24"/>
                <w:lang w:eastAsia="zh-CN"/>
              </w:rPr>
            </w:pPr>
          </w:p>
        </w:tc>
        <w:tc>
          <w:tcPr>
            <w:tcW w:w="7167" w:type="dxa"/>
            <w:tcBorders>
              <w:top w:val="single" w:sz="4" w:space="0" w:color="000000"/>
              <w:left w:val="single" w:sz="4" w:space="0" w:color="000080"/>
              <w:bottom w:val="single" w:sz="4" w:space="0" w:color="000000"/>
              <w:right w:val="nil"/>
            </w:tcBorders>
            <w:shd w:val="clear" w:color="auto" w:fill="FFFFFF"/>
            <w:vAlign w:val="center"/>
            <w:hideMark/>
          </w:tcPr>
          <w:p w:rsidR="00342511" w:rsidRPr="00D83149" w:rsidRDefault="00342511" w:rsidP="00D83149">
            <w:pPr>
              <w:spacing w:after="0" w:line="240" w:lineRule="auto"/>
              <w:jc w:val="both"/>
              <w:rPr>
                <w:rFonts w:ascii="Times New Roman" w:hAnsi="Times New Roman"/>
                <w:sz w:val="24"/>
                <w:szCs w:val="24"/>
                <w:lang w:eastAsia="zh-CN"/>
              </w:rPr>
            </w:pPr>
            <w:r w:rsidRPr="00D83149">
              <w:rPr>
                <w:rFonts w:ascii="Times New Roman" w:hAnsi="Times New Roman"/>
                <w:bCs/>
                <w:color w:val="000000"/>
                <w:sz w:val="24"/>
                <w:szCs w:val="24"/>
              </w:rPr>
              <w:t>Показатель 1</w:t>
            </w:r>
            <w:r w:rsidR="00F311EA" w:rsidRPr="00D83149">
              <w:rPr>
                <w:rFonts w:ascii="Times New Roman" w:hAnsi="Times New Roman"/>
                <w:color w:val="000000"/>
                <w:sz w:val="24"/>
                <w:szCs w:val="24"/>
              </w:rPr>
              <w:t xml:space="preserve">   </w:t>
            </w:r>
            <w:r w:rsidRPr="00D83149">
              <w:rPr>
                <w:rFonts w:ascii="Times New Roman" w:hAnsi="Times New Roman"/>
                <w:color w:val="000000"/>
                <w:sz w:val="24"/>
                <w:szCs w:val="24"/>
              </w:rPr>
              <w:t xml:space="preserve">                                                                                   </w:t>
            </w:r>
          </w:p>
          <w:p w:rsidR="00342511" w:rsidRPr="00D83149" w:rsidRDefault="00342511" w:rsidP="00D83149">
            <w:pPr>
              <w:suppressAutoHyphens/>
              <w:spacing w:after="0" w:line="240" w:lineRule="auto"/>
              <w:jc w:val="both"/>
              <w:rPr>
                <w:rFonts w:ascii="Times New Roman" w:hAnsi="Times New Roman"/>
                <w:sz w:val="24"/>
                <w:szCs w:val="24"/>
                <w:lang w:eastAsia="zh-CN"/>
              </w:rPr>
            </w:pPr>
            <w:r w:rsidRPr="00D83149">
              <w:rPr>
                <w:rFonts w:ascii="Times New Roman" w:hAnsi="Times New Roman"/>
                <w:color w:val="000000"/>
                <w:sz w:val="24"/>
                <w:szCs w:val="24"/>
              </w:rPr>
              <w:t>Количество установленных стендов, баннеров, указателей</w:t>
            </w:r>
          </w:p>
        </w:tc>
        <w:tc>
          <w:tcPr>
            <w:tcW w:w="1561" w:type="dxa"/>
            <w:tcBorders>
              <w:top w:val="single" w:sz="4" w:space="0" w:color="000000"/>
              <w:left w:val="single" w:sz="4" w:space="0" w:color="000080"/>
              <w:bottom w:val="single" w:sz="4" w:space="0" w:color="000000"/>
              <w:right w:val="single" w:sz="4" w:space="0" w:color="000080"/>
            </w:tcBorders>
            <w:shd w:val="clear" w:color="auto" w:fill="FFFFFF"/>
            <w:vAlign w:val="center"/>
          </w:tcPr>
          <w:p w:rsidR="00342511" w:rsidRPr="00D83149" w:rsidRDefault="00342511" w:rsidP="00D83149">
            <w:pPr>
              <w:spacing w:after="0" w:line="240" w:lineRule="auto"/>
              <w:jc w:val="center"/>
              <w:rPr>
                <w:rFonts w:ascii="Times New Roman" w:hAnsi="Times New Roman"/>
                <w:sz w:val="24"/>
                <w:szCs w:val="24"/>
                <w:lang w:eastAsia="zh-CN"/>
              </w:rPr>
            </w:pPr>
            <w:r w:rsidRPr="00D83149">
              <w:rPr>
                <w:rFonts w:ascii="Times New Roman" w:hAnsi="Times New Roman"/>
                <w:sz w:val="24"/>
                <w:szCs w:val="24"/>
              </w:rPr>
              <w:t>единиц</w:t>
            </w:r>
          </w:p>
          <w:p w:rsidR="00342511" w:rsidRPr="00D83149" w:rsidRDefault="00342511" w:rsidP="00D83149">
            <w:pPr>
              <w:pStyle w:val="cdcdeeeef0f0ecece0e0ebebfcfcededfbfbe9e9f2f2e0e0e1e1ebebe8e8f6f6e0e0"/>
              <w:jc w:val="center"/>
              <w:rPr>
                <w:rFonts w:ascii="Times New Roman" w:hAnsi="Times New Roman" w:cs="Times New Roman"/>
              </w:rPr>
            </w:pPr>
          </w:p>
        </w:tc>
      </w:tr>
      <w:tr w:rsidR="00342511" w:rsidRPr="00D83149" w:rsidTr="00342511">
        <w:trPr>
          <w:trHeight w:val="521"/>
          <w:jc w:val="right"/>
        </w:trPr>
        <w:tc>
          <w:tcPr>
            <w:tcW w:w="733" w:type="dxa"/>
            <w:tcBorders>
              <w:top w:val="single" w:sz="4" w:space="0" w:color="000000"/>
              <w:left w:val="single" w:sz="4" w:space="0" w:color="000080"/>
              <w:bottom w:val="single" w:sz="4" w:space="0" w:color="000000"/>
              <w:right w:val="nil"/>
            </w:tcBorders>
            <w:shd w:val="clear" w:color="auto" w:fill="FFFFFF"/>
            <w:hideMark/>
          </w:tcPr>
          <w:p w:rsidR="00342511" w:rsidRPr="00D83149" w:rsidRDefault="00342511" w:rsidP="00F311EA">
            <w:pPr>
              <w:suppressAutoHyphens/>
              <w:snapToGrid w:val="0"/>
              <w:spacing w:line="240" w:lineRule="auto"/>
              <w:jc w:val="center"/>
              <w:rPr>
                <w:rFonts w:ascii="Times New Roman" w:hAnsi="Times New Roman"/>
                <w:sz w:val="24"/>
                <w:szCs w:val="24"/>
                <w:lang w:eastAsia="zh-CN"/>
              </w:rPr>
            </w:pPr>
            <w:r w:rsidRPr="00D83149">
              <w:rPr>
                <w:rFonts w:ascii="Times New Roman" w:hAnsi="Times New Roman"/>
                <w:color w:val="000000"/>
                <w:sz w:val="24"/>
                <w:szCs w:val="24"/>
              </w:rPr>
              <w:t>1.3</w:t>
            </w:r>
          </w:p>
        </w:tc>
        <w:tc>
          <w:tcPr>
            <w:tcW w:w="7167" w:type="dxa"/>
            <w:tcBorders>
              <w:top w:val="single" w:sz="4" w:space="0" w:color="000000"/>
              <w:left w:val="single" w:sz="4" w:space="0" w:color="000080"/>
              <w:bottom w:val="single" w:sz="4" w:space="0" w:color="000000"/>
              <w:right w:val="nil"/>
            </w:tcBorders>
            <w:shd w:val="clear" w:color="auto" w:fill="FFFFFF"/>
            <w:vAlign w:val="center"/>
            <w:hideMark/>
          </w:tcPr>
          <w:p w:rsidR="00342511" w:rsidRPr="00D83149" w:rsidRDefault="00601B16" w:rsidP="00D83149">
            <w:pPr>
              <w:spacing w:after="0" w:line="240" w:lineRule="auto"/>
              <w:jc w:val="both"/>
              <w:rPr>
                <w:rFonts w:ascii="Times New Roman" w:hAnsi="Times New Roman"/>
                <w:sz w:val="24"/>
                <w:szCs w:val="24"/>
              </w:rPr>
            </w:pPr>
            <w:r w:rsidRPr="00D83149">
              <w:rPr>
                <w:rFonts w:ascii="Times New Roman" w:hAnsi="Times New Roman"/>
                <w:color w:val="000000"/>
                <w:sz w:val="24"/>
                <w:szCs w:val="24"/>
              </w:rPr>
              <w:t xml:space="preserve"> Административное мероприятие 1.003 </w:t>
            </w:r>
            <w:r w:rsidR="0097588A">
              <w:rPr>
                <w:rFonts w:ascii="Times New Roman" w:hAnsi="Times New Roman"/>
                <w:color w:val="000000"/>
                <w:sz w:val="24"/>
                <w:szCs w:val="24"/>
              </w:rPr>
              <w:t>Создание</w:t>
            </w:r>
            <w:r w:rsidR="00B268FC">
              <w:rPr>
                <w:rFonts w:ascii="Times New Roman" w:hAnsi="Times New Roman"/>
                <w:color w:val="000000"/>
                <w:sz w:val="24"/>
                <w:szCs w:val="24"/>
              </w:rPr>
              <w:t xml:space="preserve"> доходогенерирующего проекта</w:t>
            </w:r>
            <w:r w:rsidR="00CB4E24">
              <w:rPr>
                <w:rFonts w:ascii="Times New Roman" w:hAnsi="Times New Roman"/>
                <w:color w:val="000000"/>
                <w:sz w:val="24"/>
                <w:szCs w:val="24"/>
              </w:rPr>
              <w:t xml:space="preserve"> « Благоустройство парковочного про</w:t>
            </w:r>
            <w:r w:rsidR="004B273F">
              <w:rPr>
                <w:rFonts w:ascii="Times New Roman" w:hAnsi="Times New Roman"/>
                <w:color w:val="000000"/>
                <w:sz w:val="24"/>
                <w:szCs w:val="24"/>
              </w:rPr>
              <w:t xml:space="preserve">странства  ,прилегающего к территории Николо-Теребенской пустыни» </w:t>
            </w:r>
            <w:r w:rsidR="00B268FC">
              <w:rPr>
                <w:rFonts w:ascii="Times New Roman" w:hAnsi="Times New Roman"/>
                <w:color w:val="000000"/>
                <w:sz w:val="24"/>
                <w:szCs w:val="24"/>
              </w:rPr>
              <w:t xml:space="preserve"> </w:t>
            </w:r>
            <w:r w:rsidR="0097588A">
              <w:rPr>
                <w:rFonts w:ascii="Times New Roman" w:hAnsi="Times New Roman"/>
                <w:color w:val="000000"/>
                <w:sz w:val="24"/>
                <w:szCs w:val="24"/>
              </w:rPr>
              <w:t xml:space="preserve"> </w:t>
            </w:r>
            <w:r w:rsidRPr="00D83149">
              <w:rPr>
                <w:rFonts w:ascii="Times New Roman" w:hAnsi="Times New Roman"/>
                <w:sz w:val="24"/>
                <w:szCs w:val="24"/>
              </w:rPr>
              <w:t xml:space="preserve">   </w:t>
            </w:r>
          </w:p>
        </w:tc>
        <w:tc>
          <w:tcPr>
            <w:tcW w:w="1561" w:type="dxa"/>
            <w:tcBorders>
              <w:top w:val="single" w:sz="4" w:space="0" w:color="000000"/>
              <w:left w:val="single" w:sz="4" w:space="0" w:color="000080"/>
              <w:bottom w:val="single" w:sz="4" w:space="0" w:color="000000"/>
              <w:right w:val="single" w:sz="4" w:space="0" w:color="000080"/>
            </w:tcBorders>
            <w:shd w:val="clear" w:color="auto" w:fill="FFFFFF"/>
            <w:vAlign w:val="center"/>
            <w:hideMark/>
          </w:tcPr>
          <w:p w:rsidR="00342511" w:rsidRPr="00D83149" w:rsidRDefault="00342511" w:rsidP="00D83149">
            <w:pPr>
              <w:pStyle w:val="cdcdeeeef0f0ecece0e0ebebfcfcededfbfbe9e9f2f2e0e0e1e1ebebe8e8f6f6e0e0"/>
              <w:jc w:val="center"/>
              <w:rPr>
                <w:rFonts w:ascii="Times New Roman" w:hAnsi="Times New Roman" w:cs="Times New Roman"/>
              </w:rPr>
            </w:pPr>
            <w:r w:rsidRPr="00D83149">
              <w:rPr>
                <w:rFonts w:ascii="Times New Roman" w:hAnsi="Times New Roman" w:cs="Times New Roman"/>
              </w:rPr>
              <w:t>тыс. руб.</w:t>
            </w:r>
          </w:p>
        </w:tc>
      </w:tr>
      <w:tr w:rsidR="00342511" w:rsidRPr="00D83149" w:rsidTr="00F311EA">
        <w:trPr>
          <w:trHeight w:val="623"/>
          <w:jc w:val="right"/>
        </w:trPr>
        <w:tc>
          <w:tcPr>
            <w:tcW w:w="733" w:type="dxa"/>
            <w:tcBorders>
              <w:top w:val="single" w:sz="4" w:space="0" w:color="000000"/>
              <w:left w:val="single" w:sz="4" w:space="0" w:color="000080"/>
              <w:bottom w:val="single" w:sz="4" w:space="0" w:color="000000"/>
              <w:right w:val="nil"/>
            </w:tcBorders>
            <w:shd w:val="clear" w:color="auto" w:fill="FFFFFF"/>
          </w:tcPr>
          <w:p w:rsidR="00342511" w:rsidRPr="00D83149" w:rsidRDefault="00342511" w:rsidP="00F311EA">
            <w:pPr>
              <w:suppressAutoHyphens/>
              <w:snapToGrid w:val="0"/>
              <w:spacing w:line="240" w:lineRule="auto"/>
              <w:jc w:val="center"/>
              <w:rPr>
                <w:rFonts w:ascii="Times New Roman" w:hAnsi="Times New Roman"/>
                <w:color w:val="000000"/>
                <w:kern w:val="2"/>
                <w:sz w:val="24"/>
                <w:szCs w:val="24"/>
                <w:lang w:eastAsia="zh-CN"/>
              </w:rPr>
            </w:pPr>
          </w:p>
        </w:tc>
        <w:tc>
          <w:tcPr>
            <w:tcW w:w="7167" w:type="dxa"/>
            <w:tcBorders>
              <w:top w:val="single" w:sz="4" w:space="0" w:color="000000"/>
              <w:left w:val="single" w:sz="4" w:space="0" w:color="000080"/>
              <w:bottom w:val="single" w:sz="4" w:space="0" w:color="000000"/>
              <w:right w:val="nil"/>
            </w:tcBorders>
            <w:shd w:val="clear" w:color="auto" w:fill="FFFFFF"/>
            <w:vAlign w:val="center"/>
            <w:hideMark/>
          </w:tcPr>
          <w:p w:rsidR="00342511" w:rsidRPr="00D83149" w:rsidRDefault="00342511" w:rsidP="00D83149">
            <w:pPr>
              <w:widowControl w:val="0"/>
              <w:autoSpaceDE w:val="0"/>
              <w:spacing w:after="0" w:line="240" w:lineRule="auto"/>
              <w:jc w:val="both"/>
              <w:rPr>
                <w:rFonts w:ascii="Times New Roman" w:hAnsi="Times New Roman"/>
                <w:sz w:val="24"/>
                <w:szCs w:val="24"/>
                <w:lang w:eastAsia="zh-CN"/>
              </w:rPr>
            </w:pPr>
            <w:r w:rsidRPr="00D83149">
              <w:rPr>
                <w:rFonts w:ascii="Times New Roman" w:hAnsi="Times New Roman"/>
                <w:bCs/>
                <w:sz w:val="24"/>
                <w:szCs w:val="24"/>
              </w:rPr>
              <w:t>Показатель  1</w:t>
            </w:r>
            <w:r w:rsidR="00F311EA" w:rsidRPr="00D83149">
              <w:rPr>
                <w:rFonts w:ascii="Times New Roman" w:hAnsi="Times New Roman"/>
                <w:bCs/>
                <w:sz w:val="24"/>
                <w:szCs w:val="24"/>
              </w:rPr>
              <w:t xml:space="preserve">   </w:t>
            </w:r>
            <w:r w:rsidRPr="00D83149">
              <w:rPr>
                <w:rFonts w:ascii="Times New Roman" w:hAnsi="Times New Roman"/>
                <w:sz w:val="24"/>
                <w:szCs w:val="24"/>
              </w:rPr>
              <w:t>Количество участников мероприятия</w:t>
            </w:r>
          </w:p>
        </w:tc>
        <w:tc>
          <w:tcPr>
            <w:tcW w:w="1561" w:type="dxa"/>
            <w:tcBorders>
              <w:top w:val="single" w:sz="4" w:space="0" w:color="000000"/>
              <w:left w:val="single" w:sz="4" w:space="0" w:color="000080"/>
              <w:bottom w:val="single" w:sz="4" w:space="0" w:color="000000"/>
              <w:right w:val="single" w:sz="4" w:space="0" w:color="000080"/>
            </w:tcBorders>
            <w:shd w:val="clear" w:color="auto" w:fill="FFFFFF"/>
            <w:vAlign w:val="center"/>
            <w:hideMark/>
          </w:tcPr>
          <w:p w:rsidR="00342511" w:rsidRPr="00D83149" w:rsidRDefault="00342511" w:rsidP="00D83149">
            <w:pPr>
              <w:pStyle w:val="cdcdeeeef0f0ecece0e0ebebfcfcededfbfbe9e9f2f2e0e0e1e1ebebe8e8f6f6e0e0"/>
              <w:jc w:val="center"/>
              <w:rPr>
                <w:rFonts w:ascii="Times New Roman" w:hAnsi="Times New Roman" w:cs="Times New Roman"/>
              </w:rPr>
            </w:pPr>
            <w:r w:rsidRPr="00D83149">
              <w:rPr>
                <w:rFonts w:ascii="Times New Roman" w:hAnsi="Times New Roman" w:cs="Times New Roman"/>
              </w:rPr>
              <w:t>единиц</w:t>
            </w:r>
          </w:p>
        </w:tc>
      </w:tr>
      <w:tr w:rsidR="00342511" w:rsidRPr="00D83149" w:rsidTr="00342511">
        <w:trPr>
          <w:trHeight w:val="554"/>
          <w:jc w:val="right"/>
        </w:trPr>
        <w:tc>
          <w:tcPr>
            <w:tcW w:w="733" w:type="dxa"/>
            <w:tcBorders>
              <w:top w:val="single" w:sz="4" w:space="0" w:color="000000"/>
              <w:left w:val="single" w:sz="4" w:space="0" w:color="000080"/>
              <w:bottom w:val="single" w:sz="4" w:space="0" w:color="000000"/>
              <w:right w:val="nil"/>
            </w:tcBorders>
            <w:shd w:val="clear" w:color="auto" w:fill="FFFFFF"/>
          </w:tcPr>
          <w:p w:rsidR="00342511" w:rsidRPr="00D83149" w:rsidRDefault="00342511" w:rsidP="00F311EA">
            <w:pPr>
              <w:suppressAutoHyphens/>
              <w:snapToGrid w:val="0"/>
              <w:spacing w:line="240" w:lineRule="auto"/>
              <w:jc w:val="center"/>
              <w:rPr>
                <w:rFonts w:ascii="Times New Roman" w:hAnsi="Times New Roman"/>
                <w:color w:val="000000"/>
                <w:kern w:val="2"/>
                <w:sz w:val="24"/>
                <w:szCs w:val="24"/>
                <w:lang w:eastAsia="zh-CN"/>
              </w:rPr>
            </w:pPr>
          </w:p>
        </w:tc>
        <w:tc>
          <w:tcPr>
            <w:tcW w:w="7167" w:type="dxa"/>
            <w:tcBorders>
              <w:top w:val="single" w:sz="4" w:space="0" w:color="000000"/>
              <w:left w:val="single" w:sz="4" w:space="0" w:color="000080"/>
              <w:bottom w:val="single" w:sz="4" w:space="0" w:color="000000"/>
              <w:right w:val="nil"/>
            </w:tcBorders>
            <w:shd w:val="clear" w:color="auto" w:fill="FFFFFF"/>
            <w:vAlign w:val="center"/>
            <w:hideMark/>
          </w:tcPr>
          <w:p w:rsidR="00342511" w:rsidRPr="00D83149" w:rsidRDefault="00342511" w:rsidP="00D83149">
            <w:pPr>
              <w:pStyle w:val="cfcff0f0e8e8e6e6e0e0f2f2fbfbe9e9e2e2ebebe5e5e2e2eeee"/>
              <w:jc w:val="both"/>
              <w:rPr>
                <w:rFonts w:ascii="Times New Roman" w:hAnsi="Times New Roman" w:cs="Times New Roman"/>
              </w:rPr>
            </w:pPr>
            <w:r w:rsidRPr="00D83149">
              <w:rPr>
                <w:rFonts w:ascii="Times New Roman" w:hAnsi="Times New Roman" w:cs="Times New Roman"/>
                <w:bCs/>
              </w:rPr>
              <w:t>Показатель  2</w:t>
            </w:r>
            <w:r w:rsidR="00F311EA" w:rsidRPr="00D83149">
              <w:rPr>
                <w:rFonts w:ascii="Times New Roman" w:hAnsi="Times New Roman" w:cs="Times New Roman"/>
                <w:bCs/>
              </w:rPr>
              <w:t xml:space="preserve">   </w:t>
            </w:r>
            <w:r w:rsidRPr="00D83149">
              <w:rPr>
                <w:rFonts w:ascii="Times New Roman" w:hAnsi="Times New Roman" w:cs="Times New Roman"/>
                <w:bCs/>
              </w:rPr>
              <w:t xml:space="preserve">Количество фирменных сувениров       </w:t>
            </w:r>
            <w:r w:rsidRPr="00D83149">
              <w:rPr>
                <w:rFonts w:ascii="Times New Roman" w:hAnsi="Times New Roman" w:cs="Times New Roman"/>
              </w:rPr>
              <w:t xml:space="preserve">                                                                                            </w:t>
            </w:r>
          </w:p>
        </w:tc>
        <w:tc>
          <w:tcPr>
            <w:tcW w:w="1561" w:type="dxa"/>
            <w:tcBorders>
              <w:top w:val="single" w:sz="4" w:space="0" w:color="000000"/>
              <w:left w:val="single" w:sz="4" w:space="0" w:color="000080"/>
              <w:bottom w:val="single" w:sz="4" w:space="0" w:color="000000"/>
              <w:right w:val="single" w:sz="4" w:space="0" w:color="000080"/>
            </w:tcBorders>
            <w:shd w:val="clear" w:color="auto" w:fill="FFFFFF"/>
            <w:vAlign w:val="center"/>
            <w:hideMark/>
          </w:tcPr>
          <w:p w:rsidR="00342511" w:rsidRPr="00D83149" w:rsidRDefault="00342511" w:rsidP="00D83149">
            <w:pPr>
              <w:pStyle w:val="cdcdeeeef0f0ecece0e0ebebfcfcededfbfbe9e9f2f2e0e0e1e1ebebe8e8f6f6e0e0"/>
              <w:jc w:val="center"/>
              <w:rPr>
                <w:rFonts w:ascii="Times New Roman" w:hAnsi="Times New Roman" w:cs="Times New Roman"/>
              </w:rPr>
            </w:pPr>
            <w:r w:rsidRPr="00D83149">
              <w:rPr>
                <w:rFonts w:ascii="Times New Roman" w:hAnsi="Times New Roman" w:cs="Times New Roman"/>
              </w:rPr>
              <w:t>единиц</w:t>
            </w:r>
          </w:p>
        </w:tc>
      </w:tr>
      <w:tr w:rsidR="00342511" w:rsidRPr="00D83149" w:rsidTr="00342511">
        <w:trPr>
          <w:trHeight w:val="709"/>
          <w:jc w:val="right"/>
        </w:trPr>
        <w:tc>
          <w:tcPr>
            <w:tcW w:w="733" w:type="dxa"/>
            <w:tcBorders>
              <w:top w:val="single" w:sz="4" w:space="0" w:color="000000"/>
              <w:left w:val="single" w:sz="4" w:space="0" w:color="000080"/>
              <w:bottom w:val="single" w:sz="4" w:space="0" w:color="000080"/>
              <w:right w:val="nil"/>
            </w:tcBorders>
            <w:shd w:val="clear" w:color="auto" w:fill="FFFFFF"/>
          </w:tcPr>
          <w:p w:rsidR="00342511" w:rsidRPr="00D83149" w:rsidRDefault="00342511" w:rsidP="00F311EA">
            <w:pPr>
              <w:suppressAutoHyphens/>
              <w:snapToGrid w:val="0"/>
              <w:spacing w:line="240" w:lineRule="auto"/>
              <w:jc w:val="center"/>
              <w:rPr>
                <w:rFonts w:ascii="Times New Roman" w:hAnsi="Times New Roman"/>
                <w:color w:val="000000"/>
                <w:kern w:val="2"/>
                <w:sz w:val="24"/>
                <w:szCs w:val="24"/>
                <w:lang w:eastAsia="zh-CN"/>
              </w:rPr>
            </w:pPr>
          </w:p>
        </w:tc>
        <w:tc>
          <w:tcPr>
            <w:tcW w:w="7167" w:type="dxa"/>
            <w:tcBorders>
              <w:top w:val="single" w:sz="4" w:space="0" w:color="000000"/>
              <w:left w:val="single" w:sz="4" w:space="0" w:color="000080"/>
              <w:bottom w:val="single" w:sz="4" w:space="0" w:color="000080"/>
              <w:right w:val="nil"/>
            </w:tcBorders>
            <w:shd w:val="clear" w:color="auto" w:fill="FFFFFF"/>
            <w:vAlign w:val="center"/>
            <w:hideMark/>
          </w:tcPr>
          <w:p w:rsidR="00342511" w:rsidRPr="00D83149" w:rsidRDefault="00342511" w:rsidP="00D83149">
            <w:pPr>
              <w:pStyle w:val="cfcff0f0e8e8e6e6e0e0f2f2fbfbe9e9e2e2ebebe5e5e2e2eeee"/>
              <w:jc w:val="both"/>
              <w:rPr>
                <w:rFonts w:ascii="Times New Roman" w:hAnsi="Times New Roman" w:cs="Times New Roman"/>
              </w:rPr>
            </w:pPr>
            <w:r w:rsidRPr="00D83149">
              <w:rPr>
                <w:rFonts w:ascii="Times New Roman" w:hAnsi="Times New Roman" w:cs="Times New Roman"/>
                <w:bCs/>
              </w:rPr>
              <w:t>Показатель 3</w:t>
            </w:r>
          </w:p>
          <w:p w:rsidR="00342511" w:rsidRPr="00D83149" w:rsidRDefault="00342511" w:rsidP="00D83149">
            <w:pPr>
              <w:pStyle w:val="cfcff0f0e8e8e6e6e0e0f2f2fbfbe9e9e2e2ebebe5e5e2e2eeee"/>
              <w:jc w:val="both"/>
              <w:rPr>
                <w:rFonts w:ascii="Times New Roman" w:hAnsi="Times New Roman" w:cs="Times New Roman"/>
              </w:rPr>
            </w:pPr>
            <w:r w:rsidRPr="00D83149">
              <w:rPr>
                <w:rFonts w:ascii="Times New Roman" w:hAnsi="Times New Roman" w:cs="Times New Roman"/>
                <w:bCs/>
              </w:rPr>
              <w:t xml:space="preserve">Наличие информации в информационно-телекоммуникационной  сети Интернет (в системе АИС, в контакте, сайте администрации)                                                                                                </w:t>
            </w:r>
          </w:p>
        </w:tc>
        <w:tc>
          <w:tcPr>
            <w:tcW w:w="1561" w:type="dxa"/>
            <w:tcBorders>
              <w:top w:val="single" w:sz="4" w:space="0" w:color="000000"/>
              <w:left w:val="single" w:sz="4" w:space="0" w:color="000080"/>
              <w:bottom w:val="single" w:sz="4" w:space="0" w:color="000080"/>
              <w:right w:val="single" w:sz="4" w:space="0" w:color="000080"/>
            </w:tcBorders>
            <w:shd w:val="clear" w:color="auto" w:fill="FFFFFF"/>
            <w:vAlign w:val="center"/>
            <w:hideMark/>
          </w:tcPr>
          <w:p w:rsidR="00342511" w:rsidRPr="00D83149" w:rsidRDefault="00342511" w:rsidP="00D83149">
            <w:pPr>
              <w:pStyle w:val="cdcdeeeef0f0ecece0e0ebebfcfcededfbfbe9e9f2f2e0e0e1e1ebebe8e8f6f6e0e0"/>
              <w:jc w:val="center"/>
              <w:rPr>
                <w:rFonts w:ascii="Times New Roman" w:hAnsi="Times New Roman" w:cs="Times New Roman"/>
              </w:rPr>
            </w:pPr>
            <w:r w:rsidRPr="00D83149">
              <w:rPr>
                <w:rFonts w:ascii="Times New Roman" w:hAnsi="Times New Roman" w:cs="Times New Roman"/>
              </w:rPr>
              <w:t>единиц</w:t>
            </w:r>
          </w:p>
        </w:tc>
      </w:tr>
      <w:tr w:rsidR="00342511" w:rsidRPr="00D83149" w:rsidTr="00342511">
        <w:trPr>
          <w:trHeight w:val="180"/>
          <w:jc w:val="right"/>
        </w:trPr>
        <w:tc>
          <w:tcPr>
            <w:tcW w:w="733" w:type="dxa"/>
            <w:tcBorders>
              <w:top w:val="single" w:sz="4" w:space="0" w:color="000000"/>
              <w:left w:val="single" w:sz="4" w:space="0" w:color="000080"/>
              <w:bottom w:val="single" w:sz="4" w:space="0" w:color="000000"/>
              <w:right w:val="nil"/>
            </w:tcBorders>
            <w:shd w:val="clear" w:color="auto" w:fill="FFFFFF"/>
            <w:hideMark/>
          </w:tcPr>
          <w:p w:rsidR="00342511" w:rsidRPr="00D83149" w:rsidRDefault="00342511" w:rsidP="00F311EA">
            <w:pPr>
              <w:suppressAutoHyphens/>
              <w:snapToGrid w:val="0"/>
              <w:spacing w:line="240" w:lineRule="auto"/>
              <w:jc w:val="center"/>
              <w:rPr>
                <w:rFonts w:ascii="Times New Roman" w:hAnsi="Times New Roman"/>
                <w:sz w:val="24"/>
                <w:szCs w:val="24"/>
                <w:lang w:eastAsia="zh-CN"/>
              </w:rPr>
            </w:pPr>
            <w:r w:rsidRPr="00D83149">
              <w:rPr>
                <w:rFonts w:ascii="Times New Roman" w:hAnsi="Times New Roman"/>
                <w:color w:val="000000"/>
                <w:sz w:val="24"/>
                <w:szCs w:val="24"/>
              </w:rPr>
              <w:t>2.1</w:t>
            </w:r>
          </w:p>
        </w:tc>
        <w:tc>
          <w:tcPr>
            <w:tcW w:w="7167" w:type="dxa"/>
            <w:tcBorders>
              <w:top w:val="single" w:sz="4" w:space="0" w:color="000000"/>
              <w:left w:val="single" w:sz="4" w:space="0" w:color="000080"/>
              <w:bottom w:val="single" w:sz="4" w:space="0" w:color="000000"/>
              <w:right w:val="nil"/>
            </w:tcBorders>
            <w:shd w:val="clear" w:color="auto" w:fill="FFFFFF"/>
            <w:vAlign w:val="center"/>
            <w:hideMark/>
          </w:tcPr>
          <w:p w:rsidR="00342511" w:rsidRPr="00D83149" w:rsidRDefault="00342511" w:rsidP="00D83149">
            <w:pPr>
              <w:spacing w:after="0" w:line="240" w:lineRule="auto"/>
              <w:jc w:val="both"/>
              <w:rPr>
                <w:rFonts w:ascii="Times New Roman" w:hAnsi="Times New Roman"/>
                <w:sz w:val="24"/>
                <w:szCs w:val="24"/>
                <w:lang w:eastAsia="zh-CN"/>
              </w:rPr>
            </w:pPr>
            <w:r w:rsidRPr="00D83149">
              <w:rPr>
                <w:rFonts w:ascii="Times New Roman" w:hAnsi="Times New Roman"/>
                <w:bCs/>
                <w:color w:val="000000"/>
                <w:sz w:val="24"/>
                <w:szCs w:val="24"/>
              </w:rPr>
              <w:t xml:space="preserve">Административное мероприятие 2.001                                         </w:t>
            </w:r>
          </w:p>
          <w:p w:rsidR="00342511" w:rsidRPr="00D83149" w:rsidRDefault="00342511" w:rsidP="00D83149">
            <w:pPr>
              <w:suppressAutoHyphens/>
              <w:spacing w:after="0" w:line="240" w:lineRule="auto"/>
              <w:jc w:val="both"/>
              <w:rPr>
                <w:rFonts w:ascii="Times New Roman" w:hAnsi="Times New Roman"/>
                <w:sz w:val="24"/>
                <w:szCs w:val="24"/>
                <w:lang w:eastAsia="zh-CN"/>
              </w:rPr>
            </w:pPr>
            <w:r w:rsidRPr="00D83149">
              <w:rPr>
                <w:rFonts w:ascii="Times New Roman" w:hAnsi="Times New Roman"/>
                <w:color w:val="000000"/>
                <w:sz w:val="24"/>
                <w:szCs w:val="24"/>
              </w:rPr>
              <w:t>Размещение информации на официальном сайте администрации района в сети Интернет в разделе "Туризм"</w:t>
            </w:r>
          </w:p>
        </w:tc>
        <w:tc>
          <w:tcPr>
            <w:tcW w:w="1561" w:type="dxa"/>
            <w:tcBorders>
              <w:top w:val="single" w:sz="4" w:space="0" w:color="000000"/>
              <w:left w:val="single" w:sz="4" w:space="0" w:color="000080"/>
              <w:bottom w:val="single" w:sz="4" w:space="0" w:color="000000"/>
              <w:right w:val="single" w:sz="4" w:space="0" w:color="000080"/>
            </w:tcBorders>
            <w:shd w:val="clear" w:color="auto" w:fill="FFFFFF"/>
            <w:vAlign w:val="center"/>
          </w:tcPr>
          <w:p w:rsidR="00342511" w:rsidRPr="00D83149" w:rsidRDefault="00342511" w:rsidP="00D83149">
            <w:pPr>
              <w:spacing w:after="0" w:line="240" w:lineRule="auto"/>
              <w:jc w:val="center"/>
              <w:rPr>
                <w:rFonts w:ascii="Times New Roman" w:hAnsi="Times New Roman"/>
                <w:sz w:val="24"/>
                <w:szCs w:val="24"/>
                <w:lang w:eastAsia="zh-CN"/>
              </w:rPr>
            </w:pPr>
            <w:r w:rsidRPr="00D83149">
              <w:rPr>
                <w:rFonts w:ascii="Times New Roman" w:hAnsi="Times New Roman"/>
                <w:sz w:val="24"/>
                <w:szCs w:val="24"/>
              </w:rPr>
              <w:t>да/нет</w:t>
            </w:r>
          </w:p>
          <w:p w:rsidR="00342511" w:rsidRPr="00D83149" w:rsidRDefault="00342511" w:rsidP="00D83149">
            <w:pPr>
              <w:pStyle w:val="cdcdeeeef0f0ecece0e0ebebfcfcededfbfbe9e9f2f2e0e0e1e1ebebe8e8f6f6e0e0"/>
              <w:jc w:val="center"/>
              <w:rPr>
                <w:rFonts w:ascii="Times New Roman" w:hAnsi="Times New Roman" w:cs="Times New Roman"/>
              </w:rPr>
            </w:pPr>
          </w:p>
        </w:tc>
      </w:tr>
      <w:tr w:rsidR="00342511" w:rsidRPr="00D83149" w:rsidTr="00342511">
        <w:trPr>
          <w:trHeight w:val="545"/>
          <w:jc w:val="right"/>
        </w:trPr>
        <w:tc>
          <w:tcPr>
            <w:tcW w:w="733" w:type="dxa"/>
            <w:tcBorders>
              <w:top w:val="single" w:sz="4" w:space="0" w:color="000000"/>
              <w:left w:val="single" w:sz="4" w:space="0" w:color="000080"/>
              <w:bottom w:val="single" w:sz="4" w:space="0" w:color="000080"/>
              <w:right w:val="nil"/>
            </w:tcBorders>
            <w:shd w:val="clear" w:color="auto" w:fill="FFFFFF"/>
          </w:tcPr>
          <w:p w:rsidR="00342511" w:rsidRPr="00D83149" w:rsidRDefault="00342511" w:rsidP="00F311EA">
            <w:pPr>
              <w:suppressAutoHyphens/>
              <w:snapToGrid w:val="0"/>
              <w:spacing w:line="240" w:lineRule="auto"/>
              <w:jc w:val="center"/>
              <w:rPr>
                <w:rFonts w:ascii="Times New Roman" w:hAnsi="Times New Roman"/>
                <w:color w:val="000000"/>
                <w:kern w:val="2"/>
                <w:sz w:val="24"/>
                <w:szCs w:val="24"/>
                <w:lang w:eastAsia="zh-CN"/>
              </w:rPr>
            </w:pPr>
          </w:p>
        </w:tc>
        <w:tc>
          <w:tcPr>
            <w:tcW w:w="7167" w:type="dxa"/>
            <w:tcBorders>
              <w:top w:val="single" w:sz="4" w:space="0" w:color="000000"/>
              <w:left w:val="single" w:sz="4" w:space="0" w:color="000080"/>
              <w:bottom w:val="single" w:sz="4" w:space="0" w:color="000080"/>
              <w:right w:val="nil"/>
            </w:tcBorders>
            <w:shd w:val="clear" w:color="auto" w:fill="FFFFFF"/>
            <w:vAlign w:val="center"/>
            <w:hideMark/>
          </w:tcPr>
          <w:p w:rsidR="00342511" w:rsidRPr="00D83149" w:rsidRDefault="00342511" w:rsidP="00D83149">
            <w:pPr>
              <w:spacing w:after="0" w:line="240" w:lineRule="auto"/>
              <w:jc w:val="both"/>
              <w:rPr>
                <w:rFonts w:ascii="Times New Roman" w:hAnsi="Times New Roman"/>
                <w:sz w:val="24"/>
                <w:szCs w:val="24"/>
                <w:lang w:eastAsia="zh-CN"/>
              </w:rPr>
            </w:pPr>
            <w:r w:rsidRPr="00D83149">
              <w:rPr>
                <w:rFonts w:ascii="Times New Roman" w:hAnsi="Times New Roman"/>
                <w:bCs/>
                <w:color w:val="000000"/>
                <w:sz w:val="24"/>
                <w:szCs w:val="24"/>
              </w:rPr>
              <w:t xml:space="preserve">Показатель 1 </w:t>
            </w:r>
            <w:r w:rsidR="00F311EA" w:rsidRPr="00D83149">
              <w:rPr>
                <w:rFonts w:ascii="Times New Roman" w:hAnsi="Times New Roman"/>
                <w:bCs/>
                <w:color w:val="000000"/>
                <w:sz w:val="24"/>
                <w:szCs w:val="24"/>
              </w:rPr>
              <w:t xml:space="preserve">   </w:t>
            </w:r>
            <w:r w:rsidRPr="00D83149">
              <w:rPr>
                <w:rFonts w:ascii="Times New Roman" w:hAnsi="Times New Roman"/>
                <w:color w:val="000000"/>
                <w:sz w:val="24"/>
                <w:szCs w:val="24"/>
              </w:rPr>
              <w:t>Количество размещенных материалов</w:t>
            </w:r>
          </w:p>
        </w:tc>
        <w:tc>
          <w:tcPr>
            <w:tcW w:w="1561" w:type="dxa"/>
            <w:tcBorders>
              <w:top w:val="single" w:sz="4" w:space="0" w:color="000000"/>
              <w:left w:val="single" w:sz="4" w:space="0" w:color="000080"/>
              <w:bottom w:val="single" w:sz="4" w:space="0" w:color="000080"/>
              <w:right w:val="single" w:sz="4" w:space="0" w:color="000080"/>
            </w:tcBorders>
            <w:shd w:val="clear" w:color="auto" w:fill="FFFFFF"/>
            <w:vAlign w:val="center"/>
          </w:tcPr>
          <w:p w:rsidR="00342511" w:rsidRPr="00D83149" w:rsidRDefault="00342511" w:rsidP="00D83149">
            <w:pPr>
              <w:spacing w:after="0" w:line="240" w:lineRule="auto"/>
              <w:jc w:val="center"/>
              <w:rPr>
                <w:rFonts w:ascii="Times New Roman" w:hAnsi="Times New Roman"/>
                <w:sz w:val="24"/>
                <w:szCs w:val="24"/>
                <w:lang w:eastAsia="zh-CN"/>
              </w:rPr>
            </w:pPr>
            <w:r w:rsidRPr="00D83149">
              <w:rPr>
                <w:rFonts w:ascii="Times New Roman" w:hAnsi="Times New Roman"/>
                <w:sz w:val="24"/>
                <w:szCs w:val="24"/>
              </w:rPr>
              <w:t>единиц</w:t>
            </w:r>
          </w:p>
          <w:p w:rsidR="00342511" w:rsidRPr="00D83149" w:rsidRDefault="00342511" w:rsidP="00D83149">
            <w:pPr>
              <w:pStyle w:val="cdcdeeeef0f0ecece0e0ebebfcfcededfbfbe9e9f2f2e0e0e1e1ebebe8e8f6f6e0e0"/>
              <w:jc w:val="center"/>
              <w:rPr>
                <w:rFonts w:ascii="Times New Roman" w:hAnsi="Times New Roman" w:cs="Times New Roman"/>
              </w:rPr>
            </w:pPr>
          </w:p>
        </w:tc>
      </w:tr>
      <w:tr w:rsidR="00342511" w:rsidRPr="00D83149" w:rsidTr="00342511">
        <w:trPr>
          <w:trHeight w:val="216"/>
          <w:jc w:val="right"/>
        </w:trPr>
        <w:tc>
          <w:tcPr>
            <w:tcW w:w="733" w:type="dxa"/>
            <w:tcBorders>
              <w:top w:val="nil"/>
              <w:left w:val="single" w:sz="4" w:space="0" w:color="000080"/>
              <w:bottom w:val="single" w:sz="4" w:space="0" w:color="000000"/>
              <w:right w:val="nil"/>
            </w:tcBorders>
            <w:shd w:val="clear" w:color="auto" w:fill="FFFFFF"/>
            <w:hideMark/>
          </w:tcPr>
          <w:p w:rsidR="00342511" w:rsidRPr="00D83149" w:rsidRDefault="00342511" w:rsidP="00F311EA">
            <w:pPr>
              <w:suppressAutoHyphens/>
              <w:snapToGrid w:val="0"/>
              <w:spacing w:line="240" w:lineRule="auto"/>
              <w:jc w:val="center"/>
              <w:rPr>
                <w:rFonts w:ascii="Times New Roman" w:hAnsi="Times New Roman"/>
                <w:sz w:val="24"/>
                <w:szCs w:val="24"/>
                <w:lang w:eastAsia="zh-CN"/>
              </w:rPr>
            </w:pPr>
            <w:r w:rsidRPr="00D83149">
              <w:rPr>
                <w:rFonts w:ascii="Times New Roman" w:hAnsi="Times New Roman"/>
                <w:color w:val="000000"/>
                <w:sz w:val="24"/>
                <w:szCs w:val="24"/>
              </w:rPr>
              <w:t>2.2</w:t>
            </w:r>
          </w:p>
        </w:tc>
        <w:tc>
          <w:tcPr>
            <w:tcW w:w="7167" w:type="dxa"/>
            <w:tcBorders>
              <w:top w:val="nil"/>
              <w:left w:val="single" w:sz="4" w:space="0" w:color="000080"/>
              <w:bottom w:val="single" w:sz="4" w:space="0" w:color="000000"/>
              <w:right w:val="nil"/>
            </w:tcBorders>
            <w:shd w:val="clear" w:color="auto" w:fill="FFFFFF"/>
            <w:vAlign w:val="center"/>
            <w:hideMark/>
          </w:tcPr>
          <w:p w:rsidR="00342511" w:rsidRPr="00D83149" w:rsidRDefault="00342511" w:rsidP="00D83149">
            <w:pPr>
              <w:spacing w:after="0" w:line="240" w:lineRule="auto"/>
              <w:jc w:val="both"/>
              <w:rPr>
                <w:rFonts w:ascii="Times New Roman" w:hAnsi="Times New Roman"/>
                <w:sz w:val="24"/>
                <w:szCs w:val="24"/>
                <w:lang w:eastAsia="zh-CN"/>
              </w:rPr>
            </w:pPr>
            <w:r w:rsidRPr="00D83149">
              <w:rPr>
                <w:rFonts w:ascii="Times New Roman" w:hAnsi="Times New Roman"/>
                <w:bCs/>
                <w:color w:val="000000"/>
                <w:sz w:val="24"/>
                <w:szCs w:val="24"/>
              </w:rPr>
              <w:t xml:space="preserve">Административное мероприятие 2.002                                          </w:t>
            </w:r>
          </w:p>
          <w:p w:rsidR="00342511" w:rsidRPr="00D83149" w:rsidRDefault="00342511" w:rsidP="00D83149">
            <w:pPr>
              <w:suppressAutoHyphens/>
              <w:spacing w:after="0" w:line="240" w:lineRule="auto"/>
              <w:jc w:val="both"/>
              <w:rPr>
                <w:rFonts w:ascii="Times New Roman" w:hAnsi="Times New Roman"/>
                <w:sz w:val="24"/>
                <w:szCs w:val="24"/>
                <w:lang w:eastAsia="zh-CN"/>
              </w:rPr>
            </w:pPr>
            <w:r w:rsidRPr="00D83149">
              <w:rPr>
                <w:rFonts w:ascii="Times New Roman" w:hAnsi="Times New Roman"/>
                <w:color w:val="000000"/>
                <w:sz w:val="24"/>
                <w:szCs w:val="24"/>
              </w:rPr>
              <w:t>Организация и проведение социологических опросов среди населения района, проведение туристических акций</w:t>
            </w:r>
          </w:p>
        </w:tc>
        <w:tc>
          <w:tcPr>
            <w:tcW w:w="1561" w:type="dxa"/>
            <w:tcBorders>
              <w:top w:val="nil"/>
              <w:left w:val="single" w:sz="4" w:space="0" w:color="000080"/>
              <w:bottom w:val="single" w:sz="4" w:space="0" w:color="000000"/>
              <w:right w:val="single" w:sz="4" w:space="0" w:color="000080"/>
            </w:tcBorders>
            <w:shd w:val="clear" w:color="auto" w:fill="FFFFFF"/>
            <w:vAlign w:val="center"/>
          </w:tcPr>
          <w:p w:rsidR="00342511" w:rsidRPr="00D83149" w:rsidRDefault="00342511" w:rsidP="00D83149">
            <w:pPr>
              <w:spacing w:after="0" w:line="240" w:lineRule="auto"/>
              <w:jc w:val="center"/>
              <w:rPr>
                <w:rFonts w:ascii="Times New Roman" w:hAnsi="Times New Roman"/>
                <w:sz w:val="24"/>
                <w:szCs w:val="24"/>
                <w:lang w:eastAsia="zh-CN"/>
              </w:rPr>
            </w:pPr>
            <w:r w:rsidRPr="00D83149">
              <w:rPr>
                <w:rFonts w:ascii="Times New Roman" w:hAnsi="Times New Roman"/>
                <w:sz w:val="24"/>
                <w:szCs w:val="24"/>
              </w:rPr>
              <w:t>да/нет</w:t>
            </w:r>
          </w:p>
          <w:p w:rsidR="00342511" w:rsidRPr="00D83149" w:rsidRDefault="00342511" w:rsidP="00D83149">
            <w:pPr>
              <w:suppressAutoHyphens/>
              <w:spacing w:after="0" w:line="240" w:lineRule="auto"/>
              <w:jc w:val="center"/>
              <w:rPr>
                <w:rFonts w:ascii="Times New Roman" w:hAnsi="Times New Roman"/>
                <w:sz w:val="24"/>
                <w:szCs w:val="24"/>
                <w:lang w:eastAsia="zh-CN"/>
              </w:rPr>
            </w:pPr>
          </w:p>
        </w:tc>
      </w:tr>
      <w:tr w:rsidR="00342511" w:rsidRPr="00D83149" w:rsidTr="00342511">
        <w:trPr>
          <w:trHeight w:val="144"/>
          <w:jc w:val="right"/>
        </w:trPr>
        <w:tc>
          <w:tcPr>
            <w:tcW w:w="733" w:type="dxa"/>
            <w:tcBorders>
              <w:top w:val="single" w:sz="4" w:space="0" w:color="000000"/>
              <w:left w:val="single" w:sz="4" w:space="0" w:color="000080"/>
              <w:bottom w:val="single" w:sz="4" w:space="0" w:color="000000"/>
              <w:right w:val="nil"/>
            </w:tcBorders>
            <w:shd w:val="clear" w:color="auto" w:fill="FFFFFF"/>
          </w:tcPr>
          <w:p w:rsidR="00342511" w:rsidRPr="00D83149" w:rsidRDefault="00342511" w:rsidP="00F311EA">
            <w:pPr>
              <w:suppressAutoHyphens/>
              <w:snapToGrid w:val="0"/>
              <w:spacing w:line="240" w:lineRule="auto"/>
              <w:jc w:val="center"/>
              <w:rPr>
                <w:rFonts w:ascii="Times New Roman" w:hAnsi="Times New Roman"/>
                <w:color w:val="000000"/>
                <w:sz w:val="24"/>
                <w:szCs w:val="24"/>
                <w:lang w:eastAsia="zh-CN"/>
              </w:rPr>
            </w:pPr>
          </w:p>
        </w:tc>
        <w:tc>
          <w:tcPr>
            <w:tcW w:w="7167" w:type="dxa"/>
            <w:tcBorders>
              <w:top w:val="single" w:sz="4" w:space="0" w:color="000000"/>
              <w:left w:val="single" w:sz="4" w:space="0" w:color="000080"/>
              <w:bottom w:val="single" w:sz="4" w:space="0" w:color="000000"/>
              <w:right w:val="nil"/>
            </w:tcBorders>
            <w:shd w:val="clear" w:color="auto" w:fill="FFFFFF"/>
            <w:vAlign w:val="center"/>
            <w:hideMark/>
          </w:tcPr>
          <w:p w:rsidR="00342511" w:rsidRPr="00D83149" w:rsidRDefault="00342511" w:rsidP="00D83149">
            <w:pPr>
              <w:spacing w:after="0" w:line="240" w:lineRule="auto"/>
              <w:jc w:val="both"/>
              <w:rPr>
                <w:rFonts w:ascii="Times New Roman" w:hAnsi="Times New Roman"/>
                <w:sz w:val="24"/>
                <w:szCs w:val="24"/>
                <w:lang w:eastAsia="zh-CN"/>
              </w:rPr>
            </w:pPr>
            <w:r w:rsidRPr="00D83149">
              <w:rPr>
                <w:rFonts w:ascii="Times New Roman" w:hAnsi="Times New Roman"/>
                <w:bCs/>
                <w:color w:val="000000"/>
                <w:sz w:val="24"/>
                <w:szCs w:val="24"/>
              </w:rPr>
              <w:t xml:space="preserve">Показатель 1     </w:t>
            </w:r>
            <w:r w:rsidRPr="00D83149">
              <w:rPr>
                <w:rFonts w:ascii="Times New Roman" w:hAnsi="Times New Roman"/>
                <w:color w:val="000000"/>
                <w:sz w:val="24"/>
                <w:szCs w:val="24"/>
              </w:rPr>
              <w:t>Число проведенных опросов среди населения</w:t>
            </w:r>
          </w:p>
        </w:tc>
        <w:tc>
          <w:tcPr>
            <w:tcW w:w="1561" w:type="dxa"/>
            <w:tcBorders>
              <w:top w:val="single" w:sz="4" w:space="0" w:color="000000"/>
              <w:left w:val="single" w:sz="4" w:space="0" w:color="000080"/>
              <w:bottom w:val="single" w:sz="4" w:space="0" w:color="000000"/>
              <w:right w:val="single" w:sz="4" w:space="0" w:color="000080"/>
            </w:tcBorders>
            <w:shd w:val="clear" w:color="auto" w:fill="FFFFFF"/>
            <w:vAlign w:val="center"/>
          </w:tcPr>
          <w:p w:rsidR="00342511" w:rsidRPr="00D83149" w:rsidRDefault="00342511" w:rsidP="00D83149">
            <w:pPr>
              <w:spacing w:after="0" w:line="240" w:lineRule="auto"/>
              <w:jc w:val="center"/>
              <w:rPr>
                <w:rFonts w:ascii="Times New Roman" w:hAnsi="Times New Roman"/>
                <w:sz w:val="24"/>
                <w:szCs w:val="24"/>
                <w:lang w:eastAsia="zh-CN"/>
              </w:rPr>
            </w:pPr>
            <w:r w:rsidRPr="00D83149">
              <w:rPr>
                <w:rFonts w:ascii="Times New Roman" w:hAnsi="Times New Roman"/>
                <w:sz w:val="24"/>
                <w:szCs w:val="24"/>
              </w:rPr>
              <w:t>единиц</w:t>
            </w:r>
          </w:p>
        </w:tc>
      </w:tr>
      <w:tr w:rsidR="00342511" w:rsidRPr="00D83149" w:rsidTr="00F311EA">
        <w:trPr>
          <w:trHeight w:val="553"/>
          <w:jc w:val="right"/>
        </w:trPr>
        <w:tc>
          <w:tcPr>
            <w:tcW w:w="733" w:type="dxa"/>
            <w:tcBorders>
              <w:top w:val="single" w:sz="4" w:space="0" w:color="000000"/>
              <w:left w:val="single" w:sz="4" w:space="0" w:color="000080"/>
              <w:bottom w:val="single" w:sz="4" w:space="0" w:color="000000"/>
              <w:right w:val="nil"/>
            </w:tcBorders>
            <w:shd w:val="clear" w:color="auto" w:fill="FFFFFF"/>
          </w:tcPr>
          <w:p w:rsidR="00342511" w:rsidRPr="00D83149" w:rsidRDefault="00342511" w:rsidP="00F311EA">
            <w:pPr>
              <w:suppressAutoHyphens/>
              <w:snapToGrid w:val="0"/>
              <w:spacing w:line="240" w:lineRule="auto"/>
              <w:jc w:val="center"/>
              <w:rPr>
                <w:rFonts w:ascii="Times New Roman" w:hAnsi="Times New Roman"/>
                <w:color w:val="000000"/>
                <w:sz w:val="24"/>
                <w:szCs w:val="24"/>
                <w:lang w:eastAsia="zh-CN"/>
              </w:rPr>
            </w:pPr>
          </w:p>
        </w:tc>
        <w:tc>
          <w:tcPr>
            <w:tcW w:w="7167" w:type="dxa"/>
            <w:tcBorders>
              <w:top w:val="single" w:sz="4" w:space="0" w:color="000000"/>
              <w:left w:val="single" w:sz="4" w:space="0" w:color="000080"/>
              <w:bottom w:val="single" w:sz="4" w:space="0" w:color="000000"/>
              <w:right w:val="nil"/>
            </w:tcBorders>
            <w:shd w:val="clear" w:color="auto" w:fill="FFFFFF"/>
            <w:vAlign w:val="center"/>
            <w:hideMark/>
          </w:tcPr>
          <w:p w:rsidR="00342511" w:rsidRPr="00D83149" w:rsidRDefault="00F311EA" w:rsidP="00D83149">
            <w:pPr>
              <w:spacing w:after="0" w:line="240" w:lineRule="auto"/>
              <w:jc w:val="both"/>
              <w:rPr>
                <w:rFonts w:ascii="Times New Roman" w:hAnsi="Times New Roman"/>
                <w:sz w:val="24"/>
                <w:szCs w:val="24"/>
                <w:lang w:eastAsia="zh-CN"/>
              </w:rPr>
            </w:pPr>
            <w:r w:rsidRPr="00D83149">
              <w:rPr>
                <w:rFonts w:ascii="Times New Roman" w:hAnsi="Times New Roman"/>
                <w:bCs/>
                <w:color w:val="000000"/>
                <w:sz w:val="24"/>
                <w:szCs w:val="24"/>
              </w:rPr>
              <w:t xml:space="preserve">Показатель 2    </w:t>
            </w:r>
            <w:r w:rsidR="00342511" w:rsidRPr="00D83149">
              <w:rPr>
                <w:rFonts w:ascii="Times New Roman" w:hAnsi="Times New Roman"/>
                <w:color w:val="000000"/>
                <w:sz w:val="24"/>
                <w:szCs w:val="24"/>
              </w:rPr>
              <w:t>Число проведенных туристических акций</w:t>
            </w:r>
          </w:p>
        </w:tc>
        <w:tc>
          <w:tcPr>
            <w:tcW w:w="1561" w:type="dxa"/>
            <w:tcBorders>
              <w:top w:val="single" w:sz="4" w:space="0" w:color="000000"/>
              <w:left w:val="single" w:sz="4" w:space="0" w:color="000080"/>
              <w:bottom w:val="single" w:sz="4" w:space="0" w:color="000000"/>
              <w:right w:val="single" w:sz="4" w:space="0" w:color="000080"/>
            </w:tcBorders>
            <w:shd w:val="clear" w:color="auto" w:fill="FFFFFF"/>
            <w:vAlign w:val="center"/>
          </w:tcPr>
          <w:p w:rsidR="00342511" w:rsidRPr="00D83149" w:rsidRDefault="00342511" w:rsidP="00D83149">
            <w:pPr>
              <w:spacing w:after="0" w:line="240" w:lineRule="auto"/>
              <w:jc w:val="center"/>
              <w:rPr>
                <w:rFonts w:ascii="Times New Roman" w:hAnsi="Times New Roman"/>
                <w:sz w:val="24"/>
                <w:szCs w:val="24"/>
                <w:lang w:eastAsia="zh-CN"/>
              </w:rPr>
            </w:pPr>
            <w:r w:rsidRPr="00D83149">
              <w:rPr>
                <w:rFonts w:ascii="Times New Roman" w:hAnsi="Times New Roman"/>
                <w:sz w:val="24"/>
                <w:szCs w:val="24"/>
              </w:rPr>
              <w:t>единиц</w:t>
            </w:r>
          </w:p>
        </w:tc>
      </w:tr>
      <w:tr w:rsidR="00342511" w:rsidRPr="00D83149" w:rsidTr="00342511">
        <w:trPr>
          <w:trHeight w:val="144"/>
          <w:jc w:val="right"/>
        </w:trPr>
        <w:tc>
          <w:tcPr>
            <w:tcW w:w="733" w:type="dxa"/>
            <w:tcBorders>
              <w:top w:val="single" w:sz="4" w:space="0" w:color="000000"/>
              <w:left w:val="single" w:sz="4" w:space="0" w:color="000080"/>
              <w:bottom w:val="single" w:sz="4" w:space="0" w:color="000000"/>
              <w:right w:val="nil"/>
            </w:tcBorders>
            <w:shd w:val="clear" w:color="auto" w:fill="FFFFFF"/>
            <w:hideMark/>
          </w:tcPr>
          <w:p w:rsidR="00342511" w:rsidRPr="00D83149" w:rsidRDefault="00342511" w:rsidP="00F311EA">
            <w:pPr>
              <w:suppressAutoHyphens/>
              <w:snapToGrid w:val="0"/>
              <w:spacing w:line="240" w:lineRule="auto"/>
              <w:jc w:val="center"/>
              <w:rPr>
                <w:rFonts w:ascii="Times New Roman" w:hAnsi="Times New Roman"/>
                <w:sz w:val="24"/>
                <w:szCs w:val="24"/>
                <w:lang w:eastAsia="zh-CN"/>
              </w:rPr>
            </w:pPr>
            <w:r w:rsidRPr="00D83149">
              <w:rPr>
                <w:rFonts w:ascii="Times New Roman" w:hAnsi="Times New Roman"/>
                <w:color w:val="000000"/>
                <w:sz w:val="24"/>
                <w:szCs w:val="24"/>
              </w:rPr>
              <w:t>2.3</w:t>
            </w:r>
          </w:p>
        </w:tc>
        <w:tc>
          <w:tcPr>
            <w:tcW w:w="7167" w:type="dxa"/>
            <w:tcBorders>
              <w:top w:val="single" w:sz="4" w:space="0" w:color="000000"/>
              <w:left w:val="single" w:sz="4" w:space="0" w:color="000080"/>
              <w:bottom w:val="single" w:sz="4" w:space="0" w:color="000000"/>
              <w:right w:val="nil"/>
            </w:tcBorders>
            <w:shd w:val="clear" w:color="auto" w:fill="FFFFFF"/>
            <w:vAlign w:val="center"/>
            <w:hideMark/>
          </w:tcPr>
          <w:p w:rsidR="00342511" w:rsidRPr="00D83149" w:rsidRDefault="00342511" w:rsidP="00D83149">
            <w:pPr>
              <w:spacing w:after="0" w:line="240" w:lineRule="auto"/>
              <w:jc w:val="both"/>
              <w:rPr>
                <w:rFonts w:ascii="Times New Roman" w:hAnsi="Times New Roman"/>
                <w:sz w:val="24"/>
                <w:szCs w:val="24"/>
                <w:lang w:eastAsia="zh-CN"/>
              </w:rPr>
            </w:pPr>
            <w:r w:rsidRPr="00D83149">
              <w:rPr>
                <w:rFonts w:ascii="Times New Roman" w:hAnsi="Times New Roman"/>
                <w:sz w:val="24"/>
                <w:szCs w:val="24"/>
              </w:rPr>
              <w:t xml:space="preserve">Административное мероприятие 2.003 </w:t>
            </w:r>
          </w:p>
          <w:p w:rsidR="00342511" w:rsidRPr="00D83149" w:rsidRDefault="00342511" w:rsidP="00D83149">
            <w:pPr>
              <w:suppressAutoHyphens/>
              <w:spacing w:after="0" w:line="240" w:lineRule="auto"/>
              <w:jc w:val="both"/>
              <w:rPr>
                <w:rFonts w:ascii="Times New Roman" w:hAnsi="Times New Roman"/>
                <w:sz w:val="24"/>
                <w:szCs w:val="24"/>
                <w:lang w:eastAsia="zh-CN"/>
              </w:rPr>
            </w:pPr>
            <w:r w:rsidRPr="00D83149">
              <w:rPr>
                <w:rFonts w:ascii="Times New Roman" w:hAnsi="Times New Roman"/>
                <w:sz w:val="24"/>
                <w:szCs w:val="24"/>
              </w:rPr>
              <w:t>Формирование и ведение реестра «</w:t>
            </w:r>
            <w:r w:rsidRPr="00D83149">
              <w:rPr>
                <w:rFonts w:ascii="Times New Roman" w:hAnsi="Times New Roman"/>
                <w:bCs/>
                <w:color w:val="000000"/>
                <w:sz w:val="24"/>
                <w:szCs w:val="24"/>
              </w:rPr>
              <w:t>туристских маршрутов Максатихинского района»</w:t>
            </w:r>
          </w:p>
        </w:tc>
        <w:tc>
          <w:tcPr>
            <w:tcW w:w="1561" w:type="dxa"/>
            <w:tcBorders>
              <w:top w:val="single" w:sz="4" w:space="0" w:color="000000"/>
              <w:left w:val="single" w:sz="4" w:space="0" w:color="000080"/>
              <w:bottom w:val="single" w:sz="4" w:space="0" w:color="000000"/>
              <w:right w:val="single" w:sz="4" w:space="0" w:color="000080"/>
            </w:tcBorders>
            <w:shd w:val="clear" w:color="auto" w:fill="FFFFFF"/>
            <w:vAlign w:val="center"/>
          </w:tcPr>
          <w:p w:rsidR="00342511" w:rsidRPr="00D83149" w:rsidRDefault="00342511" w:rsidP="00D83149">
            <w:pPr>
              <w:spacing w:after="0" w:line="240" w:lineRule="auto"/>
              <w:jc w:val="center"/>
              <w:rPr>
                <w:rFonts w:ascii="Times New Roman" w:hAnsi="Times New Roman"/>
                <w:sz w:val="24"/>
                <w:szCs w:val="24"/>
                <w:lang w:eastAsia="zh-CN"/>
              </w:rPr>
            </w:pPr>
            <w:r w:rsidRPr="00D83149">
              <w:rPr>
                <w:rFonts w:ascii="Times New Roman" w:hAnsi="Times New Roman"/>
                <w:sz w:val="24"/>
                <w:szCs w:val="24"/>
              </w:rPr>
              <w:t>да/нет</w:t>
            </w:r>
          </w:p>
          <w:p w:rsidR="00342511" w:rsidRPr="00D83149" w:rsidRDefault="00342511" w:rsidP="00D83149">
            <w:pPr>
              <w:suppressAutoHyphens/>
              <w:spacing w:after="0" w:line="240" w:lineRule="auto"/>
              <w:jc w:val="center"/>
              <w:rPr>
                <w:rFonts w:ascii="Times New Roman" w:hAnsi="Times New Roman"/>
                <w:sz w:val="24"/>
                <w:szCs w:val="24"/>
                <w:lang w:eastAsia="zh-CN"/>
              </w:rPr>
            </w:pPr>
          </w:p>
        </w:tc>
      </w:tr>
      <w:tr w:rsidR="00342511" w:rsidRPr="00D83149" w:rsidTr="00342511">
        <w:trPr>
          <w:trHeight w:val="144"/>
          <w:jc w:val="right"/>
        </w:trPr>
        <w:tc>
          <w:tcPr>
            <w:tcW w:w="733" w:type="dxa"/>
            <w:tcBorders>
              <w:top w:val="single" w:sz="4" w:space="0" w:color="000000"/>
              <w:left w:val="single" w:sz="4" w:space="0" w:color="000080"/>
              <w:bottom w:val="single" w:sz="4" w:space="0" w:color="000000"/>
              <w:right w:val="nil"/>
            </w:tcBorders>
            <w:shd w:val="clear" w:color="auto" w:fill="FFFFFF"/>
          </w:tcPr>
          <w:p w:rsidR="00342511" w:rsidRPr="00D83149" w:rsidRDefault="00342511" w:rsidP="00F311EA">
            <w:pPr>
              <w:suppressAutoHyphens/>
              <w:snapToGrid w:val="0"/>
              <w:spacing w:line="240" w:lineRule="auto"/>
              <w:jc w:val="center"/>
              <w:rPr>
                <w:rFonts w:ascii="Times New Roman" w:hAnsi="Times New Roman"/>
                <w:color w:val="000000"/>
                <w:sz w:val="24"/>
                <w:szCs w:val="24"/>
                <w:lang w:eastAsia="zh-CN"/>
              </w:rPr>
            </w:pPr>
          </w:p>
        </w:tc>
        <w:tc>
          <w:tcPr>
            <w:tcW w:w="7167" w:type="dxa"/>
            <w:tcBorders>
              <w:top w:val="single" w:sz="4" w:space="0" w:color="000000"/>
              <w:left w:val="single" w:sz="4" w:space="0" w:color="000080"/>
              <w:bottom w:val="single" w:sz="4" w:space="0" w:color="000000"/>
              <w:right w:val="nil"/>
            </w:tcBorders>
            <w:shd w:val="clear" w:color="auto" w:fill="FFFFFF"/>
            <w:vAlign w:val="center"/>
            <w:hideMark/>
          </w:tcPr>
          <w:p w:rsidR="00342511" w:rsidRPr="00D83149" w:rsidRDefault="00342511" w:rsidP="00D83149">
            <w:pPr>
              <w:spacing w:after="0" w:line="240" w:lineRule="auto"/>
              <w:jc w:val="both"/>
              <w:rPr>
                <w:rFonts w:ascii="Times New Roman" w:hAnsi="Times New Roman"/>
                <w:sz w:val="24"/>
                <w:szCs w:val="24"/>
                <w:lang w:eastAsia="zh-CN"/>
              </w:rPr>
            </w:pPr>
            <w:r w:rsidRPr="00D83149">
              <w:rPr>
                <w:rFonts w:ascii="Times New Roman" w:hAnsi="Times New Roman"/>
                <w:bCs/>
                <w:color w:val="000000"/>
                <w:sz w:val="24"/>
                <w:szCs w:val="24"/>
              </w:rPr>
              <w:t>Показатель 1</w:t>
            </w:r>
            <w:r w:rsidR="00F311EA" w:rsidRPr="00D83149">
              <w:rPr>
                <w:rFonts w:ascii="Times New Roman" w:hAnsi="Times New Roman"/>
                <w:bCs/>
                <w:color w:val="000000"/>
                <w:sz w:val="24"/>
                <w:szCs w:val="24"/>
              </w:rPr>
              <w:t xml:space="preserve">    </w:t>
            </w:r>
            <w:r w:rsidRPr="00D83149">
              <w:rPr>
                <w:rFonts w:ascii="Times New Roman" w:hAnsi="Times New Roman"/>
                <w:bCs/>
                <w:color w:val="000000"/>
                <w:sz w:val="24"/>
                <w:szCs w:val="24"/>
              </w:rPr>
              <w:t>Количество разработанных туристских маршрутов</w:t>
            </w:r>
          </w:p>
        </w:tc>
        <w:tc>
          <w:tcPr>
            <w:tcW w:w="1561" w:type="dxa"/>
            <w:tcBorders>
              <w:top w:val="single" w:sz="4" w:space="0" w:color="000000"/>
              <w:left w:val="single" w:sz="4" w:space="0" w:color="000080"/>
              <w:bottom w:val="single" w:sz="4" w:space="0" w:color="000000"/>
              <w:right w:val="single" w:sz="4" w:space="0" w:color="000080"/>
            </w:tcBorders>
            <w:shd w:val="clear" w:color="auto" w:fill="FFFFFF"/>
            <w:vAlign w:val="center"/>
            <w:hideMark/>
          </w:tcPr>
          <w:p w:rsidR="00342511" w:rsidRPr="00D83149" w:rsidRDefault="00342511" w:rsidP="00D83149">
            <w:pPr>
              <w:suppressAutoHyphens/>
              <w:spacing w:after="0" w:line="240" w:lineRule="auto"/>
              <w:jc w:val="center"/>
              <w:rPr>
                <w:rFonts w:ascii="Times New Roman" w:hAnsi="Times New Roman"/>
                <w:sz w:val="24"/>
                <w:szCs w:val="24"/>
                <w:lang w:eastAsia="zh-CN"/>
              </w:rPr>
            </w:pPr>
            <w:r w:rsidRPr="00D83149">
              <w:rPr>
                <w:rFonts w:ascii="Times New Roman" w:hAnsi="Times New Roman"/>
                <w:sz w:val="24"/>
                <w:szCs w:val="24"/>
              </w:rPr>
              <w:t>единиц</w:t>
            </w:r>
          </w:p>
        </w:tc>
      </w:tr>
    </w:tbl>
    <w:p w:rsidR="00F311EA" w:rsidRPr="00D83149" w:rsidRDefault="00F311EA" w:rsidP="00F311EA">
      <w:pPr>
        <w:spacing w:line="240" w:lineRule="auto"/>
        <w:ind w:firstLine="709"/>
        <w:jc w:val="both"/>
        <w:rPr>
          <w:rFonts w:ascii="Times New Roman" w:hAnsi="Times New Roman"/>
          <w:color w:val="000000"/>
          <w:sz w:val="24"/>
          <w:szCs w:val="24"/>
        </w:rPr>
      </w:pPr>
    </w:p>
    <w:p w:rsidR="00F311EA" w:rsidRPr="00D83149" w:rsidRDefault="00342511" w:rsidP="00F311EA">
      <w:pPr>
        <w:spacing w:line="240" w:lineRule="auto"/>
        <w:ind w:firstLine="709"/>
        <w:jc w:val="both"/>
        <w:rPr>
          <w:rFonts w:ascii="Times New Roman" w:hAnsi="Times New Roman"/>
          <w:sz w:val="24"/>
          <w:szCs w:val="24"/>
        </w:rPr>
      </w:pPr>
      <w:r w:rsidRPr="00D83149">
        <w:rPr>
          <w:rFonts w:ascii="Times New Roman" w:hAnsi="Times New Roman"/>
          <w:color w:val="000000"/>
          <w:sz w:val="24"/>
          <w:szCs w:val="24"/>
        </w:rPr>
        <w:t>Сведения и результаты выполнения мероприятий и административных мероприятий подпрограммы по годам реализации программы приведены в Приложении 1</w:t>
      </w:r>
      <w:r w:rsidR="00F311EA" w:rsidRPr="00D83149">
        <w:rPr>
          <w:rFonts w:ascii="Times New Roman" w:hAnsi="Times New Roman"/>
          <w:sz w:val="24"/>
          <w:szCs w:val="24"/>
        </w:rPr>
        <w:t>.</w:t>
      </w:r>
    </w:p>
    <w:p w:rsidR="00342511" w:rsidRPr="00D83149" w:rsidRDefault="00342511" w:rsidP="00F311EA">
      <w:pPr>
        <w:spacing w:line="240" w:lineRule="auto"/>
        <w:ind w:firstLine="709"/>
        <w:jc w:val="center"/>
        <w:rPr>
          <w:rFonts w:ascii="Times New Roman" w:hAnsi="Times New Roman"/>
          <w:b/>
          <w:sz w:val="24"/>
          <w:szCs w:val="24"/>
        </w:rPr>
      </w:pPr>
      <w:r w:rsidRPr="00D83149">
        <w:rPr>
          <w:rFonts w:ascii="Times New Roman" w:hAnsi="Times New Roman"/>
          <w:b/>
          <w:bCs/>
          <w:color w:val="000000"/>
          <w:sz w:val="24"/>
          <w:szCs w:val="24"/>
        </w:rPr>
        <w:t xml:space="preserve">Глава3. </w:t>
      </w:r>
      <w:r w:rsidRPr="00D83149">
        <w:rPr>
          <w:rFonts w:ascii="Times New Roman" w:hAnsi="Times New Roman"/>
          <w:b/>
          <w:sz w:val="24"/>
          <w:szCs w:val="24"/>
        </w:rPr>
        <w:t>Объем финансовых ресурсов, необходимых для реализации подпрограммы 1.</w:t>
      </w:r>
    </w:p>
    <w:p w:rsidR="00342511" w:rsidRPr="00D83149" w:rsidRDefault="00342511" w:rsidP="00F311EA">
      <w:pPr>
        <w:spacing w:line="240" w:lineRule="auto"/>
        <w:ind w:firstLine="709"/>
        <w:jc w:val="both"/>
        <w:rPr>
          <w:rFonts w:ascii="Times New Roman" w:hAnsi="Times New Roman"/>
          <w:sz w:val="24"/>
          <w:szCs w:val="24"/>
        </w:rPr>
      </w:pPr>
      <w:r w:rsidRPr="00D83149">
        <w:rPr>
          <w:rFonts w:ascii="Times New Roman" w:hAnsi="Times New Roman"/>
          <w:sz w:val="24"/>
          <w:szCs w:val="24"/>
        </w:rPr>
        <w:t xml:space="preserve">Общий объем бюджетных ассигнований, выделенный на реализацию подпрограммы </w:t>
      </w:r>
      <w:r w:rsidR="00601B16" w:rsidRPr="00D83149">
        <w:rPr>
          <w:rFonts w:ascii="Times New Roman" w:hAnsi="Times New Roman"/>
          <w:b/>
          <w:sz w:val="24"/>
          <w:szCs w:val="24"/>
        </w:rPr>
        <w:t>0</w:t>
      </w:r>
      <w:r w:rsidRPr="00D83149">
        <w:rPr>
          <w:rFonts w:ascii="Times New Roman" w:hAnsi="Times New Roman"/>
          <w:b/>
          <w:sz w:val="24"/>
          <w:szCs w:val="24"/>
        </w:rPr>
        <w:t>,0 тыс</w:t>
      </w:r>
      <w:r w:rsidRPr="00D83149">
        <w:rPr>
          <w:rFonts w:ascii="Times New Roman" w:hAnsi="Times New Roman"/>
          <w:sz w:val="24"/>
          <w:szCs w:val="24"/>
        </w:rPr>
        <w:t>.</w:t>
      </w:r>
      <w:r w:rsidR="00F311EA" w:rsidRPr="00D83149">
        <w:rPr>
          <w:rFonts w:ascii="Times New Roman" w:hAnsi="Times New Roman"/>
          <w:sz w:val="24"/>
          <w:szCs w:val="24"/>
        </w:rPr>
        <w:t xml:space="preserve">, </w:t>
      </w:r>
      <w:r w:rsidRPr="00D83149">
        <w:rPr>
          <w:rFonts w:ascii="Times New Roman" w:hAnsi="Times New Roman"/>
          <w:sz w:val="24"/>
          <w:szCs w:val="24"/>
        </w:rPr>
        <w:t>в т.ч. по годам  в разрезе задач,  объем  бюджетных ассигнований  приведен в таблице1.</w:t>
      </w:r>
    </w:p>
    <w:p w:rsidR="00342511" w:rsidRPr="00D83149" w:rsidRDefault="00342511" w:rsidP="00F311EA">
      <w:pPr>
        <w:spacing w:line="240" w:lineRule="auto"/>
        <w:ind w:firstLine="709"/>
        <w:jc w:val="right"/>
        <w:rPr>
          <w:rFonts w:ascii="Times New Roman" w:hAnsi="Times New Roman"/>
          <w:sz w:val="24"/>
          <w:szCs w:val="24"/>
        </w:rPr>
      </w:pPr>
      <w:r w:rsidRPr="00D83149">
        <w:rPr>
          <w:rFonts w:ascii="Times New Roman" w:hAnsi="Times New Roman"/>
          <w:sz w:val="24"/>
          <w:szCs w:val="24"/>
        </w:rPr>
        <w:t xml:space="preserve">Таблица 1 </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998"/>
        <w:gridCol w:w="1000"/>
        <w:gridCol w:w="1000"/>
        <w:gridCol w:w="1000"/>
        <w:gridCol w:w="879"/>
        <w:gridCol w:w="879"/>
        <w:gridCol w:w="910"/>
        <w:gridCol w:w="1026"/>
      </w:tblGrid>
      <w:tr w:rsidR="00342511" w:rsidRPr="00F311EA" w:rsidTr="00F311EA">
        <w:trPr>
          <w:jc w:val="center"/>
        </w:trPr>
        <w:tc>
          <w:tcPr>
            <w:tcW w:w="580" w:type="dxa"/>
            <w:vMerge w:val="restart"/>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 п/п</w:t>
            </w:r>
          </w:p>
        </w:tc>
        <w:tc>
          <w:tcPr>
            <w:tcW w:w="1998" w:type="dxa"/>
            <w:vMerge w:val="restart"/>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Задачи подпрограммы</w:t>
            </w:r>
          </w:p>
        </w:tc>
        <w:tc>
          <w:tcPr>
            <w:tcW w:w="5668" w:type="dxa"/>
            <w:gridSpan w:val="6"/>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 xml:space="preserve">По годам  реализации муниципальной программы тыс. руб. </w:t>
            </w:r>
          </w:p>
        </w:tc>
        <w:tc>
          <w:tcPr>
            <w:tcW w:w="1026" w:type="dxa"/>
            <w:vMerge w:val="restart"/>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Всего тыс. руб.</w:t>
            </w:r>
          </w:p>
        </w:tc>
      </w:tr>
      <w:tr w:rsidR="00342511" w:rsidRPr="00F311EA" w:rsidTr="00F311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511" w:rsidRPr="00D83149" w:rsidRDefault="00342511" w:rsidP="00F311EA">
            <w:pPr>
              <w:spacing w:line="240" w:lineRule="auto"/>
              <w:rPr>
                <w:rFonts w:ascii="Times New Roman" w:hAnsi="Times New Roman"/>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511" w:rsidRPr="00D83149" w:rsidRDefault="00342511" w:rsidP="00F311EA">
            <w:pPr>
              <w:spacing w:line="240" w:lineRule="auto"/>
              <w:rPr>
                <w:rFonts w:ascii="Times New Roman" w:hAnsi="Times New Roman"/>
                <w:sz w:val="24"/>
                <w:szCs w:val="24"/>
                <w:lang w:eastAsia="zh-CN"/>
              </w:rPr>
            </w:pPr>
          </w:p>
        </w:tc>
        <w:tc>
          <w:tcPr>
            <w:tcW w:w="1000" w:type="dxa"/>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2020 год</w:t>
            </w:r>
          </w:p>
        </w:tc>
        <w:tc>
          <w:tcPr>
            <w:tcW w:w="1000" w:type="dxa"/>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2021 год</w:t>
            </w:r>
          </w:p>
        </w:tc>
        <w:tc>
          <w:tcPr>
            <w:tcW w:w="1000" w:type="dxa"/>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2022 год</w:t>
            </w:r>
          </w:p>
        </w:tc>
        <w:tc>
          <w:tcPr>
            <w:tcW w:w="879" w:type="dxa"/>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2023 год</w:t>
            </w:r>
          </w:p>
        </w:tc>
        <w:tc>
          <w:tcPr>
            <w:tcW w:w="879" w:type="dxa"/>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2024 год</w:t>
            </w:r>
          </w:p>
        </w:tc>
        <w:tc>
          <w:tcPr>
            <w:tcW w:w="910" w:type="dxa"/>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2025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511" w:rsidRPr="00D83149" w:rsidRDefault="00342511" w:rsidP="00F311EA">
            <w:pPr>
              <w:spacing w:line="240" w:lineRule="auto"/>
              <w:rPr>
                <w:rFonts w:ascii="Times New Roman" w:hAnsi="Times New Roman"/>
                <w:sz w:val="24"/>
                <w:szCs w:val="24"/>
                <w:lang w:eastAsia="zh-CN"/>
              </w:rPr>
            </w:pPr>
          </w:p>
        </w:tc>
      </w:tr>
      <w:tr w:rsidR="00342511" w:rsidRPr="00F311EA" w:rsidTr="00F311EA">
        <w:trPr>
          <w:jc w:val="center"/>
        </w:trPr>
        <w:tc>
          <w:tcPr>
            <w:tcW w:w="580" w:type="dxa"/>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1</w:t>
            </w:r>
          </w:p>
        </w:tc>
        <w:tc>
          <w:tcPr>
            <w:tcW w:w="1998" w:type="dxa"/>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Задача 1</w:t>
            </w:r>
          </w:p>
        </w:tc>
        <w:tc>
          <w:tcPr>
            <w:tcW w:w="1000" w:type="dxa"/>
            <w:tcBorders>
              <w:top w:val="single" w:sz="4" w:space="0" w:color="auto"/>
              <w:left w:val="single" w:sz="4" w:space="0" w:color="auto"/>
              <w:bottom w:val="single" w:sz="4" w:space="0" w:color="auto"/>
              <w:right w:val="single" w:sz="4" w:space="0" w:color="auto"/>
            </w:tcBorders>
            <w:hideMark/>
          </w:tcPr>
          <w:p w:rsidR="00342511" w:rsidRPr="00D83149" w:rsidRDefault="00A818F3"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0</w:t>
            </w:r>
            <w:r w:rsidR="00342511" w:rsidRPr="00D83149">
              <w:rPr>
                <w:rFonts w:ascii="Times New Roman" w:hAnsi="Times New Roman"/>
                <w:sz w:val="24"/>
                <w:szCs w:val="24"/>
              </w:rPr>
              <w:t>,0</w:t>
            </w:r>
          </w:p>
        </w:tc>
        <w:tc>
          <w:tcPr>
            <w:tcW w:w="1000" w:type="dxa"/>
            <w:tcBorders>
              <w:top w:val="single" w:sz="4" w:space="0" w:color="auto"/>
              <w:left w:val="single" w:sz="4" w:space="0" w:color="auto"/>
              <w:bottom w:val="single" w:sz="4" w:space="0" w:color="auto"/>
              <w:right w:val="single" w:sz="4" w:space="0" w:color="auto"/>
            </w:tcBorders>
            <w:hideMark/>
          </w:tcPr>
          <w:p w:rsidR="00342511" w:rsidRPr="00D83149" w:rsidRDefault="00085C42"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0</w:t>
            </w:r>
            <w:r w:rsidR="00342511" w:rsidRPr="00D83149">
              <w:rPr>
                <w:rFonts w:ascii="Times New Roman" w:hAnsi="Times New Roman"/>
                <w:sz w:val="24"/>
                <w:szCs w:val="24"/>
              </w:rPr>
              <w:t>,0</w:t>
            </w:r>
          </w:p>
        </w:tc>
        <w:tc>
          <w:tcPr>
            <w:tcW w:w="1000" w:type="dxa"/>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0,0</w:t>
            </w:r>
          </w:p>
        </w:tc>
        <w:tc>
          <w:tcPr>
            <w:tcW w:w="1026" w:type="dxa"/>
            <w:tcBorders>
              <w:top w:val="single" w:sz="4" w:space="0" w:color="auto"/>
              <w:left w:val="single" w:sz="4" w:space="0" w:color="auto"/>
              <w:bottom w:val="single" w:sz="4" w:space="0" w:color="auto"/>
              <w:right w:val="single" w:sz="4" w:space="0" w:color="auto"/>
            </w:tcBorders>
            <w:hideMark/>
          </w:tcPr>
          <w:p w:rsidR="00342511" w:rsidRPr="00D83149" w:rsidRDefault="00601B16"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0</w:t>
            </w:r>
            <w:r w:rsidR="00342511" w:rsidRPr="00D83149">
              <w:rPr>
                <w:rFonts w:ascii="Times New Roman" w:hAnsi="Times New Roman"/>
                <w:sz w:val="24"/>
                <w:szCs w:val="24"/>
              </w:rPr>
              <w:t>,0</w:t>
            </w:r>
          </w:p>
        </w:tc>
      </w:tr>
      <w:tr w:rsidR="00342511" w:rsidRPr="00F311EA" w:rsidTr="00F311EA">
        <w:trPr>
          <w:jc w:val="center"/>
        </w:trPr>
        <w:tc>
          <w:tcPr>
            <w:tcW w:w="580" w:type="dxa"/>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2</w:t>
            </w:r>
          </w:p>
        </w:tc>
        <w:tc>
          <w:tcPr>
            <w:tcW w:w="1998" w:type="dxa"/>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Задача 2</w:t>
            </w:r>
          </w:p>
        </w:tc>
        <w:tc>
          <w:tcPr>
            <w:tcW w:w="1000" w:type="dxa"/>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0,0</w:t>
            </w:r>
          </w:p>
        </w:tc>
        <w:tc>
          <w:tcPr>
            <w:tcW w:w="1000" w:type="dxa"/>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0,0</w:t>
            </w:r>
          </w:p>
        </w:tc>
        <w:tc>
          <w:tcPr>
            <w:tcW w:w="1000" w:type="dxa"/>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0,0</w:t>
            </w:r>
          </w:p>
        </w:tc>
        <w:tc>
          <w:tcPr>
            <w:tcW w:w="1026" w:type="dxa"/>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0,0</w:t>
            </w:r>
          </w:p>
        </w:tc>
      </w:tr>
      <w:tr w:rsidR="00342511" w:rsidRPr="00F311EA" w:rsidTr="00F311EA">
        <w:trPr>
          <w:jc w:val="center"/>
        </w:trPr>
        <w:tc>
          <w:tcPr>
            <w:tcW w:w="2578" w:type="dxa"/>
            <w:gridSpan w:val="2"/>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Итого тыс. руб.</w:t>
            </w:r>
          </w:p>
        </w:tc>
        <w:tc>
          <w:tcPr>
            <w:tcW w:w="1000" w:type="dxa"/>
            <w:tcBorders>
              <w:top w:val="single" w:sz="4" w:space="0" w:color="auto"/>
              <w:left w:val="single" w:sz="4" w:space="0" w:color="auto"/>
              <w:bottom w:val="single" w:sz="4" w:space="0" w:color="auto"/>
              <w:right w:val="single" w:sz="4" w:space="0" w:color="auto"/>
            </w:tcBorders>
            <w:hideMark/>
          </w:tcPr>
          <w:p w:rsidR="00342511" w:rsidRPr="00D83149" w:rsidRDefault="00A818F3"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0</w:t>
            </w:r>
            <w:r w:rsidR="00342511" w:rsidRPr="00D83149">
              <w:rPr>
                <w:rFonts w:ascii="Times New Roman" w:hAnsi="Times New Roman"/>
                <w:sz w:val="24"/>
                <w:szCs w:val="24"/>
              </w:rPr>
              <w:t>,0</w:t>
            </w:r>
          </w:p>
        </w:tc>
        <w:tc>
          <w:tcPr>
            <w:tcW w:w="1000" w:type="dxa"/>
            <w:tcBorders>
              <w:top w:val="single" w:sz="4" w:space="0" w:color="auto"/>
              <w:left w:val="single" w:sz="4" w:space="0" w:color="auto"/>
              <w:bottom w:val="single" w:sz="4" w:space="0" w:color="auto"/>
              <w:right w:val="single" w:sz="4" w:space="0" w:color="auto"/>
            </w:tcBorders>
            <w:hideMark/>
          </w:tcPr>
          <w:p w:rsidR="00342511" w:rsidRPr="00D83149" w:rsidRDefault="00085C42"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0</w:t>
            </w:r>
            <w:r w:rsidR="00342511" w:rsidRPr="00D83149">
              <w:rPr>
                <w:rFonts w:ascii="Times New Roman" w:hAnsi="Times New Roman"/>
                <w:sz w:val="24"/>
                <w:szCs w:val="24"/>
              </w:rPr>
              <w:t>,0</w:t>
            </w:r>
          </w:p>
        </w:tc>
        <w:tc>
          <w:tcPr>
            <w:tcW w:w="1000" w:type="dxa"/>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0,0</w:t>
            </w:r>
          </w:p>
        </w:tc>
        <w:tc>
          <w:tcPr>
            <w:tcW w:w="1026" w:type="dxa"/>
            <w:tcBorders>
              <w:top w:val="single" w:sz="4" w:space="0" w:color="auto"/>
              <w:left w:val="single" w:sz="4" w:space="0" w:color="auto"/>
              <w:bottom w:val="single" w:sz="4" w:space="0" w:color="auto"/>
              <w:right w:val="single" w:sz="4" w:space="0" w:color="auto"/>
            </w:tcBorders>
            <w:hideMark/>
          </w:tcPr>
          <w:p w:rsidR="00342511" w:rsidRPr="00D83149" w:rsidRDefault="00342511" w:rsidP="00F311EA">
            <w:pPr>
              <w:widowControl w:val="0"/>
              <w:suppressAutoHyphens/>
              <w:autoSpaceDE w:val="0"/>
              <w:autoSpaceDN w:val="0"/>
              <w:adjustRightInd w:val="0"/>
              <w:spacing w:line="240" w:lineRule="auto"/>
              <w:rPr>
                <w:rFonts w:ascii="Times New Roman" w:hAnsi="Times New Roman"/>
                <w:sz w:val="24"/>
                <w:szCs w:val="24"/>
                <w:lang w:eastAsia="zh-CN"/>
              </w:rPr>
            </w:pPr>
            <w:r w:rsidRPr="00D83149">
              <w:rPr>
                <w:rFonts w:ascii="Times New Roman" w:hAnsi="Times New Roman"/>
                <w:sz w:val="24"/>
                <w:szCs w:val="24"/>
              </w:rPr>
              <w:t>0,0</w:t>
            </w:r>
          </w:p>
        </w:tc>
      </w:tr>
    </w:tbl>
    <w:p w:rsidR="00342511" w:rsidRPr="00F311EA" w:rsidRDefault="00342511" w:rsidP="00F311EA">
      <w:pPr>
        <w:spacing w:line="240" w:lineRule="auto"/>
        <w:ind w:firstLine="708"/>
        <w:rPr>
          <w:rFonts w:ascii="Times New Roman" w:hAnsi="Times New Roman"/>
          <w:lang w:eastAsia="zh-CN"/>
        </w:rPr>
      </w:pPr>
      <w:r w:rsidRPr="00F311EA">
        <w:rPr>
          <w:rFonts w:ascii="Times New Roman" w:hAnsi="Times New Roman"/>
        </w:rPr>
        <w:t xml:space="preserve"> </w:t>
      </w:r>
      <w:r w:rsidRPr="00F311EA">
        <w:rPr>
          <w:rFonts w:ascii="Times New Roman" w:hAnsi="Times New Roman"/>
        </w:rPr>
        <w:tab/>
      </w:r>
    </w:p>
    <w:p w:rsidR="00342511" w:rsidRPr="00D83149" w:rsidRDefault="00342511" w:rsidP="00F216FF">
      <w:pPr>
        <w:spacing w:line="240" w:lineRule="auto"/>
        <w:ind w:firstLine="709"/>
        <w:jc w:val="both"/>
        <w:rPr>
          <w:rFonts w:ascii="Times New Roman" w:hAnsi="Times New Roman"/>
          <w:color w:val="000000"/>
          <w:sz w:val="24"/>
          <w:szCs w:val="24"/>
        </w:rPr>
      </w:pPr>
      <w:r w:rsidRPr="00D83149">
        <w:rPr>
          <w:rFonts w:ascii="Times New Roman" w:hAnsi="Times New Roman"/>
          <w:color w:val="000000"/>
          <w:sz w:val="24"/>
          <w:szCs w:val="24"/>
        </w:rPr>
        <w:t>Финансирование мероприятий по реализации подпрограммы представлено в таблице 2.</w:t>
      </w:r>
      <w:r w:rsidRPr="00D83149">
        <w:rPr>
          <w:rFonts w:ascii="Times New Roman" w:hAnsi="Times New Roman"/>
          <w:color w:val="000000"/>
          <w:sz w:val="24"/>
          <w:szCs w:val="24"/>
        </w:rPr>
        <w:tab/>
      </w:r>
      <w:r w:rsidRPr="00D83149">
        <w:rPr>
          <w:rFonts w:ascii="Times New Roman" w:hAnsi="Times New Roman"/>
          <w:color w:val="000000"/>
          <w:sz w:val="24"/>
          <w:szCs w:val="24"/>
        </w:rPr>
        <w:tab/>
      </w:r>
      <w:r w:rsidRPr="00D83149">
        <w:rPr>
          <w:rFonts w:ascii="Times New Roman" w:hAnsi="Times New Roman"/>
          <w:color w:val="000000"/>
          <w:sz w:val="24"/>
          <w:szCs w:val="24"/>
        </w:rPr>
        <w:tab/>
      </w:r>
      <w:r w:rsidRPr="00D83149">
        <w:rPr>
          <w:rFonts w:ascii="Times New Roman" w:hAnsi="Times New Roman"/>
          <w:color w:val="000000"/>
          <w:sz w:val="24"/>
          <w:szCs w:val="24"/>
        </w:rPr>
        <w:tab/>
      </w:r>
      <w:r w:rsidRPr="00D83149">
        <w:rPr>
          <w:rFonts w:ascii="Times New Roman" w:hAnsi="Times New Roman"/>
          <w:color w:val="000000"/>
          <w:sz w:val="24"/>
          <w:szCs w:val="24"/>
        </w:rPr>
        <w:tab/>
      </w:r>
      <w:r w:rsidRPr="00D83149">
        <w:rPr>
          <w:rFonts w:ascii="Times New Roman" w:hAnsi="Times New Roman"/>
          <w:color w:val="000000"/>
          <w:sz w:val="24"/>
          <w:szCs w:val="24"/>
        </w:rPr>
        <w:tab/>
      </w:r>
      <w:r w:rsidRPr="00D83149">
        <w:rPr>
          <w:rFonts w:ascii="Times New Roman" w:hAnsi="Times New Roman"/>
          <w:color w:val="000000"/>
          <w:sz w:val="24"/>
          <w:szCs w:val="24"/>
        </w:rPr>
        <w:tab/>
      </w:r>
      <w:r w:rsidRPr="00D83149">
        <w:rPr>
          <w:rFonts w:ascii="Times New Roman" w:hAnsi="Times New Roman"/>
          <w:color w:val="000000"/>
          <w:sz w:val="24"/>
          <w:szCs w:val="24"/>
        </w:rPr>
        <w:tab/>
      </w:r>
      <w:r w:rsidRPr="00D83149">
        <w:rPr>
          <w:rFonts w:ascii="Times New Roman" w:hAnsi="Times New Roman"/>
          <w:color w:val="000000"/>
          <w:sz w:val="24"/>
          <w:szCs w:val="24"/>
        </w:rPr>
        <w:tab/>
      </w:r>
      <w:r w:rsidRPr="00D83149">
        <w:rPr>
          <w:rFonts w:ascii="Times New Roman" w:hAnsi="Times New Roman"/>
          <w:color w:val="000000"/>
          <w:sz w:val="24"/>
          <w:szCs w:val="24"/>
        </w:rPr>
        <w:tab/>
      </w:r>
      <w:r w:rsidRPr="00D83149">
        <w:rPr>
          <w:rFonts w:ascii="Times New Roman" w:hAnsi="Times New Roman"/>
          <w:color w:val="000000"/>
          <w:sz w:val="24"/>
          <w:szCs w:val="24"/>
        </w:rPr>
        <w:tab/>
      </w:r>
      <w:r w:rsidRPr="00D83149">
        <w:rPr>
          <w:rFonts w:ascii="Times New Roman" w:hAnsi="Times New Roman"/>
          <w:color w:val="000000"/>
          <w:sz w:val="24"/>
          <w:szCs w:val="24"/>
        </w:rPr>
        <w:tab/>
        <w:t xml:space="preserve">                                                                                  </w:t>
      </w:r>
      <w:r w:rsidRPr="00D83149">
        <w:rPr>
          <w:rFonts w:ascii="Times New Roman" w:hAnsi="Times New Roman"/>
          <w:color w:val="000000"/>
          <w:sz w:val="24"/>
          <w:szCs w:val="24"/>
        </w:rPr>
        <w:tab/>
      </w:r>
      <w:r w:rsidRPr="00D83149">
        <w:rPr>
          <w:rFonts w:ascii="Times New Roman" w:hAnsi="Times New Roman"/>
          <w:color w:val="000000"/>
          <w:sz w:val="24"/>
          <w:szCs w:val="24"/>
        </w:rPr>
        <w:tab/>
      </w:r>
      <w:r w:rsidRPr="00D83149">
        <w:rPr>
          <w:rFonts w:ascii="Times New Roman" w:hAnsi="Times New Roman"/>
          <w:color w:val="000000"/>
          <w:sz w:val="24"/>
          <w:szCs w:val="24"/>
        </w:rPr>
        <w:tab/>
      </w:r>
      <w:r w:rsidRPr="00D83149">
        <w:rPr>
          <w:rFonts w:ascii="Times New Roman" w:hAnsi="Times New Roman"/>
          <w:color w:val="000000"/>
          <w:sz w:val="24"/>
          <w:szCs w:val="24"/>
        </w:rPr>
        <w:tab/>
      </w:r>
      <w:r w:rsidRPr="00D83149">
        <w:rPr>
          <w:rFonts w:ascii="Times New Roman" w:hAnsi="Times New Roman"/>
          <w:color w:val="000000"/>
          <w:sz w:val="24"/>
          <w:szCs w:val="24"/>
        </w:rPr>
        <w:tab/>
      </w:r>
      <w:r w:rsidRPr="00D83149">
        <w:rPr>
          <w:rFonts w:ascii="Times New Roman" w:hAnsi="Times New Roman"/>
          <w:color w:val="000000"/>
          <w:sz w:val="24"/>
          <w:szCs w:val="24"/>
        </w:rPr>
        <w:tab/>
      </w:r>
      <w:r w:rsidRPr="00D83149">
        <w:rPr>
          <w:rFonts w:ascii="Times New Roman" w:hAnsi="Times New Roman"/>
          <w:color w:val="000000"/>
          <w:sz w:val="24"/>
          <w:szCs w:val="24"/>
        </w:rPr>
        <w:tab/>
      </w:r>
      <w:r w:rsidRPr="00D83149">
        <w:rPr>
          <w:rFonts w:ascii="Times New Roman" w:hAnsi="Times New Roman"/>
          <w:color w:val="000000"/>
          <w:sz w:val="24"/>
          <w:szCs w:val="24"/>
        </w:rPr>
        <w:tab/>
      </w:r>
      <w:r w:rsidRPr="00D83149">
        <w:rPr>
          <w:rFonts w:ascii="Times New Roman" w:hAnsi="Times New Roman"/>
          <w:color w:val="000000"/>
          <w:sz w:val="24"/>
          <w:szCs w:val="24"/>
        </w:rPr>
        <w:tab/>
      </w:r>
      <w:r w:rsidRPr="00D83149">
        <w:rPr>
          <w:rFonts w:ascii="Times New Roman" w:hAnsi="Times New Roman"/>
          <w:color w:val="000000"/>
          <w:sz w:val="24"/>
          <w:szCs w:val="24"/>
        </w:rPr>
        <w:tab/>
      </w:r>
      <w:r w:rsidRPr="00D83149">
        <w:rPr>
          <w:rFonts w:ascii="Times New Roman" w:hAnsi="Times New Roman"/>
          <w:color w:val="000000"/>
          <w:sz w:val="24"/>
          <w:szCs w:val="24"/>
        </w:rPr>
        <w:tab/>
        <w:t>Таблица 2</w:t>
      </w:r>
    </w:p>
    <w:tbl>
      <w:tblPr>
        <w:tblW w:w="9375" w:type="dxa"/>
        <w:jc w:val="center"/>
        <w:tblInd w:w="-228" w:type="dxa"/>
        <w:tblLayout w:type="fixed"/>
        <w:tblCellMar>
          <w:top w:w="55" w:type="dxa"/>
          <w:left w:w="55" w:type="dxa"/>
          <w:bottom w:w="55" w:type="dxa"/>
          <w:right w:w="55" w:type="dxa"/>
        </w:tblCellMar>
        <w:tblLook w:val="04A0" w:firstRow="1" w:lastRow="0" w:firstColumn="1" w:lastColumn="0" w:noHBand="0" w:noVBand="1"/>
      </w:tblPr>
      <w:tblGrid>
        <w:gridCol w:w="567"/>
        <w:gridCol w:w="4250"/>
        <w:gridCol w:w="723"/>
        <w:gridCol w:w="806"/>
        <w:gridCol w:w="891"/>
        <w:gridCol w:w="721"/>
        <w:gridCol w:w="717"/>
        <w:gridCol w:w="700"/>
      </w:tblGrid>
      <w:tr w:rsidR="00342511" w:rsidRPr="00F311EA" w:rsidTr="00342511">
        <w:trPr>
          <w:jc w:val="center"/>
        </w:trPr>
        <w:tc>
          <w:tcPr>
            <w:tcW w:w="568" w:type="dxa"/>
            <w:tcBorders>
              <w:top w:val="single" w:sz="2" w:space="0" w:color="000000"/>
              <w:left w:val="single" w:sz="2" w:space="0" w:color="000000"/>
              <w:bottom w:val="single" w:sz="2" w:space="0" w:color="000000"/>
              <w:right w:val="nil"/>
            </w:tcBorders>
            <w:hideMark/>
          </w:tcPr>
          <w:p w:rsidR="00342511" w:rsidRPr="00F311EA" w:rsidRDefault="00342511" w:rsidP="00F311EA">
            <w:pPr>
              <w:pStyle w:val="aa"/>
              <w:jc w:val="center"/>
            </w:pPr>
            <w:r w:rsidRPr="00F311EA">
              <w:rPr>
                <w:lang w:val="en-US"/>
              </w:rPr>
              <w:t>N</w:t>
            </w:r>
          </w:p>
          <w:p w:rsidR="00342511" w:rsidRPr="00F311EA" w:rsidRDefault="00342511" w:rsidP="00F311EA">
            <w:pPr>
              <w:pStyle w:val="aa"/>
              <w:jc w:val="center"/>
            </w:pPr>
            <w:r w:rsidRPr="00F311EA">
              <w:t>п/п</w:t>
            </w:r>
          </w:p>
        </w:tc>
        <w:tc>
          <w:tcPr>
            <w:tcW w:w="4252" w:type="dxa"/>
            <w:tcBorders>
              <w:top w:val="single" w:sz="2" w:space="0" w:color="000000"/>
              <w:left w:val="single" w:sz="2" w:space="0" w:color="000000"/>
              <w:bottom w:val="single" w:sz="2" w:space="0" w:color="000000"/>
              <w:right w:val="nil"/>
            </w:tcBorders>
            <w:hideMark/>
          </w:tcPr>
          <w:p w:rsidR="00342511" w:rsidRPr="00F311EA" w:rsidRDefault="00342511" w:rsidP="00F311EA">
            <w:pPr>
              <w:pStyle w:val="aa"/>
            </w:pPr>
            <w:r w:rsidRPr="00F311EA">
              <w:t>Мероприятия подпрограммы</w:t>
            </w:r>
          </w:p>
        </w:tc>
        <w:tc>
          <w:tcPr>
            <w:tcW w:w="723" w:type="dxa"/>
            <w:tcBorders>
              <w:top w:val="single" w:sz="2" w:space="0" w:color="000000"/>
              <w:left w:val="single" w:sz="2" w:space="0" w:color="000000"/>
              <w:bottom w:val="single" w:sz="2" w:space="0" w:color="000000"/>
              <w:right w:val="nil"/>
            </w:tcBorders>
            <w:hideMark/>
          </w:tcPr>
          <w:p w:rsidR="00342511" w:rsidRPr="00F311EA" w:rsidRDefault="00342511" w:rsidP="00F311EA">
            <w:pPr>
              <w:pStyle w:val="aa"/>
              <w:jc w:val="center"/>
            </w:pPr>
            <w:r w:rsidRPr="00F311EA">
              <w:t>2020</w:t>
            </w:r>
          </w:p>
          <w:p w:rsidR="00342511" w:rsidRPr="00F311EA" w:rsidRDefault="00342511" w:rsidP="00F311EA">
            <w:pPr>
              <w:pStyle w:val="aa"/>
              <w:jc w:val="center"/>
            </w:pPr>
            <w:r w:rsidRPr="00F311EA">
              <w:t>год</w:t>
            </w:r>
          </w:p>
        </w:tc>
        <w:tc>
          <w:tcPr>
            <w:tcW w:w="806" w:type="dxa"/>
            <w:tcBorders>
              <w:top w:val="single" w:sz="2" w:space="0" w:color="000000"/>
              <w:left w:val="single" w:sz="2" w:space="0" w:color="000000"/>
              <w:bottom w:val="single" w:sz="2" w:space="0" w:color="000000"/>
              <w:right w:val="nil"/>
            </w:tcBorders>
            <w:hideMark/>
          </w:tcPr>
          <w:p w:rsidR="00342511" w:rsidRPr="00F311EA" w:rsidRDefault="00342511" w:rsidP="00F311EA">
            <w:pPr>
              <w:pStyle w:val="aa"/>
              <w:jc w:val="center"/>
            </w:pPr>
            <w:r w:rsidRPr="00F311EA">
              <w:t>2021</w:t>
            </w:r>
          </w:p>
          <w:p w:rsidR="00342511" w:rsidRPr="00F311EA" w:rsidRDefault="00342511" w:rsidP="00F311EA">
            <w:pPr>
              <w:pStyle w:val="aa"/>
              <w:jc w:val="center"/>
            </w:pPr>
            <w:r w:rsidRPr="00F311EA">
              <w:t>год</w:t>
            </w:r>
          </w:p>
        </w:tc>
        <w:tc>
          <w:tcPr>
            <w:tcW w:w="891" w:type="dxa"/>
            <w:tcBorders>
              <w:top w:val="single" w:sz="2" w:space="0" w:color="000000"/>
              <w:left w:val="single" w:sz="2" w:space="0" w:color="000000"/>
              <w:bottom w:val="single" w:sz="2" w:space="0" w:color="000000"/>
              <w:right w:val="nil"/>
            </w:tcBorders>
            <w:hideMark/>
          </w:tcPr>
          <w:p w:rsidR="00342511" w:rsidRPr="00F311EA" w:rsidRDefault="00342511" w:rsidP="00F311EA">
            <w:pPr>
              <w:pStyle w:val="aa"/>
              <w:jc w:val="center"/>
            </w:pPr>
            <w:r w:rsidRPr="00F311EA">
              <w:t>2022</w:t>
            </w:r>
          </w:p>
          <w:p w:rsidR="00342511" w:rsidRPr="00F311EA" w:rsidRDefault="00342511" w:rsidP="00F311EA">
            <w:pPr>
              <w:pStyle w:val="aa"/>
              <w:jc w:val="center"/>
            </w:pPr>
            <w:r w:rsidRPr="00F311EA">
              <w:t>год</w:t>
            </w:r>
          </w:p>
        </w:tc>
        <w:tc>
          <w:tcPr>
            <w:tcW w:w="721" w:type="dxa"/>
            <w:tcBorders>
              <w:top w:val="single" w:sz="2" w:space="0" w:color="000000"/>
              <w:left w:val="single" w:sz="2" w:space="0" w:color="000000"/>
              <w:bottom w:val="single" w:sz="2" w:space="0" w:color="000000"/>
              <w:right w:val="nil"/>
            </w:tcBorders>
            <w:hideMark/>
          </w:tcPr>
          <w:p w:rsidR="00342511" w:rsidRPr="00F311EA" w:rsidRDefault="00342511" w:rsidP="00F311EA">
            <w:pPr>
              <w:pStyle w:val="aa"/>
              <w:jc w:val="center"/>
            </w:pPr>
            <w:r w:rsidRPr="00F311EA">
              <w:t>2023</w:t>
            </w:r>
          </w:p>
          <w:p w:rsidR="00342511" w:rsidRPr="00F311EA" w:rsidRDefault="00342511" w:rsidP="00F311EA">
            <w:pPr>
              <w:pStyle w:val="aa"/>
              <w:jc w:val="center"/>
            </w:pPr>
            <w:r w:rsidRPr="00F311EA">
              <w:t>год</w:t>
            </w:r>
          </w:p>
        </w:tc>
        <w:tc>
          <w:tcPr>
            <w:tcW w:w="717" w:type="dxa"/>
            <w:tcBorders>
              <w:top w:val="single" w:sz="2" w:space="0" w:color="000000"/>
              <w:left w:val="single" w:sz="2" w:space="0" w:color="000000"/>
              <w:bottom w:val="single" w:sz="2" w:space="0" w:color="000000"/>
              <w:right w:val="nil"/>
            </w:tcBorders>
            <w:hideMark/>
          </w:tcPr>
          <w:p w:rsidR="00342511" w:rsidRPr="00F311EA" w:rsidRDefault="00342511" w:rsidP="00F311EA">
            <w:pPr>
              <w:pStyle w:val="aa"/>
              <w:jc w:val="center"/>
            </w:pPr>
            <w:r w:rsidRPr="00F311EA">
              <w:t>2024</w:t>
            </w:r>
          </w:p>
          <w:p w:rsidR="00342511" w:rsidRPr="00F311EA" w:rsidRDefault="00342511" w:rsidP="00F311EA">
            <w:pPr>
              <w:pStyle w:val="aa"/>
              <w:jc w:val="center"/>
            </w:pPr>
            <w:r w:rsidRPr="00F311EA">
              <w:t>год</w:t>
            </w:r>
          </w:p>
        </w:tc>
        <w:tc>
          <w:tcPr>
            <w:tcW w:w="700" w:type="dxa"/>
            <w:tcBorders>
              <w:top w:val="single" w:sz="2" w:space="0" w:color="000000"/>
              <w:left w:val="single" w:sz="2" w:space="0" w:color="000000"/>
              <w:bottom w:val="single" w:sz="2" w:space="0" w:color="000000"/>
              <w:right w:val="single" w:sz="2" w:space="0" w:color="000000"/>
            </w:tcBorders>
            <w:hideMark/>
          </w:tcPr>
          <w:p w:rsidR="00342511" w:rsidRPr="00F311EA" w:rsidRDefault="00342511" w:rsidP="00F311EA">
            <w:pPr>
              <w:pStyle w:val="aa"/>
              <w:jc w:val="center"/>
            </w:pPr>
            <w:r w:rsidRPr="00F311EA">
              <w:t>2025</w:t>
            </w:r>
          </w:p>
          <w:p w:rsidR="00342511" w:rsidRPr="00F311EA" w:rsidRDefault="00342511" w:rsidP="00F311EA">
            <w:pPr>
              <w:pStyle w:val="aa"/>
              <w:jc w:val="center"/>
            </w:pPr>
            <w:r w:rsidRPr="00F311EA">
              <w:t>Год</w:t>
            </w:r>
          </w:p>
        </w:tc>
      </w:tr>
      <w:tr w:rsidR="00342511" w:rsidRPr="00F311EA" w:rsidTr="00342511">
        <w:trPr>
          <w:trHeight w:val="745"/>
          <w:jc w:val="center"/>
        </w:trPr>
        <w:tc>
          <w:tcPr>
            <w:tcW w:w="568" w:type="dxa"/>
            <w:tcBorders>
              <w:top w:val="single" w:sz="2" w:space="0" w:color="000000"/>
              <w:left w:val="single" w:sz="2" w:space="0" w:color="000000"/>
              <w:bottom w:val="single" w:sz="4" w:space="0" w:color="auto"/>
              <w:right w:val="nil"/>
            </w:tcBorders>
            <w:vAlign w:val="center"/>
            <w:hideMark/>
          </w:tcPr>
          <w:p w:rsidR="00342511" w:rsidRPr="00F311EA" w:rsidRDefault="00342511" w:rsidP="00F311EA">
            <w:pPr>
              <w:pStyle w:val="aa"/>
              <w:snapToGrid w:val="0"/>
              <w:jc w:val="center"/>
            </w:pPr>
            <w:r w:rsidRPr="00F311EA">
              <w:t>1</w:t>
            </w:r>
          </w:p>
        </w:tc>
        <w:tc>
          <w:tcPr>
            <w:tcW w:w="4252" w:type="dxa"/>
            <w:tcBorders>
              <w:top w:val="single" w:sz="2" w:space="0" w:color="000000"/>
              <w:left w:val="single" w:sz="2" w:space="0" w:color="000000"/>
              <w:bottom w:val="single" w:sz="4" w:space="0" w:color="auto"/>
              <w:right w:val="nil"/>
            </w:tcBorders>
            <w:hideMark/>
          </w:tcPr>
          <w:p w:rsidR="00342511" w:rsidRPr="00D83149" w:rsidRDefault="00342511" w:rsidP="00F311EA">
            <w:pPr>
              <w:spacing w:line="240" w:lineRule="auto"/>
              <w:jc w:val="both"/>
              <w:rPr>
                <w:rFonts w:ascii="Times New Roman" w:hAnsi="Times New Roman"/>
                <w:bCs/>
                <w:color w:val="000000"/>
                <w:sz w:val="24"/>
                <w:szCs w:val="24"/>
                <w:lang w:eastAsia="zh-CN"/>
              </w:rPr>
            </w:pPr>
            <w:r w:rsidRPr="00D83149">
              <w:rPr>
                <w:rFonts w:ascii="Times New Roman" w:hAnsi="Times New Roman"/>
                <w:bCs/>
                <w:color w:val="000000"/>
                <w:sz w:val="24"/>
                <w:szCs w:val="24"/>
              </w:rPr>
              <w:t>Мероприятие 1.001</w:t>
            </w:r>
          </w:p>
          <w:p w:rsidR="00342511" w:rsidRPr="00D83149" w:rsidRDefault="00342511" w:rsidP="00F311EA">
            <w:pPr>
              <w:suppressAutoHyphens/>
              <w:spacing w:line="240" w:lineRule="auto"/>
              <w:jc w:val="both"/>
              <w:rPr>
                <w:rFonts w:ascii="Times New Roman" w:hAnsi="Times New Roman"/>
                <w:sz w:val="24"/>
                <w:szCs w:val="24"/>
                <w:lang w:eastAsia="zh-CN"/>
              </w:rPr>
            </w:pPr>
            <w:r w:rsidRPr="00D83149">
              <w:rPr>
                <w:rFonts w:ascii="Times New Roman" w:hAnsi="Times New Roman"/>
                <w:color w:val="000000"/>
                <w:sz w:val="24"/>
                <w:szCs w:val="24"/>
              </w:rPr>
              <w:t>Изготовление и распространение сувенирной продукции и рекламных материалов</w:t>
            </w:r>
          </w:p>
        </w:tc>
        <w:tc>
          <w:tcPr>
            <w:tcW w:w="723" w:type="dxa"/>
            <w:tcBorders>
              <w:top w:val="single" w:sz="2" w:space="0" w:color="000000"/>
              <w:left w:val="single" w:sz="2" w:space="0" w:color="000000"/>
              <w:bottom w:val="single" w:sz="4" w:space="0" w:color="auto"/>
              <w:right w:val="nil"/>
            </w:tcBorders>
            <w:hideMark/>
          </w:tcPr>
          <w:p w:rsidR="00342511" w:rsidRPr="00D83149" w:rsidRDefault="00342511" w:rsidP="00F311EA">
            <w:pPr>
              <w:pStyle w:val="aa"/>
              <w:jc w:val="center"/>
            </w:pPr>
            <w:r w:rsidRPr="00D83149">
              <w:t>0,0</w:t>
            </w:r>
          </w:p>
        </w:tc>
        <w:tc>
          <w:tcPr>
            <w:tcW w:w="806" w:type="dxa"/>
            <w:tcBorders>
              <w:top w:val="single" w:sz="2" w:space="0" w:color="000000"/>
              <w:left w:val="single" w:sz="2" w:space="0" w:color="000000"/>
              <w:bottom w:val="single" w:sz="4" w:space="0" w:color="auto"/>
              <w:right w:val="nil"/>
            </w:tcBorders>
            <w:hideMark/>
          </w:tcPr>
          <w:p w:rsidR="00342511" w:rsidRPr="00D83149" w:rsidRDefault="00342511" w:rsidP="00F311EA">
            <w:pPr>
              <w:pStyle w:val="aa"/>
              <w:jc w:val="center"/>
            </w:pPr>
            <w:r w:rsidRPr="00D83149">
              <w:t>0,0</w:t>
            </w:r>
          </w:p>
        </w:tc>
        <w:tc>
          <w:tcPr>
            <w:tcW w:w="891" w:type="dxa"/>
            <w:tcBorders>
              <w:top w:val="single" w:sz="2" w:space="0" w:color="000000"/>
              <w:left w:val="single" w:sz="2" w:space="0" w:color="000000"/>
              <w:bottom w:val="single" w:sz="4" w:space="0" w:color="auto"/>
              <w:right w:val="nil"/>
            </w:tcBorders>
            <w:hideMark/>
          </w:tcPr>
          <w:p w:rsidR="00342511" w:rsidRPr="00D83149" w:rsidRDefault="00342511" w:rsidP="00F311EA">
            <w:pPr>
              <w:pStyle w:val="aa"/>
              <w:jc w:val="center"/>
            </w:pPr>
            <w:r w:rsidRPr="00D83149">
              <w:t>0,0</w:t>
            </w:r>
          </w:p>
        </w:tc>
        <w:tc>
          <w:tcPr>
            <w:tcW w:w="721" w:type="dxa"/>
            <w:tcBorders>
              <w:top w:val="single" w:sz="2" w:space="0" w:color="000000"/>
              <w:left w:val="single" w:sz="2" w:space="0" w:color="000000"/>
              <w:bottom w:val="single" w:sz="4" w:space="0" w:color="auto"/>
              <w:right w:val="nil"/>
            </w:tcBorders>
            <w:hideMark/>
          </w:tcPr>
          <w:p w:rsidR="00342511" w:rsidRPr="00D83149" w:rsidRDefault="00342511" w:rsidP="00F311EA">
            <w:pPr>
              <w:pStyle w:val="aa"/>
              <w:jc w:val="center"/>
            </w:pPr>
            <w:r w:rsidRPr="00D83149">
              <w:t>0,0</w:t>
            </w:r>
          </w:p>
        </w:tc>
        <w:tc>
          <w:tcPr>
            <w:tcW w:w="717" w:type="dxa"/>
            <w:tcBorders>
              <w:top w:val="single" w:sz="2" w:space="0" w:color="000000"/>
              <w:left w:val="single" w:sz="2" w:space="0" w:color="000000"/>
              <w:bottom w:val="single" w:sz="4" w:space="0" w:color="auto"/>
              <w:right w:val="nil"/>
            </w:tcBorders>
            <w:hideMark/>
          </w:tcPr>
          <w:p w:rsidR="00342511" w:rsidRPr="00D83149" w:rsidRDefault="00342511" w:rsidP="00F311EA">
            <w:pPr>
              <w:pStyle w:val="aa"/>
              <w:jc w:val="center"/>
            </w:pPr>
            <w:r w:rsidRPr="00D83149">
              <w:t>0,0</w:t>
            </w:r>
          </w:p>
        </w:tc>
        <w:tc>
          <w:tcPr>
            <w:tcW w:w="700" w:type="dxa"/>
            <w:tcBorders>
              <w:top w:val="single" w:sz="2" w:space="0" w:color="000000"/>
              <w:left w:val="single" w:sz="2" w:space="0" w:color="000000"/>
              <w:bottom w:val="single" w:sz="4" w:space="0" w:color="auto"/>
              <w:right w:val="single" w:sz="2" w:space="0" w:color="000000"/>
            </w:tcBorders>
            <w:hideMark/>
          </w:tcPr>
          <w:p w:rsidR="00342511" w:rsidRPr="00D83149" w:rsidRDefault="00342511" w:rsidP="00F311EA">
            <w:pPr>
              <w:pStyle w:val="aa"/>
              <w:jc w:val="center"/>
            </w:pPr>
            <w:r w:rsidRPr="00D83149">
              <w:t>0,0</w:t>
            </w:r>
          </w:p>
        </w:tc>
      </w:tr>
      <w:tr w:rsidR="00342511" w:rsidRPr="00F311EA" w:rsidTr="00342511">
        <w:trPr>
          <w:trHeight w:val="745"/>
          <w:jc w:val="center"/>
        </w:trPr>
        <w:tc>
          <w:tcPr>
            <w:tcW w:w="568" w:type="dxa"/>
            <w:tcBorders>
              <w:top w:val="single" w:sz="4" w:space="0" w:color="auto"/>
              <w:left w:val="single" w:sz="2" w:space="0" w:color="000000"/>
              <w:bottom w:val="single" w:sz="4" w:space="0" w:color="000000"/>
              <w:right w:val="nil"/>
            </w:tcBorders>
            <w:vAlign w:val="center"/>
            <w:hideMark/>
          </w:tcPr>
          <w:p w:rsidR="00342511" w:rsidRPr="00F311EA" w:rsidRDefault="00342511" w:rsidP="00F311EA">
            <w:pPr>
              <w:pStyle w:val="aa"/>
              <w:snapToGrid w:val="0"/>
              <w:ind w:left="-40" w:hanging="15"/>
              <w:jc w:val="center"/>
            </w:pPr>
            <w:r w:rsidRPr="00F311EA">
              <w:t>2</w:t>
            </w:r>
          </w:p>
        </w:tc>
        <w:tc>
          <w:tcPr>
            <w:tcW w:w="4252" w:type="dxa"/>
            <w:tcBorders>
              <w:top w:val="single" w:sz="4" w:space="0" w:color="auto"/>
              <w:left w:val="single" w:sz="2" w:space="0" w:color="000000"/>
              <w:bottom w:val="single" w:sz="4" w:space="0" w:color="000000"/>
              <w:right w:val="nil"/>
            </w:tcBorders>
            <w:hideMark/>
          </w:tcPr>
          <w:p w:rsidR="00342511" w:rsidRPr="00D83149" w:rsidRDefault="00342511" w:rsidP="00F311EA">
            <w:pPr>
              <w:spacing w:line="240" w:lineRule="auto"/>
              <w:jc w:val="both"/>
              <w:rPr>
                <w:rFonts w:ascii="Times New Roman" w:hAnsi="Times New Roman"/>
                <w:sz w:val="24"/>
                <w:szCs w:val="24"/>
                <w:lang w:eastAsia="zh-CN"/>
              </w:rPr>
            </w:pPr>
            <w:r w:rsidRPr="00D83149">
              <w:rPr>
                <w:rFonts w:ascii="Times New Roman" w:hAnsi="Times New Roman"/>
                <w:bCs/>
                <w:color w:val="000000"/>
                <w:sz w:val="24"/>
                <w:szCs w:val="24"/>
              </w:rPr>
              <w:t xml:space="preserve">Мероприятие 1.002                                                                        </w:t>
            </w:r>
          </w:p>
          <w:p w:rsidR="00342511" w:rsidRPr="00D83149" w:rsidRDefault="00342511" w:rsidP="00F311EA">
            <w:pPr>
              <w:suppressAutoHyphens/>
              <w:spacing w:line="240" w:lineRule="auto"/>
              <w:jc w:val="both"/>
              <w:rPr>
                <w:rFonts w:ascii="Times New Roman" w:hAnsi="Times New Roman"/>
                <w:sz w:val="24"/>
                <w:szCs w:val="24"/>
                <w:lang w:eastAsia="zh-CN"/>
              </w:rPr>
            </w:pPr>
            <w:r w:rsidRPr="00D83149">
              <w:rPr>
                <w:rFonts w:ascii="Times New Roman" w:hAnsi="Times New Roman"/>
                <w:color w:val="000000"/>
                <w:sz w:val="24"/>
                <w:szCs w:val="24"/>
              </w:rPr>
              <w:t>Разработка и установка рекламных баннеров, стендов, указателей</w:t>
            </w:r>
          </w:p>
        </w:tc>
        <w:tc>
          <w:tcPr>
            <w:tcW w:w="723" w:type="dxa"/>
            <w:tcBorders>
              <w:top w:val="single" w:sz="4" w:space="0" w:color="auto"/>
              <w:left w:val="single" w:sz="2" w:space="0" w:color="000000"/>
              <w:bottom w:val="single" w:sz="4" w:space="0" w:color="000000"/>
              <w:right w:val="nil"/>
            </w:tcBorders>
            <w:hideMark/>
          </w:tcPr>
          <w:p w:rsidR="00342511" w:rsidRPr="00D83149" w:rsidRDefault="00342511" w:rsidP="00F311EA">
            <w:pPr>
              <w:pStyle w:val="aa"/>
              <w:jc w:val="center"/>
            </w:pPr>
            <w:r w:rsidRPr="00D83149">
              <w:t>0,0</w:t>
            </w:r>
          </w:p>
        </w:tc>
        <w:tc>
          <w:tcPr>
            <w:tcW w:w="806" w:type="dxa"/>
            <w:tcBorders>
              <w:top w:val="single" w:sz="4" w:space="0" w:color="auto"/>
              <w:left w:val="single" w:sz="2" w:space="0" w:color="000000"/>
              <w:bottom w:val="single" w:sz="4" w:space="0" w:color="000000"/>
              <w:right w:val="nil"/>
            </w:tcBorders>
            <w:hideMark/>
          </w:tcPr>
          <w:p w:rsidR="00342511" w:rsidRPr="00D83149" w:rsidRDefault="00342511" w:rsidP="00F311EA">
            <w:pPr>
              <w:pStyle w:val="aa"/>
              <w:jc w:val="center"/>
            </w:pPr>
            <w:r w:rsidRPr="00D83149">
              <w:t>0,0</w:t>
            </w:r>
          </w:p>
        </w:tc>
        <w:tc>
          <w:tcPr>
            <w:tcW w:w="891" w:type="dxa"/>
            <w:tcBorders>
              <w:top w:val="single" w:sz="4" w:space="0" w:color="auto"/>
              <w:left w:val="single" w:sz="2" w:space="0" w:color="000000"/>
              <w:bottom w:val="single" w:sz="4" w:space="0" w:color="000000"/>
              <w:right w:val="nil"/>
            </w:tcBorders>
            <w:hideMark/>
          </w:tcPr>
          <w:p w:rsidR="00342511" w:rsidRPr="00D83149" w:rsidRDefault="00342511" w:rsidP="00F311EA">
            <w:pPr>
              <w:pStyle w:val="aa"/>
              <w:jc w:val="center"/>
            </w:pPr>
            <w:r w:rsidRPr="00D83149">
              <w:t>0,0</w:t>
            </w:r>
          </w:p>
        </w:tc>
        <w:tc>
          <w:tcPr>
            <w:tcW w:w="721" w:type="dxa"/>
            <w:tcBorders>
              <w:top w:val="single" w:sz="4" w:space="0" w:color="auto"/>
              <w:left w:val="single" w:sz="2" w:space="0" w:color="000000"/>
              <w:bottom w:val="single" w:sz="4" w:space="0" w:color="000000"/>
              <w:right w:val="nil"/>
            </w:tcBorders>
            <w:hideMark/>
          </w:tcPr>
          <w:p w:rsidR="00342511" w:rsidRPr="00D83149" w:rsidRDefault="00342511" w:rsidP="00F311EA">
            <w:pPr>
              <w:pStyle w:val="aa"/>
              <w:jc w:val="center"/>
            </w:pPr>
            <w:r w:rsidRPr="00D83149">
              <w:t>0,0</w:t>
            </w:r>
          </w:p>
        </w:tc>
        <w:tc>
          <w:tcPr>
            <w:tcW w:w="717" w:type="dxa"/>
            <w:tcBorders>
              <w:top w:val="single" w:sz="4" w:space="0" w:color="auto"/>
              <w:left w:val="single" w:sz="2" w:space="0" w:color="000000"/>
              <w:bottom w:val="single" w:sz="4" w:space="0" w:color="000000"/>
              <w:right w:val="nil"/>
            </w:tcBorders>
            <w:hideMark/>
          </w:tcPr>
          <w:p w:rsidR="00342511" w:rsidRPr="00D83149" w:rsidRDefault="00342511" w:rsidP="00F311EA">
            <w:pPr>
              <w:pStyle w:val="aa"/>
              <w:jc w:val="center"/>
            </w:pPr>
            <w:r w:rsidRPr="00D83149">
              <w:t>0,0</w:t>
            </w:r>
          </w:p>
        </w:tc>
        <w:tc>
          <w:tcPr>
            <w:tcW w:w="700" w:type="dxa"/>
            <w:tcBorders>
              <w:top w:val="single" w:sz="4" w:space="0" w:color="auto"/>
              <w:left w:val="single" w:sz="2" w:space="0" w:color="000000"/>
              <w:bottom w:val="single" w:sz="4" w:space="0" w:color="000000"/>
              <w:right w:val="single" w:sz="2" w:space="0" w:color="000000"/>
            </w:tcBorders>
            <w:hideMark/>
          </w:tcPr>
          <w:p w:rsidR="00342511" w:rsidRPr="00D83149" w:rsidRDefault="00342511" w:rsidP="00F311EA">
            <w:pPr>
              <w:pStyle w:val="aa"/>
              <w:jc w:val="center"/>
            </w:pPr>
            <w:r w:rsidRPr="00D83149">
              <w:t>0,0</w:t>
            </w:r>
          </w:p>
        </w:tc>
      </w:tr>
      <w:tr w:rsidR="00342511" w:rsidRPr="00F311EA" w:rsidTr="00342511">
        <w:trPr>
          <w:trHeight w:val="745"/>
          <w:jc w:val="center"/>
        </w:trPr>
        <w:tc>
          <w:tcPr>
            <w:tcW w:w="568" w:type="dxa"/>
            <w:tcBorders>
              <w:top w:val="nil"/>
              <w:left w:val="single" w:sz="2" w:space="0" w:color="000000"/>
              <w:bottom w:val="single" w:sz="4" w:space="0" w:color="000000"/>
              <w:right w:val="nil"/>
            </w:tcBorders>
            <w:vAlign w:val="center"/>
            <w:hideMark/>
          </w:tcPr>
          <w:p w:rsidR="00342511" w:rsidRPr="00F311EA" w:rsidRDefault="00342511" w:rsidP="00F311EA">
            <w:pPr>
              <w:pStyle w:val="aa"/>
              <w:snapToGrid w:val="0"/>
              <w:jc w:val="center"/>
            </w:pPr>
            <w:r w:rsidRPr="00F311EA">
              <w:t>3</w:t>
            </w:r>
          </w:p>
        </w:tc>
        <w:tc>
          <w:tcPr>
            <w:tcW w:w="4252" w:type="dxa"/>
            <w:tcBorders>
              <w:top w:val="nil"/>
              <w:left w:val="single" w:sz="2" w:space="0" w:color="000000"/>
              <w:bottom w:val="single" w:sz="4" w:space="0" w:color="000000"/>
              <w:right w:val="nil"/>
            </w:tcBorders>
            <w:vAlign w:val="center"/>
            <w:hideMark/>
          </w:tcPr>
          <w:p w:rsidR="0082698C" w:rsidRDefault="003122BC" w:rsidP="00D83149">
            <w:pPr>
              <w:spacing w:line="240" w:lineRule="auto"/>
              <w:jc w:val="both"/>
              <w:rPr>
                <w:rFonts w:ascii="Times New Roman" w:hAnsi="Times New Roman"/>
                <w:color w:val="000000"/>
                <w:sz w:val="24"/>
                <w:szCs w:val="24"/>
              </w:rPr>
            </w:pPr>
            <w:r w:rsidRPr="00D83149">
              <w:rPr>
                <w:rFonts w:ascii="Times New Roman" w:hAnsi="Times New Roman"/>
                <w:sz w:val="24"/>
                <w:szCs w:val="24"/>
              </w:rPr>
              <w:t>Административное</w:t>
            </w:r>
            <w:r w:rsidR="005E4F23" w:rsidRPr="00D83149">
              <w:rPr>
                <w:rFonts w:ascii="Times New Roman" w:hAnsi="Times New Roman"/>
                <w:sz w:val="24"/>
                <w:szCs w:val="24"/>
              </w:rPr>
              <w:t xml:space="preserve"> м</w:t>
            </w:r>
            <w:r w:rsidR="00342511" w:rsidRPr="00D83149">
              <w:rPr>
                <w:rFonts w:ascii="Times New Roman" w:hAnsi="Times New Roman"/>
                <w:sz w:val="24"/>
                <w:szCs w:val="24"/>
              </w:rPr>
              <w:t xml:space="preserve">ероприятие  1.003 </w:t>
            </w:r>
            <w:r w:rsidR="00AF1626">
              <w:rPr>
                <w:rFonts w:ascii="Times New Roman" w:hAnsi="Times New Roman"/>
                <w:color w:val="000000"/>
                <w:sz w:val="24"/>
                <w:szCs w:val="24"/>
              </w:rPr>
              <w:t xml:space="preserve"> </w:t>
            </w:r>
            <w:r w:rsidRPr="00D83149">
              <w:rPr>
                <w:rFonts w:ascii="Times New Roman" w:hAnsi="Times New Roman"/>
                <w:color w:val="000000"/>
                <w:sz w:val="24"/>
                <w:szCs w:val="24"/>
              </w:rPr>
              <w:t>Разработка</w:t>
            </w:r>
            <w:r w:rsidR="007672FA">
              <w:rPr>
                <w:rFonts w:ascii="Times New Roman" w:hAnsi="Times New Roman"/>
                <w:color w:val="000000"/>
                <w:sz w:val="24"/>
                <w:szCs w:val="24"/>
              </w:rPr>
              <w:t xml:space="preserve"> </w:t>
            </w:r>
            <w:r w:rsidR="00AF1626">
              <w:rPr>
                <w:rFonts w:ascii="Times New Roman" w:hAnsi="Times New Roman"/>
                <w:color w:val="000000"/>
                <w:sz w:val="24"/>
                <w:szCs w:val="24"/>
              </w:rPr>
              <w:t xml:space="preserve"> </w:t>
            </w:r>
            <w:r w:rsidR="0082698C">
              <w:rPr>
                <w:rFonts w:ascii="Times New Roman" w:hAnsi="Times New Roman"/>
                <w:color w:val="000000"/>
                <w:sz w:val="24"/>
                <w:szCs w:val="24"/>
              </w:rPr>
              <w:t xml:space="preserve">доходогенерирующего  </w:t>
            </w:r>
            <w:r w:rsidR="0082698C">
              <w:rPr>
                <w:rFonts w:ascii="Times New Roman" w:hAnsi="Times New Roman"/>
                <w:color w:val="000000"/>
                <w:sz w:val="24"/>
                <w:szCs w:val="24"/>
              </w:rPr>
              <w:lastRenderedPageBreak/>
              <w:t>проекта</w:t>
            </w:r>
          </w:p>
          <w:p w:rsidR="00342511" w:rsidRPr="00D83149" w:rsidRDefault="0082698C" w:rsidP="00D83149">
            <w:pPr>
              <w:spacing w:line="240" w:lineRule="auto"/>
              <w:jc w:val="both"/>
              <w:rPr>
                <w:rFonts w:ascii="Times New Roman" w:hAnsi="Times New Roman"/>
                <w:sz w:val="24"/>
                <w:szCs w:val="24"/>
              </w:rPr>
            </w:pPr>
            <w:r>
              <w:rPr>
                <w:rFonts w:ascii="Times New Roman" w:hAnsi="Times New Roman"/>
                <w:color w:val="000000"/>
                <w:sz w:val="24"/>
                <w:szCs w:val="24"/>
              </w:rPr>
              <w:t>« Благоустройство парковочного про</w:t>
            </w:r>
            <w:r w:rsidR="007672FA">
              <w:rPr>
                <w:rFonts w:ascii="Times New Roman" w:hAnsi="Times New Roman"/>
                <w:color w:val="000000"/>
                <w:sz w:val="24"/>
                <w:szCs w:val="24"/>
              </w:rPr>
              <w:t xml:space="preserve">странства, прилегающего к территории Николо-Теребенской пустыни.» </w:t>
            </w:r>
            <w:r w:rsidR="00AF1626">
              <w:rPr>
                <w:rFonts w:ascii="Times New Roman" w:hAnsi="Times New Roman"/>
                <w:color w:val="000000"/>
                <w:sz w:val="24"/>
                <w:szCs w:val="24"/>
              </w:rPr>
              <w:t xml:space="preserve">  </w:t>
            </w:r>
            <w:r w:rsidR="003122BC" w:rsidRPr="00D83149">
              <w:rPr>
                <w:rFonts w:ascii="Times New Roman" w:hAnsi="Times New Roman"/>
                <w:color w:val="000000"/>
                <w:sz w:val="24"/>
                <w:szCs w:val="24"/>
              </w:rPr>
              <w:t xml:space="preserve"> </w:t>
            </w:r>
            <w:r w:rsidR="003122BC" w:rsidRPr="00D83149">
              <w:rPr>
                <w:rFonts w:ascii="Times New Roman" w:hAnsi="Times New Roman"/>
                <w:sz w:val="24"/>
                <w:szCs w:val="24"/>
              </w:rPr>
              <w:t xml:space="preserve"> </w:t>
            </w:r>
          </w:p>
        </w:tc>
        <w:tc>
          <w:tcPr>
            <w:tcW w:w="723" w:type="dxa"/>
            <w:tcBorders>
              <w:top w:val="nil"/>
              <w:left w:val="single" w:sz="2" w:space="0" w:color="000000"/>
              <w:bottom w:val="single" w:sz="4" w:space="0" w:color="000000"/>
              <w:right w:val="nil"/>
            </w:tcBorders>
            <w:hideMark/>
          </w:tcPr>
          <w:p w:rsidR="00342511" w:rsidRPr="00D83149" w:rsidRDefault="00342511" w:rsidP="00F311EA">
            <w:pPr>
              <w:pStyle w:val="aa"/>
              <w:jc w:val="center"/>
            </w:pPr>
            <w:r w:rsidRPr="00D83149">
              <w:lastRenderedPageBreak/>
              <w:t>0,0</w:t>
            </w:r>
          </w:p>
        </w:tc>
        <w:tc>
          <w:tcPr>
            <w:tcW w:w="806" w:type="dxa"/>
            <w:tcBorders>
              <w:top w:val="nil"/>
              <w:left w:val="single" w:sz="2" w:space="0" w:color="000000"/>
              <w:bottom w:val="single" w:sz="4" w:space="0" w:color="000000"/>
              <w:right w:val="nil"/>
            </w:tcBorders>
            <w:hideMark/>
          </w:tcPr>
          <w:p w:rsidR="00342511" w:rsidRPr="00D83149" w:rsidRDefault="00066007" w:rsidP="00F311EA">
            <w:pPr>
              <w:pStyle w:val="aa"/>
              <w:jc w:val="center"/>
            </w:pPr>
            <w:r w:rsidRPr="00D83149">
              <w:t>0</w:t>
            </w:r>
            <w:r w:rsidR="00342511" w:rsidRPr="00D83149">
              <w:t>,0</w:t>
            </w:r>
          </w:p>
        </w:tc>
        <w:tc>
          <w:tcPr>
            <w:tcW w:w="891" w:type="dxa"/>
            <w:tcBorders>
              <w:top w:val="nil"/>
              <w:left w:val="single" w:sz="2" w:space="0" w:color="000000"/>
              <w:bottom w:val="single" w:sz="4" w:space="0" w:color="000000"/>
              <w:right w:val="nil"/>
            </w:tcBorders>
            <w:hideMark/>
          </w:tcPr>
          <w:p w:rsidR="00342511" w:rsidRPr="00D83149" w:rsidRDefault="00342511" w:rsidP="00F311EA">
            <w:pPr>
              <w:pStyle w:val="aa"/>
              <w:jc w:val="center"/>
            </w:pPr>
            <w:r w:rsidRPr="00D83149">
              <w:t>0,0</w:t>
            </w:r>
          </w:p>
        </w:tc>
        <w:tc>
          <w:tcPr>
            <w:tcW w:w="721" w:type="dxa"/>
            <w:tcBorders>
              <w:top w:val="nil"/>
              <w:left w:val="single" w:sz="2" w:space="0" w:color="000000"/>
              <w:bottom w:val="single" w:sz="4" w:space="0" w:color="000000"/>
              <w:right w:val="nil"/>
            </w:tcBorders>
            <w:hideMark/>
          </w:tcPr>
          <w:p w:rsidR="00342511" w:rsidRPr="00D83149" w:rsidRDefault="00342511" w:rsidP="00F311EA">
            <w:pPr>
              <w:pStyle w:val="aa"/>
              <w:jc w:val="center"/>
            </w:pPr>
            <w:r w:rsidRPr="00D83149">
              <w:t>0,0</w:t>
            </w:r>
          </w:p>
        </w:tc>
        <w:tc>
          <w:tcPr>
            <w:tcW w:w="717" w:type="dxa"/>
            <w:tcBorders>
              <w:top w:val="nil"/>
              <w:left w:val="single" w:sz="2" w:space="0" w:color="000000"/>
              <w:bottom w:val="single" w:sz="4" w:space="0" w:color="000000"/>
              <w:right w:val="nil"/>
            </w:tcBorders>
            <w:hideMark/>
          </w:tcPr>
          <w:p w:rsidR="00342511" w:rsidRPr="00D83149" w:rsidRDefault="00342511" w:rsidP="00F311EA">
            <w:pPr>
              <w:pStyle w:val="aa"/>
              <w:jc w:val="center"/>
            </w:pPr>
            <w:r w:rsidRPr="00D83149">
              <w:t>0,0</w:t>
            </w:r>
          </w:p>
        </w:tc>
        <w:tc>
          <w:tcPr>
            <w:tcW w:w="700" w:type="dxa"/>
            <w:tcBorders>
              <w:top w:val="nil"/>
              <w:left w:val="single" w:sz="2" w:space="0" w:color="000000"/>
              <w:bottom w:val="single" w:sz="4" w:space="0" w:color="000000"/>
              <w:right w:val="single" w:sz="2" w:space="0" w:color="000000"/>
            </w:tcBorders>
            <w:hideMark/>
          </w:tcPr>
          <w:p w:rsidR="00342511" w:rsidRPr="00D83149" w:rsidRDefault="00342511" w:rsidP="00F311EA">
            <w:pPr>
              <w:pStyle w:val="aa"/>
              <w:jc w:val="center"/>
            </w:pPr>
            <w:r w:rsidRPr="00D83149">
              <w:t>0,0</w:t>
            </w:r>
          </w:p>
        </w:tc>
      </w:tr>
      <w:tr w:rsidR="00342511" w:rsidRPr="00F311EA" w:rsidTr="00342511">
        <w:trPr>
          <w:trHeight w:val="219"/>
          <w:jc w:val="center"/>
        </w:trPr>
        <w:tc>
          <w:tcPr>
            <w:tcW w:w="568" w:type="dxa"/>
            <w:tcBorders>
              <w:top w:val="single" w:sz="4" w:space="0" w:color="000000"/>
              <w:left w:val="single" w:sz="2" w:space="0" w:color="000000"/>
              <w:bottom w:val="single" w:sz="4" w:space="0" w:color="000000"/>
              <w:right w:val="nil"/>
            </w:tcBorders>
            <w:vAlign w:val="center"/>
            <w:hideMark/>
          </w:tcPr>
          <w:p w:rsidR="00342511" w:rsidRPr="00F311EA" w:rsidRDefault="00342511" w:rsidP="00F311EA">
            <w:pPr>
              <w:pStyle w:val="aa"/>
              <w:snapToGrid w:val="0"/>
              <w:jc w:val="center"/>
            </w:pPr>
            <w:r w:rsidRPr="00F311EA">
              <w:lastRenderedPageBreak/>
              <w:t>4</w:t>
            </w:r>
          </w:p>
        </w:tc>
        <w:tc>
          <w:tcPr>
            <w:tcW w:w="4252" w:type="dxa"/>
            <w:tcBorders>
              <w:top w:val="single" w:sz="4" w:space="0" w:color="000000"/>
              <w:left w:val="single" w:sz="2" w:space="0" w:color="000000"/>
              <w:bottom w:val="single" w:sz="4" w:space="0" w:color="000000"/>
              <w:right w:val="nil"/>
            </w:tcBorders>
            <w:hideMark/>
          </w:tcPr>
          <w:p w:rsidR="00342511" w:rsidRPr="00D83149" w:rsidRDefault="00342511" w:rsidP="00F311EA">
            <w:pPr>
              <w:spacing w:line="240" w:lineRule="auto"/>
              <w:jc w:val="both"/>
              <w:rPr>
                <w:rFonts w:ascii="Times New Roman" w:hAnsi="Times New Roman"/>
                <w:sz w:val="24"/>
                <w:szCs w:val="24"/>
                <w:lang w:eastAsia="zh-CN"/>
              </w:rPr>
            </w:pPr>
            <w:r w:rsidRPr="00D83149">
              <w:rPr>
                <w:rFonts w:ascii="Times New Roman" w:hAnsi="Times New Roman"/>
                <w:bCs/>
                <w:color w:val="000000"/>
                <w:sz w:val="24"/>
                <w:szCs w:val="24"/>
              </w:rPr>
              <w:t xml:space="preserve">Административное мероприятие 2.001                                         </w:t>
            </w:r>
          </w:p>
          <w:p w:rsidR="00342511" w:rsidRPr="00D83149" w:rsidRDefault="00342511" w:rsidP="00F311EA">
            <w:pPr>
              <w:suppressAutoHyphens/>
              <w:spacing w:line="240" w:lineRule="auto"/>
              <w:jc w:val="both"/>
              <w:rPr>
                <w:rFonts w:ascii="Times New Roman" w:hAnsi="Times New Roman"/>
                <w:sz w:val="24"/>
                <w:szCs w:val="24"/>
                <w:lang w:eastAsia="zh-CN"/>
              </w:rPr>
            </w:pPr>
            <w:r w:rsidRPr="00D83149">
              <w:rPr>
                <w:rFonts w:ascii="Times New Roman" w:hAnsi="Times New Roman"/>
                <w:color w:val="000000"/>
                <w:sz w:val="24"/>
                <w:szCs w:val="24"/>
              </w:rPr>
              <w:t>Размещение информации на официальном сайте администрации Максатихинского района в сети Интернет в разделе "Туризм"</w:t>
            </w:r>
          </w:p>
        </w:tc>
        <w:tc>
          <w:tcPr>
            <w:tcW w:w="723" w:type="dxa"/>
            <w:tcBorders>
              <w:top w:val="single" w:sz="4" w:space="0" w:color="000000"/>
              <w:left w:val="single" w:sz="2" w:space="0" w:color="000000"/>
              <w:bottom w:val="single" w:sz="4" w:space="0" w:color="000000"/>
              <w:right w:val="nil"/>
            </w:tcBorders>
            <w:hideMark/>
          </w:tcPr>
          <w:p w:rsidR="00342511" w:rsidRPr="00D83149" w:rsidRDefault="00342511" w:rsidP="00F311EA">
            <w:pPr>
              <w:pStyle w:val="aa"/>
              <w:jc w:val="center"/>
            </w:pPr>
            <w:r w:rsidRPr="00D83149">
              <w:t>-</w:t>
            </w:r>
          </w:p>
        </w:tc>
        <w:tc>
          <w:tcPr>
            <w:tcW w:w="806" w:type="dxa"/>
            <w:tcBorders>
              <w:top w:val="single" w:sz="4" w:space="0" w:color="000000"/>
              <w:left w:val="single" w:sz="2" w:space="0" w:color="000000"/>
              <w:bottom w:val="single" w:sz="4" w:space="0" w:color="000000"/>
              <w:right w:val="nil"/>
            </w:tcBorders>
            <w:hideMark/>
          </w:tcPr>
          <w:p w:rsidR="00342511" w:rsidRPr="00D83149" w:rsidRDefault="00342511" w:rsidP="00F311EA">
            <w:pPr>
              <w:pStyle w:val="aa"/>
              <w:jc w:val="center"/>
            </w:pPr>
            <w:r w:rsidRPr="00D83149">
              <w:t>-</w:t>
            </w:r>
          </w:p>
        </w:tc>
        <w:tc>
          <w:tcPr>
            <w:tcW w:w="891" w:type="dxa"/>
            <w:tcBorders>
              <w:top w:val="single" w:sz="4" w:space="0" w:color="000000"/>
              <w:left w:val="single" w:sz="2" w:space="0" w:color="000000"/>
              <w:bottom w:val="single" w:sz="4" w:space="0" w:color="000000"/>
              <w:right w:val="nil"/>
            </w:tcBorders>
            <w:hideMark/>
          </w:tcPr>
          <w:p w:rsidR="00342511" w:rsidRPr="00D83149" w:rsidRDefault="00342511" w:rsidP="00F311EA">
            <w:pPr>
              <w:pStyle w:val="aa"/>
              <w:jc w:val="center"/>
            </w:pPr>
            <w:r w:rsidRPr="00D83149">
              <w:t>-</w:t>
            </w:r>
          </w:p>
        </w:tc>
        <w:tc>
          <w:tcPr>
            <w:tcW w:w="721" w:type="dxa"/>
            <w:tcBorders>
              <w:top w:val="single" w:sz="4" w:space="0" w:color="000000"/>
              <w:left w:val="single" w:sz="2" w:space="0" w:color="000000"/>
              <w:bottom w:val="single" w:sz="4" w:space="0" w:color="000000"/>
              <w:right w:val="nil"/>
            </w:tcBorders>
            <w:hideMark/>
          </w:tcPr>
          <w:p w:rsidR="00342511" w:rsidRPr="00D83149" w:rsidRDefault="00342511" w:rsidP="00F311EA">
            <w:pPr>
              <w:pStyle w:val="aa"/>
              <w:jc w:val="center"/>
            </w:pPr>
            <w:r w:rsidRPr="00D83149">
              <w:t>-</w:t>
            </w:r>
          </w:p>
        </w:tc>
        <w:tc>
          <w:tcPr>
            <w:tcW w:w="717" w:type="dxa"/>
            <w:tcBorders>
              <w:top w:val="single" w:sz="4" w:space="0" w:color="000000"/>
              <w:left w:val="single" w:sz="2" w:space="0" w:color="000000"/>
              <w:bottom w:val="single" w:sz="4" w:space="0" w:color="000000"/>
              <w:right w:val="nil"/>
            </w:tcBorders>
            <w:hideMark/>
          </w:tcPr>
          <w:p w:rsidR="00342511" w:rsidRPr="00D83149" w:rsidRDefault="00342511" w:rsidP="00F311EA">
            <w:pPr>
              <w:pStyle w:val="aa"/>
              <w:jc w:val="center"/>
            </w:pPr>
            <w:r w:rsidRPr="00D83149">
              <w:t>-</w:t>
            </w:r>
          </w:p>
        </w:tc>
        <w:tc>
          <w:tcPr>
            <w:tcW w:w="700" w:type="dxa"/>
            <w:tcBorders>
              <w:top w:val="single" w:sz="4" w:space="0" w:color="000000"/>
              <w:left w:val="single" w:sz="2" w:space="0" w:color="000000"/>
              <w:bottom w:val="single" w:sz="4" w:space="0" w:color="000000"/>
              <w:right w:val="single" w:sz="2" w:space="0" w:color="000000"/>
            </w:tcBorders>
            <w:hideMark/>
          </w:tcPr>
          <w:p w:rsidR="00342511" w:rsidRPr="00D83149" w:rsidRDefault="00342511" w:rsidP="00F311EA">
            <w:pPr>
              <w:pStyle w:val="aa"/>
              <w:jc w:val="center"/>
            </w:pPr>
            <w:r w:rsidRPr="00D83149">
              <w:t>-</w:t>
            </w:r>
          </w:p>
        </w:tc>
      </w:tr>
      <w:tr w:rsidR="00342511" w:rsidRPr="00F311EA" w:rsidTr="00342511">
        <w:trPr>
          <w:trHeight w:val="617"/>
          <w:jc w:val="center"/>
        </w:trPr>
        <w:tc>
          <w:tcPr>
            <w:tcW w:w="568" w:type="dxa"/>
            <w:tcBorders>
              <w:top w:val="single" w:sz="4" w:space="0" w:color="000000"/>
              <w:left w:val="single" w:sz="2" w:space="0" w:color="000000"/>
              <w:bottom w:val="single" w:sz="4" w:space="0" w:color="000000"/>
              <w:right w:val="nil"/>
            </w:tcBorders>
            <w:vAlign w:val="center"/>
            <w:hideMark/>
          </w:tcPr>
          <w:p w:rsidR="00342511" w:rsidRPr="00F311EA" w:rsidRDefault="00342511" w:rsidP="00F311EA">
            <w:pPr>
              <w:pStyle w:val="aa"/>
              <w:jc w:val="center"/>
            </w:pPr>
            <w:r w:rsidRPr="00F311EA">
              <w:t>5</w:t>
            </w:r>
          </w:p>
        </w:tc>
        <w:tc>
          <w:tcPr>
            <w:tcW w:w="4252" w:type="dxa"/>
            <w:tcBorders>
              <w:top w:val="single" w:sz="4" w:space="0" w:color="000000"/>
              <w:left w:val="single" w:sz="2" w:space="0" w:color="000000"/>
              <w:bottom w:val="single" w:sz="4" w:space="0" w:color="000000"/>
              <w:right w:val="nil"/>
            </w:tcBorders>
            <w:hideMark/>
          </w:tcPr>
          <w:p w:rsidR="00342511" w:rsidRPr="00D83149" w:rsidRDefault="00342511" w:rsidP="00F311EA">
            <w:pPr>
              <w:spacing w:line="240" w:lineRule="auto"/>
              <w:rPr>
                <w:rFonts w:ascii="Times New Roman" w:hAnsi="Times New Roman"/>
                <w:sz w:val="24"/>
                <w:szCs w:val="24"/>
                <w:lang w:eastAsia="zh-CN"/>
              </w:rPr>
            </w:pPr>
            <w:r w:rsidRPr="00D83149">
              <w:rPr>
                <w:rFonts w:ascii="Times New Roman" w:hAnsi="Times New Roman"/>
                <w:bCs/>
                <w:color w:val="000000"/>
                <w:sz w:val="24"/>
                <w:szCs w:val="24"/>
              </w:rPr>
              <w:t xml:space="preserve">Административное мероприятие 2.002                                          </w:t>
            </w:r>
          </w:p>
          <w:p w:rsidR="00342511" w:rsidRPr="00D83149" w:rsidRDefault="00342511" w:rsidP="00F311EA">
            <w:pPr>
              <w:suppressAutoHyphens/>
              <w:spacing w:line="240" w:lineRule="auto"/>
              <w:jc w:val="both"/>
              <w:rPr>
                <w:rFonts w:ascii="Times New Roman" w:hAnsi="Times New Roman"/>
                <w:sz w:val="24"/>
                <w:szCs w:val="24"/>
                <w:lang w:eastAsia="zh-CN"/>
              </w:rPr>
            </w:pPr>
            <w:r w:rsidRPr="00D83149">
              <w:rPr>
                <w:rFonts w:ascii="Times New Roman" w:hAnsi="Times New Roman"/>
                <w:color w:val="000000"/>
                <w:sz w:val="24"/>
                <w:szCs w:val="24"/>
              </w:rPr>
              <w:t>Организация и проведение социоло-гических опросов среди населения Максатихинского района, проведение туристических акций</w:t>
            </w:r>
          </w:p>
        </w:tc>
        <w:tc>
          <w:tcPr>
            <w:tcW w:w="723" w:type="dxa"/>
            <w:tcBorders>
              <w:top w:val="single" w:sz="4" w:space="0" w:color="000000"/>
              <w:left w:val="single" w:sz="2" w:space="0" w:color="000000"/>
              <w:bottom w:val="single" w:sz="4" w:space="0" w:color="000000"/>
              <w:right w:val="nil"/>
            </w:tcBorders>
            <w:hideMark/>
          </w:tcPr>
          <w:p w:rsidR="00342511" w:rsidRPr="00D83149" w:rsidRDefault="00342511" w:rsidP="00F311EA">
            <w:pPr>
              <w:pStyle w:val="aa"/>
              <w:jc w:val="center"/>
            </w:pPr>
            <w:r w:rsidRPr="00D83149">
              <w:t>-</w:t>
            </w:r>
          </w:p>
        </w:tc>
        <w:tc>
          <w:tcPr>
            <w:tcW w:w="806" w:type="dxa"/>
            <w:tcBorders>
              <w:top w:val="single" w:sz="4" w:space="0" w:color="000000"/>
              <w:left w:val="single" w:sz="2" w:space="0" w:color="000000"/>
              <w:bottom w:val="single" w:sz="4" w:space="0" w:color="000000"/>
              <w:right w:val="nil"/>
            </w:tcBorders>
            <w:hideMark/>
          </w:tcPr>
          <w:p w:rsidR="00342511" w:rsidRPr="00D83149" w:rsidRDefault="00342511" w:rsidP="00F311EA">
            <w:pPr>
              <w:pStyle w:val="aa"/>
              <w:jc w:val="center"/>
            </w:pPr>
            <w:r w:rsidRPr="00D83149">
              <w:t>-</w:t>
            </w:r>
          </w:p>
        </w:tc>
        <w:tc>
          <w:tcPr>
            <w:tcW w:w="891" w:type="dxa"/>
            <w:tcBorders>
              <w:top w:val="single" w:sz="4" w:space="0" w:color="000000"/>
              <w:left w:val="single" w:sz="2" w:space="0" w:color="000000"/>
              <w:bottom w:val="single" w:sz="4" w:space="0" w:color="000000"/>
              <w:right w:val="nil"/>
            </w:tcBorders>
            <w:hideMark/>
          </w:tcPr>
          <w:p w:rsidR="00342511" w:rsidRPr="00D83149" w:rsidRDefault="00342511" w:rsidP="00F311EA">
            <w:pPr>
              <w:pStyle w:val="aa"/>
              <w:jc w:val="center"/>
            </w:pPr>
            <w:r w:rsidRPr="00D83149">
              <w:t>-</w:t>
            </w:r>
          </w:p>
        </w:tc>
        <w:tc>
          <w:tcPr>
            <w:tcW w:w="721" w:type="dxa"/>
            <w:tcBorders>
              <w:top w:val="single" w:sz="4" w:space="0" w:color="000000"/>
              <w:left w:val="single" w:sz="2" w:space="0" w:color="000000"/>
              <w:bottom w:val="single" w:sz="4" w:space="0" w:color="000000"/>
              <w:right w:val="nil"/>
            </w:tcBorders>
            <w:hideMark/>
          </w:tcPr>
          <w:p w:rsidR="00342511" w:rsidRPr="00D83149" w:rsidRDefault="00342511" w:rsidP="00F311EA">
            <w:pPr>
              <w:pStyle w:val="aa"/>
              <w:jc w:val="center"/>
            </w:pPr>
            <w:r w:rsidRPr="00D83149">
              <w:t>-</w:t>
            </w:r>
          </w:p>
        </w:tc>
        <w:tc>
          <w:tcPr>
            <w:tcW w:w="717" w:type="dxa"/>
            <w:tcBorders>
              <w:top w:val="single" w:sz="4" w:space="0" w:color="000000"/>
              <w:left w:val="single" w:sz="2" w:space="0" w:color="000000"/>
              <w:bottom w:val="single" w:sz="4" w:space="0" w:color="000000"/>
              <w:right w:val="nil"/>
            </w:tcBorders>
            <w:hideMark/>
          </w:tcPr>
          <w:p w:rsidR="00342511" w:rsidRPr="00D83149" w:rsidRDefault="00342511" w:rsidP="00F311EA">
            <w:pPr>
              <w:pStyle w:val="aa"/>
              <w:jc w:val="center"/>
            </w:pPr>
            <w:r w:rsidRPr="00D83149">
              <w:t>-</w:t>
            </w:r>
          </w:p>
        </w:tc>
        <w:tc>
          <w:tcPr>
            <w:tcW w:w="700" w:type="dxa"/>
            <w:tcBorders>
              <w:top w:val="single" w:sz="4" w:space="0" w:color="000000"/>
              <w:left w:val="single" w:sz="2" w:space="0" w:color="000000"/>
              <w:bottom w:val="single" w:sz="4" w:space="0" w:color="000000"/>
              <w:right w:val="single" w:sz="2" w:space="0" w:color="000000"/>
            </w:tcBorders>
            <w:hideMark/>
          </w:tcPr>
          <w:p w:rsidR="00342511" w:rsidRPr="00D83149" w:rsidRDefault="00342511" w:rsidP="00F311EA">
            <w:pPr>
              <w:pStyle w:val="aa"/>
              <w:jc w:val="center"/>
            </w:pPr>
            <w:r w:rsidRPr="00D83149">
              <w:t>-</w:t>
            </w:r>
          </w:p>
        </w:tc>
      </w:tr>
      <w:tr w:rsidR="00342511" w:rsidRPr="00F311EA" w:rsidTr="00342511">
        <w:trPr>
          <w:trHeight w:val="617"/>
          <w:jc w:val="center"/>
        </w:trPr>
        <w:tc>
          <w:tcPr>
            <w:tcW w:w="568" w:type="dxa"/>
            <w:tcBorders>
              <w:top w:val="single" w:sz="4" w:space="0" w:color="000000"/>
              <w:left w:val="single" w:sz="2" w:space="0" w:color="000000"/>
              <w:bottom w:val="single" w:sz="4" w:space="0" w:color="000000"/>
              <w:right w:val="nil"/>
            </w:tcBorders>
            <w:vAlign w:val="center"/>
            <w:hideMark/>
          </w:tcPr>
          <w:p w:rsidR="00342511" w:rsidRPr="00F311EA" w:rsidRDefault="00342511" w:rsidP="00F311EA">
            <w:pPr>
              <w:pStyle w:val="aa"/>
              <w:snapToGrid w:val="0"/>
              <w:jc w:val="center"/>
            </w:pPr>
            <w:r w:rsidRPr="00F311EA">
              <w:t>6</w:t>
            </w:r>
          </w:p>
        </w:tc>
        <w:tc>
          <w:tcPr>
            <w:tcW w:w="4252" w:type="dxa"/>
            <w:tcBorders>
              <w:top w:val="single" w:sz="4" w:space="0" w:color="000000"/>
              <w:left w:val="single" w:sz="2" w:space="0" w:color="000000"/>
              <w:bottom w:val="single" w:sz="4" w:space="0" w:color="000000"/>
              <w:right w:val="nil"/>
            </w:tcBorders>
            <w:hideMark/>
          </w:tcPr>
          <w:p w:rsidR="00342511" w:rsidRPr="00D83149" w:rsidRDefault="00342511" w:rsidP="00F311EA">
            <w:pPr>
              <w:spacing w:line="240" w:lineRule="auto"/>
              <w:rPr>
                <w:rFonts w:ascii="Times New Roman" w:hAnsi="Times New Roman"/>
                <w:sz w:val="24"/>
                <w:szCs w:val="24"/>
                <w:lang w:eastAsia="zh-CN"/>
              </w:rPr>
            </w:pPr>
            <w:r w:rsidRPr="00D83149">
              <w:rPr>
                <w:rFonts w:ascii="Times New Roman" w:hAnsi="Times New Roman"/>
                <w:sz w:val="24"/>
                <w:szCs w:val="24"/>
              </w:rPr>
              <w:t xml:space="preserve">Административное мероприятие 2.003 </w:t>
            </w:r>
          </w:p>
          <w:p w:rsidR="00342511" w:rsidRPr="00D83149" w:rsidRDefault="00D83149" w:rsidP="00F311EA">
            <w:pPr>
              <w:suppressAutoHyphens/>
              <w:spacing w:line="240" w:lineRule="auto"/>
              <w:rPr>
                <w:rFonts w:ascii="Times New Roman" w:hAnsi="Times New Roman"/>
                <w:sz w:val="24"/>
                <w:szCs w:val="24"/>
                <w:lang w:eastAsia="zh-CN"/>
              </w:rPr>
            </w:pPr>
            <w:r>
              <w:rPr>
                <w:rFonts w:ascii="Times New Roman" w:hAnsi="Times New Roman"/>
                <w:sz w:val="24"/>
                <w:szCs w:val="24"/>
              </w:rPr>
              <w:t xml:space="preserve">Формирование и ведение реестра </w:t>
            </w:r>
            <w:r w:rsidR="00342511" w:rsidRPr="00D83149">
              <w:rPr>
                <w:rFonts w:ascii="Times New Roman" w:hAnsi="Times New Roman"/>
                <w:bCs/>
                <w:color w:val="000000"/>
                <w:sz w:val="24"/>
                <w:szCs w:val="24"/>
              </w:rPr>
              <w:t xml:space="preserve"> ту-ристских маршрутов Максатихинского района</w:t>
            </w:r>
          </w:p>
        </w:tc>
        <w:tc>
          <w:tcPr>
            <w:tcW w:w="723" w:type="dxa"/>
            <w:tcBorders>
              <w:top w:val="single" w:sz="4" w:space="0" w:color="000000"/>
              <w:left w:val="single" w:sz="2" w:space="0" w:color="000000"/>
              <w:bottom w:val="single" w:sz="4" w:space="0" w:color="000000"/>
              <w:right w:val="nil"/>
            </w:tcBorders>
            <w:hideMark/>
          </w:tcPr>
          <w:p w:rsidR="00342511" w:rsidRPr="00D83149" w:rsidRDefault="00342511" w:rsidP="00F311EA">
            <w:pPr>
              <w:pStyle w:val="aa"/>
              <w:jc w:val="center"/>
            </w:pPr>
            <w:r w:rsidRPr="00D83149">
              <w:t>-</w:t>
            </w:r>
          </w:p>
        </w:tc>
        <w:tc>
          <w:tcPr>
            <w:tcW w:w="806" w:type="dxa"/>
            <w:tcBorders>
              <w:top w:val="single" w:sz="4" w:space="0" w:color="000000"/>
              <w:left w:val="single" w:sz="2" w:space="0" w:color="000000"/>
              <w:bottom w:val="single" w:sz="4" w:space="0" w:color="000000"/>
              <w:right w:val="nil"/>
            </w:tcBorders>
            <w:hideMark/>
          </w:tcPr>
          <w:p w:rsidR="00342511" w:rsidRPr="00D83149" w:rsidRDefault="00342511" w:rsidP="00F311EA">
            <w:pPr>
              <w:pStyle w:val="aa"/>
              <w:jc w:val="center"/>
            </w:pPr>
            <w:r w:rsidRPr="00D83149">
              <w:t>-</w:t>
            </w:r>
          </w:p>
        </w:tc>
        <w:tc>
          <w:tcPr>
            <w:tcW w:w="891" w:type="dxa"/>
            <w:tcBorders>
              <w:top w:val="single" w:sz="4" w:space="0" w:color="000000"/>
              <w:left w:val="single" w:sz="2" w:space="0" w:color="000000"/>
              <w:bottom w:val="single" w:sz="4" w:space="0" w:color="000000"/>
              <w:right w:val="nil"/>
            </w:tcBorders>
            <w:hideMark/>
          </w:tcPr>
          <w:p w:rsidR="00342511" w:rsidRPr="00D83149" w:rsidRDefault="00342511" w:rsidP="00F311EA">
            <w:pPr>
              <w:pStyle w:val="aa"/>
              <w:jc w:val="center"/>
            </w:pPr>
            <w:r w:rsidRPr="00D83149">
              <w:t>-</w:t>
            </w:r>
          </w:p>
        </w:tc>
        <w:tc>
          <w:tcPr>
            <w:tcW w:w="721" w:type="dxa"/>
            <w:tcBorders>
              <w:top w:val="single" w:sz="4" w:space="0" w:color="000000"/>
              <w:left w:val="single" w:sz="2" w:space="0" w:color="000000"/>
              <w:bottom w:val="single" w:sz="4" w:space="0" w:color="000000"/>
              <w:right w:val="nil"/>
            </w:tcBorders>
            <w:hideMark/>
          </w:tcPr>
          <w:p w:rsidR="00342511" w:rsidRPr="00D83149" w:rsidRDefault="00342511" w:rsidP="00F311EA">
            <w:pPr>
              <w:pStyle w:val="aa"/>
              <w:jc w:val="center"/>
            </w:pPr>
            <w:r w:rsidRPr="00D83149">
              <w:t>-</w:t>
            </w:r>
          </w:p>
        </w:tc>
        <w:tc>
          <w:tcPr>
            <w:tcW w:w="717" w:type="dxa"/>
            <w:tcBorders>
              <w:top w:val="single" w:sz="4" w:space="0" w:color="000000"/>
              <w:left w:val="single" w:sz="2" w:space="0" w:color="000000"/>
              <w:bottom w:val="single" w:sz="4" w:space="0" w:color="000000"/>
              <w:right w:val="nil"/>
            </w:tcBorders>
            <w:hideMark/>
          </w:tcPr>
          <w:p w:rsidR="00342511" w:rsidRPr="00D83149" w:rsidRDefault="00342511" w:rsidP="00F311EA">
            <w:pPr>
              <w:pStyle w:val="aa"/>
              <w:jc w:val="center"/>
            </w:pPr>
            <w:r w:rsidRPr="00D83149">
              <w:t>-</w:t>
            </w:r>
          </w:p>
        </w:tc>
        <w:tc>
          <w:tcPr>
            <w:tcW w:w="700" w:type="dxa"/>
            <w:tcBorders>
              <w:top w:val="single" w:sz="4" w:space="0" w:color="000000"/>
              <w:left w:val="single" w:sz="2" w:space="0" w:color="000000"/>
              <w:bottom w:val="single" w:sz="4" w:space="0" w:color="000000"/>
              <w:right w:val="single" w:sz="2" w:space="0" w:color="000000"/>
            </w:tcBorders>
            <w:hideMark/>
          </w:tcPr>
          <w:p w:rsidR="00342511" w:rsidRPr="00D83149" w:rsidRDefault="00342511" w:rsidP="00F311EA">
            <w:pPr>
              <w:pStyle w:val="aa"/>
              <w:jc w:val="center"/>
            </w:pPr>
            <w:r w:rsidRPr="00D83149">
              <w:t>-</w:t>
            </w:r>
          </w:p>
        </w:tc>
      </w:tr>
      <w:tr w:rsidR="00342511" w:rsidRPr="00F311EA" w:rsidTr="00342511">
        <w:trPr>
          <w:jc w:val="center"/>
        </w:trPr>
        <w:tc>
          <w:tcPr>
            <w:tcW w:w="4820" w:type="dxa"/>
            <w:gridSpan w:val="2"/>
            <w:tcBorders>
              <w:top w:val="nil"/>
              <w:left w:val="single" w:sz="2" w:space="0" w:color="000000"/>
              <w:bottom w:val="single" w:sz="2" w:space="0" w:color="000000"/>
              <w:right w:val="nil"/>
            </w:tcBorders>
            <w:hideMark/>
          </w:tcPr>
          <w:p w:rsidR="00342511" w:rsidRPr="00D83149" w:rsidRDefault="00342511" w:rsidP="00F311EA">
            <w:pPr>
              <w:pStyle w:val="aa"/>
              <w:jc w:val="right"/>
            </w:pPr>
            <w:r w:rsidRPr="00D83149">
              <w:t>Итого</w:t>
            </w:r>
          </w:p>
        </w:tc>
        <w:tc>
          <w:tcPr>
            <w:tcW w:w="723" w:type="dxa"/>
            <w:tcBorders>
              <w:top w:val="nil"/>
              <w:left w:val="single" w:sz="2" w:space="0" w:color="000000"/>
              <w:bottom w:val="single" w:sz="2" w:space="0" w:color="000000"/>
              <w:right w:val="nil"/>
            </w:tcBorders>
            <w:hideMark/>
          </w:tcPr>
          <w:p w:rsidR="00342511" w:rsidRPr="00D83149" w:rsidRDefault="00342511" w:rsidP="00F311EA">
            <w:pPr>
              <w:pStyle w:val="aa"/>
              <w:jc w:val="center"/>
            </w:pPr>
            <w:r w:rsidRPr="00D83149">
              <w:t>0,0</w:t>
            </w:r>
          </w:p>
        </w:tc>
        <w:tc>
          <w:tcPr>
            <w:tcW w:w="806" w:type="dxa"/>
            <w:tcBorders>
              <w:top w:val="nil"/>
              <w:left w:val="single" w:sz="2" w:space="0" w:color="000000"/>
              <w:bottom w:val="single" w:sz="2" w:space="0" w:color="000000"/>
              <w:right w:val="nil"/>
            </w:tcBorders>
            <w:hideMark/>
          </w:tcPr>
          <w:p w:rsidR="00342511" w:rsidRPr="00D83149" w:rsidRDefault="00342511" w:rsidP="00F311EA">
            <w:pPr>
              <w:pStyle w:val="aa"/>
              <w:jc w:val="center"/>
            </w:pPr>
            <w:r w:rsidRPr="00D83149">
              <w:t>0,0</w:t>
            </w:r>
          </w:p>
        </w:tc>
        <w:tc>
          <w:tcPr>
            <w:tcW w:w="891" w:type="dxa"/>
            <w:tcBorders>
              <w:top w:val="nil"/>
              <w:left w:val="single" w:sz="2" w:space="0" w:color="000000"/>
              <w:bottom w:val="single" w:sz="2" w:space="0" w:color="000000"/>
              <w:right w:val="nil"/>
            </w:tcBorders>
            <w:hideMark/>
          </w:tcPr>
          <w:p w:rsidR="00342511" w:rsidRPr="00D83149" w:rsidRDefault="00342511" w:rsidP="00F311EA">
            <w:pPr>
              <w:pStyle w:val="aa"/>
              <w:jc w:val="center"/>
            </w:pPr>
            <w:r w:rsidRPr="00D83149">
              <w:t>0,0</w:t>
            </w:r>
          </w:p>
        </w:tc>
        <w:tc>
          <w:tcPr>
            <w:tcW w:w="721" w:type="dxa"/>
            <w:tcBorders>
              <w:top w:val="nil"/>
              <w:left w:val="single" w:sz="2" w:space="0" w:color="000000"/>
              <w:bottom w:val="single" w:sz="2" w:space="0" w:color="000000"/>
              <w:right w:val="nil"/>
            </w:tcBorders>
            <w:hideMark/>
          </w:tcPr>
          <w:p w:rsidR="00342511" w:rsidRPr="00D83149" w:rsidRDefault="00342511" w:rsidP="00F311EA">
            <w:pPr>
              <w:pStyle w:val="aa"/>
              <w:jc w:val="center"/>
            </w:pPr>
            <w:r w:rsidRPr="00D83149">
              <w:t>0,0</w:t>
            </w:r>
          </w:p>
        </w:tc>
        <w:tc>
          <w:tcPr>
            <w:tcW w:w="717" w:type="dxa"/>
            <w:tcBorders>
              <w:top w:val="nil"/>
              <w:left w:val="single" w:sz="2" w:space="0" w:color="000000"/>
              <w:bottom w:val="single" w:sz="2" w:space="0" w:color="000000"/>
              <w:right w:val="nil"/>
            </w:tcBorders>
            <w:hideMark/>
          </w:tcPr>
          <w:p w:rsidR="00342511" w:rsidRPr="00D83149" w:rsidRDefault="00342511" w:rsidP="00F311EA">
            <w:pPr>
              <w:pStyle w:val="aa"/>
              <w:jc w:val="center"/>
            </w:pPr>
            <w:r w:rsidRPr="00D83149">
              <w:t>0,0</w:t>
            </w:r>
          </w:p>
        </w:tc>
        <w:tc>
          <w:tcPr>
            <w:tcW w:w="700" w:type="dxa"/>
            <w:tcBorders>
              <w:top w:val="nil"/>
              <w:left w:val="single" w:sz="2" w:space="0" w:color="000000"/>
              <w:bottom w:val="single" w:sz="2" w:space="0" w:color="000000"/>
              <w:right w:val="single" w:sz="2" w:space="0" w:color="000000"/>
            </w:tcBorders>
            <w:hideMark/>
          </w:tcPr>
          <w:p w:rsidR="00342511" w:rsidRPr="00D83149" w:rsidRDefault="00342511" w:rsidP="00F311EA">
            <w:pPr>
              <w:pStyle w:val="aa"/>
              <w:jc w:val="center"/>
            </w:pPr>
            <w:r w:rsidRPr="00D83149">
              <w:t>0,0</w:t>
            </w:r>
          </w:p>
        </w:tc>
      </w:tr>
    </w:tbl>
    <w:p w:rsidR="00342511" w:rsidRPr="00F311EA" w:rsidRDefault="00342511" w:rsidP="00F311EA">
      <w:pPr>
        <w:spacing w:line="240" w:lineRule="auto"/>
        <w:ind w:firstLine="540"/>
        <w:jc w:val="both"/>
        <w:rPr>
          <w:rFonts w:ascii="Times New Roman" w:hAnsi="Times New Roman"/>
          <w:b/>
          <w:lang w:eastAsia="zh-CN"/>
        </w:rPr>
      </w:pPr>
    </w:p>
    <w:p w:rsidR="00342511" w:rsidRPr="00D83149" w:rsidRDefault="00342511" w:rsidP="00D83149">
      <w:pPr>
        <w:spacing w:after="0" w:line="240" w:lineRule="auto"/>
        <w:ind w:firstLine="708"/>
        <w:jc w:val="center"/>
        <w:rPr>
          <w:rFonts w:ascii="Times New Roman" w:hAnsi="Times New Roman"/>
          <w:b/>
          <w:bCs/>
          <w:sz w:val="24"/>
          <w:szCs w:val="24"/>
        </w:rPr>
      </w:pPr>
      <w:r w:rsidRPr="00D83149">
        <w:rPr>
          <w:rFonts w:ascii="Times New Roman" w:hAnsi="Times New Roman"/>
          <w:b/>
          <w:bCs/>
          <w:sz w:val="24"/>
          <w:szCs w:val="24"/>
        </w:rPr>
        <w:t>Глава  4. Механизм управления и мониторинга реализации программы.</w:t>
      </w:r>
    </w:p>
    <w:p w:rsidR="00342511" w:rsidRPr="00D83149" w:rsidRDefault="00342511" w:rsidP="00D83149">
      <w:pPr>
        <w:tabs>
          <w:tab w:val="left" w:pos="825"/>
        </w:tabs>
        <w:spacing w:after="0" w:line="240" w:lineRule="auto"/>
        <w:ind w:firstLine="709"/>
        <w:jc w:val="both"/>
        <w:rPr>
          <w:rFonts w:ascii="Times New Roman" w:hAnsi="Times New Roman"/>
          <w:sz w:val="24"/>
          <w:szCs w:val="24"/>
        </w:rPr>
      </w:pPr>
      <w:r w:rsidRPr="00D83149">
        <w:rPr>
          <w:rFonts w:ascii="Times New Roman" w:hAnsi="Times New Roman"/>
          <w:sz w:val="24"/>
          <w:szCs w:val="24"/>
        </w:rPr>
        <w:tab/>
        <w:t>Организация управления реализацией программы, а также контроль за ходом ее выполнения осуществляется администрацией Максатихинского района в течение периода, на который она разработана.</w:t>
      </w:r>
    </w:p>
    <w:p w:rsidR="00342511" w:rsidRPr="00D83149" w:rsidRDefault="00342511" w:rsidP="00D83149">
      <w:pPr>
        <w:tabs>
          <w:tab w:val="left" w:pos="825"/>
        </w:tabs>
        <w:spacing w:after="0" w:line="240" w:lineRule="auto"/>
        <w:ind w:firstLine="709"/>
        <w:jc w:val="both"/>
        <w:rPr>
          <w:rFonts w:ascii="Times New Roman" w:hAnsi="Times New Roman"/>
          <w:sz w:val="24"/>
          <w:szCs w:val="24"/>
        </w:rPr>
      </w:pPr>
      <w:r w:rsidRPr="00D83149">
        <w:rPr>
          <w:rFonts w:ascii="Times New Roman" w:hAnsi="Times New Roman"/>
          <w:sz w:val="24"/>
          <w:szCs w:val="24"/>
        </w:rPr>
        <w:tab/>
        <w:t xml:space="preserve">Механизм реализации программы включает в себя нормативные правовые акты, формирующие комплексную систему законодательного и организационно-правового сопровождения выполнения мероприятий программы. </w:t>
      </w:r>
    </w:p>
    <w:p w:rsidR="00342511" w:rsidRPr="00D83149" w:rsidRDefault="00342511" w:rsidP="00D83149">
      <w:pPr>
        <w:tabs>
          <w:tab w:val="left" w:pos="825"/>
        </w:tabs>
        <w:spacing w:after="0" w:line="240" w:lineRule="auto"/>
        <w:ind w:firstLine="709"/>
        <w:rPr>
          <w:rFonts w:ascii="Times New Roman" w:hAnsi="Times New Roman"/>
          <w:sz w:val="24"/>
          <w:szCs w:val="24"/>
        </w:rPr>
      </w:pPr>
      <w:r w:rsidRPr="00D83149">
        <w:rPr>
          <w:rFonts w:ascii="Times New Roman" w:hAnsi="Times New Roman"/>
          <w:sz w:val="24"/>
          <w:szCs w:val="24"/>
        </w:rPr>
        <w:tab/>
        <w:t>Программа реализуется путем:</w:t>
      </w:r>
    </w:p>
    <w:p w:rsidR="00342511" w:rsidRPr="00D83149" w:rsidRDefault="00342511" w:rsidP="00D83149">
      <w:pPr>
        <w:spacing w:after="0" w:line="240" w:lineRule="auto"/>
        <w:ind w:firstLine="709"/>
        <w:jc w:val="both"/>
        <w:rPr>
          <w:rFonts w:ascii="Times New Roman" w:hAnsi="Times New Roman"/>
          <w:sz w:val="24"/>
          <w:szCs w:val="24"/>
        </w:rPr>
      </w:pPr>
      <w:r w:rsidRPr="00D83149">
        <w:rPr>
          <w:rFonts w:ascii="Times New Roman" w:hAnsi="Times New Roman"/>
          <w:sz w:val="24"/>
          <w:szCs w:val="24"/>
        </w:rPr>
        <w:t>- принятия необходимых распоряжений, постановлений, приказов;</w:t>
      </w:r>
    </w:p>
    <w:p w:rsidR="00342511" w:rsidRPr="00D83149" w:rsidRDefault="00342511" w:rsidP="00D83149">
      <w:pPr>
        <w:spacing w:after="0" w:line="240" w:lineRule="auto"/>
        <w:ind w:firstLine="709"/>
        <w:jc w:val="both"/>
        <w:rPr>
          <w:rFonts w:ascii="Times New Roman" w:hAnsi="Times New Roman"/>
          <w:sz w:val="24"/>
          <w:szCs w:val="24"/>
        </w:rPr>
      </w:pPr>
      <w:r w:rsidRPr="00D83149">
        <w:rPr>
          <w:rFonts w:ascii="Times New Roman" w:hAnsi="Times New Roman"/>
          <w:sz w:val="24"/>
          <w:szCs w:val="24"/>
        </w:rPr>
        <w:t>- организации работы по реализации запланированных в программе мероприятий;</w:t>
      </w:r>
    </w:p>
    <w:p w:rsidR="00342511" w:rsidRPr="00D83149" w:rsidRDefault="00342511" w:rsidP="00D83149">
      <w:pPr>
        <w:spacing w:after="0" w:line="240" w:lineRule="auto"/>
        <w:ind w:firstLine="709"/>
        <w:jc w:val="both"/>
        <w:rPr>
          <w:rFonts w:ascii="Times New Roman" w:hAnsi="Times New Roman"/>
          <w:sz w:val="24"/>
          <w:szCs w:val="24"/>
        </w:rPr>
      </w:pPr>
      <w:r w:rsidRPr="00D83149">
        <w:rPr>
          <w:rFonts w:ascii="Times New Roman" w:hAnsi="Times New Roman"/>
          <w:sz w:val="24"/>
          <w:szCs w:val="24"/>
        </w:rPr>
        <w:t>- заключения договоров, соглашений;</w:t>
      </w:r>
    </w:p>
    <w:p w:rsidR="00342511" w:rsidRPr="00D83149" w:rsidRDefault="00342511" w:rsidP="00D83149">
      <w:pPr>
        <w:spacing w:after="0" w:line="240" w:lineRule="auto"/>
        <w:ind w:firstLine="709"/>
        <w:jc w:val="both"/>
        <w:rPr>
          <w:rFonts w:ascii="Times New Roman" w:hAnsi="Times New Roman"/>
          <w:sz w:val="24"/>
          <w:szCs w:val="24"/>
        </w:rPr>
      </w:pPr>
      <w:r w:rsidRPr="00D83149">
        <w:rPr>
          <w:rFonts w:ascii="Times New Roman" w:hAnsi="Times New Roman"/>
          <w:sz w:val="24"/>
          <w:szCs w:val="24"/>
        </w:rPr>
        <w:t>- подготовки информации и отчетов по реализации программы.</w:t>
      </w:r>
    </w:p>
    <w:p w:rsidR="00342511" w:rsidRPr="00D83149" w:rsidRDefault="00342511" w:rsidP="00D83149">
      <w:pPr>
        <w:spacing w:after="0" w:line="240" w:lineRule="auto"/>
        <w:ind w:firstLine="709"/>
        <w:jc w:val="both"/>
        <w:rPr>
          <w:rFonts w:ascii="Times New Roman" w:hAnsi="Times New Roman"/>
          <w:sz w:val="24"/>
          <w:szCs w:val="24"/>
        </w:rPr>
      </w:pPr>
      <w:r w:rsidRPr="00D83149">
        <w:rPr>
          <w:rFonts w:ascii="Times New Roman" w:hAnsi="Times New Roman"/>
          <w:sz w:val="24"/>
          <w:szCs w:val="24"/>
        </w:rPr>
        <w:t xml:space="preserve">Управление реализацией программы предусматривает организацию выполнения мероприятий программы </w:t>
      </w:r>
      <w:r w:rsidRPr="00D83149">
        <w:rPr>
          <w:rFonts w:ascii="Times New Roman" w:hAnsi="Times New Roman"/>
          <w:color w:val="000000"/>
          <w:sz w:val="24"/>
          <w:szCs w:val="24"/>
          <w:shd w:val="clear" w:color="auto" w:fill="FFFFFF"/>
        </w:rPr>
        <w:t>исполнителями</w:t>
      </w:r>
      <w:r w:rsidRPr="00D83149">
        <w:rPr>
          <w:rFonts w:ascii="Times New Roman" w:hAnsi="Times New Roman"/>
          <w:sz w:val="24"/>
          <w:szCs w:val="24"/>
        </w:rPr>
        <w:t xml:space="preserve"> программы в соответствии с утвержденными ежегодными планами мероприятий по реализации программы. Ежегодно в срок до 15 января администратор программы осуществляет разработку плана мероприятий по реализации программы. Структурные подразделения администратора и исполнители программы обеспечивают своевременное и полное выполнение программы.</w:t>
      </w:r>
    </w:p>
    <w:p w:rsidR="00342511" w:rsidRPr="00D83149" w:rsidRDefault="00342511" w:rsidP="00D83149">
      <w:pPr>
        <w:spacing w:after="0" w:line="240" w:lineRule="auto"/>
        <w:ind w:firstLine="709"/>
        <w:jc w:val="both"/>
        <w:rPr>
          <w:rFonts w:ascii="Times New Roman" w:hAnsi="Times New Roman"/>
          <w:sz w:val="24"/>
          <w:szCs w:val="24"/>
        </w:rPr>
      </w:pPr>
      <w:r w:rsidRPr="00D83149">
        <w:rPr>
          <w:rFonts w:ascii="Times New Roman" w:hAnsi="Times New Roman"/>
          <w:sz w:val="24"/>
          <w:szCs w:val="24"/>
        </w:rPr>
        <w:t>Внесение изменений в  программу утверждается постановлением Главы администрации Максатихинского района.</w:t>
      </w:r>
    </w:p>
    <w:p w:rsidR="00342511" w:rsidRPr="00D83149" w:rsidRDefault="00342511" w:rsidP="00D83149">
      <w:pPr>
        <w:widowControl w:val="0"/>
        <w:spacing w:after="0" w:line="240" w:lineRule="auto"/>
        <w:ind w:firstLine="709"/>
        <w:jc w:val="both"/>
        <w:rPr>
          <w:rFonts w:ascii="Times New Roman" w:hAnsi="Times New Roman"/>
          <w:sz w:val="24"/>
          <w:szCs w:val="24"/>
        </w:rPr>
      </w:pPr>
      <w:r w:rsidRPr="00D83149">
        <w:rPr>
          <w:rFonts w:ascii="Times New Roman" w:hAnsi="Times New Roman"/>
          <w:sz w:val="24"/>
          <w:szCs w:val="24"/>
        </w:rPr>
        <w:t>Мониторинг реализации программы осуществляется в течение всего периода ее реализации и предусматривает:</w:t>
      </w:r>
    </w:p>
    <w:p w:rsidR="00F216FF" w:rsidRPr="00D83149" w:rsidRDefault="00342511" w:rsidP="00D83149">
      <w:pPr>
        <w:widowControl w:val="0"/>
        <w:spacing w:after="0" w:line="240" w:lineRule="auto"/>
        <w:jc w:val="both"/>
        <w:rPr>
          <w:rFonts w:ascii="Times New Roman" w:hAnsi="Times New Roman"/>
          <w:sz w:val="24"/>
          <w:szCs w:val="24"/>
        </w:rPr>
      </w:pPr>
      <w:r w:rsidRPr="00D83149">
        <w:rPr>
          <w:rFonts w:ascii="Times New Roman" w:hAnsi="Times New Roman"/>
          <w:sz w:val="24"/>
          <w:szCs w:val="24"/>
        </w:rPr>
        <w:t xml:space="preserve">  а) корректировку (при необходимости) ежегодного плана мероприятий по реализации программы</w:t>
      </w:r>
      <w:r w:rsidR="00F216FF" w:rsidRPr="00D83149">
        <w:rPr>
          <w:rFonts w:ascii="Times New Roman" w:hAnsi="Times New Roman"/>
          <w:sz w:val="24"/>
          <w:szCs w:val="24"/>
        </w:rPr>
        <w:t>;</w:t>
      </w:r>
    </w:p>
    <w:p w:rsidR="00342511" w:rsidRPr="00D83149" w:rsidRDefault="00F216FF" w:rsidP="00D83149">
      <w:pPr>
        <w:widowControl w:val="0"/>
        <w:spacing w:after="0" w:line="240" w:lineRule="auto"/>
        <w:jc w:val="both"/>
        <w:rPr>
          <w:rFonts w:ascii="Times New Roman" w:hAnsi="Times New Roman"/>
          <w:sz w:val="24"/>
          <w:szCs w:val="24"/>
        </w:rPr>
      </w:pPr>
      <w:r w:rsidRPr="00D83149">
        <w:rPr>
          <w:rFonts w:ascii="Times New Roman" w:hAnsi="Times New Roman"/>
          <w:sz w:val="24"/>
          <w:szCs w:val="24"/>
        </w:rPr>
        <w:lastRenderedPageBreak/>
        <w:t xml:space="preserve">  </w:t>
      </w:r>
      <w:r w:rsidR="00342511" w:rsidRPr="00D83149">
        <w:rPr>
          <w:rFonts w:ascii="Times New Roman" w:hAnsi="Times New Roman"/>
          <w:sz w:val="24"/>
          <w:szCs w:val="24"/>
        </w:rPr>
        <w:t>б) формирование отчета о  реализации программы за отчетный финансовый год;</w:t>
      </w:r>
    </w:p>
    <w:p w:rsidR="00342511" w:rsidRPr="00D83149" w:rsidRDefault="00342511" w:rsidP="00D83149">
      <w:pPr>
        <w:spacing w:after="0" w:line="240" w:lineRule="auto"/>
        <w:ind w:firstLine="709"/>
        <w:jc w:val="both"/>
        <w:rPr>
          <w:rFonts w:ascii="Times New Roman" w:hAnsi="Times New Roman"/>
          <w:sz w:val="24"/>
          <w:szCs w:val="24"/>
        </w:rPr>
      </w:pPr>
      <w:r w:rsidRPr="00D83149">
        <w:rPr>
          <w:rFonts w:ascii="Times New Roman" w:hAnsi="Times New Roman"/>
          <w:sz w:val="24"/>
          <w:szCs w:val="24"/>
        </w:rPr>
        <w:t>Администратор программы осуществляет  ежегодный мониторинг реализации программы.</w:t>
      </w:r>
    </w:p>
    <w:p w:rsidR="00342511" w:rsidRPr="00D83149" w:rsidRDefault="00342511" w:rsidP="00D83149">
      <w:pPr>
        <w:spacing w:after="0" w:line="240" w:lineRule="auto"/>
        <w:ind w:firstLine="708"/>
        <w:jc w:val="both"/>
        <w:rPr>
          <w:rFonts w:ascii="Times New Roman" w:hAnsi="Times New Roman"/>
          <w:sz w:val="24"/>
          <w:szCs w:val="24"/>
        </w:rPr>
      </w:pPr>
      <w:r w:rsidRPr="00D83149">
        <w:rPr>
          <w:rFonts w:ascii="Times New Roman" w:hAnsi="Times New Roman"/>
          <w:sz w:val="24"/>
          <w:szCs w:val="24"/>
        </w:rPr>
        <w:t>Ежегодный мониторинг реализации программы осуществляется путем составления Отчета о реализации программы за отчетный финансовый год. К отчету о реализации программы за отчетный финансовый год  прилагается пояснительная записка, которая должна содержать:</w:t>
      </w:r>
    </w:p>
    <w:p w:rsidR="00342511" w:rsidRPr="00D83149" w:rsidRDefault="00342511" w:rsidP="00D83149">
      <w:pPr>
        <w:widowControl w:val="0"/>
        <w:spacing w:after="0" w:line="240" w:lineRule="auto"/>
        <w:ind w:firstLine="709"/>
        <w:jc w:val="both"/>
        <w:rPr>
          <w:rFonts w:ascii="Times New Roman" w:hAnsi="Times New Roman"/>
          <w:sz w:val="24"/>
          <w:szCs w:val="24"/>
        </w:rPr>
      </w:pPr>
      <w:r w:rsidRPr="00D83149">
        <w:rPr>
          <w:rFonts w:ascii="Times New Roman" w:hAnsi="Times New Roman"/>
          <w:sz w:val="24"/>
          <w:szCs w:val="24"/>
        </w:rPr>
        <w:t xml:space="preserve">а) данные о целевом использовании районного бюджета Максатихинского района (объемах привлеченных средств); </w:t>
      </w:r>
    </w:p>
    <w:p w:rsidR="00342511" w:rsidRPr="00D83149" w:rsidRDefault="00342511" w:rsidP="00D83149">
      <w:pPr>
        <w:widowControl w:val="0"/>
        <w:spacing w:after="0" w:line="240" w:lineRule="auto"/>
        <w:ind w:firstLine="709"/>
        <w:jc w:val="both"/>
        <w:rPr>
          <w:rFonts w:ascii="Times New Roman" w:hAnsi="Times New Roman"/>
          <w:sz w:val="24"/>
          <w:szCs w:val="24"/>
        </w:rPr>
      </w:pPr>
      <w:r w:rsidRPr="00D83149">
        <w:rPr>
          <w:rFonts w:ascii="Times New Roman" w:hAnsi="Times New Roman"/>
          <w:color w:val="000000"/>
          <w:sz w:val="24"/>
          <w:szCs w:val="24"/>
        </w:rPr>
        <w:t>б) оценку фактического использования финансовых ресурсов и достигнутых показателей программы;</w:t>
      </w:r>
    </w:p>
    <w:p w:rsidR="00342511" w:rsidRPr="00D83149" w:rsidRDefault="00342511" w:rsidP="00D83149">
      <w:pPr>
        <w:widowControl w:val="0"/>
        <w:spacing w:after="0" w:line="240" w:lineRule="auto"/>
        <w:ind w:firstLine="709"/>
        <w:jc w:val="both"/>
        <w:rPr>
          <w:rFonts w:ascii="Times New Roman" w:hAnsi="Times New Roman"/>
          <w:sz w:val="24"/>
          <w:szCs w:val="24"/>
        </w:rPr>
      </w:pPr>
      <w:r w:rsidRPr="00D83149">
        <w:rPr>
          <w:rFonts w:ascii="Times New Roman" w:hAnsi="Times New Roman"/>
          <w:color w:val="000000"/>
          <w:sz w:val="24"/>
          <w:szCs w:val="24"/>
        </w:rPr>
        <w:t>в) оценку возможности использования запланированных финансовых ресурсов и достижения запланированных значений показателей программы до окончания срока ее реализации;</w:t>
      </w:r>
    </w:p>
    <w:p w:rsidR="00342511" w:rsidRPr="00D83149" w:rsidRDefault="00342511" w:rsidP="00D83149">
      <w:pPr>
        <w:widowControl w:val="0"/>
        <w:spacing w:after="0" w:line="240" w:lineRule="auto"/>
        <w:ind w:firstLine="709"/>
        <w:jc w:val="both"/>
        <w:rPr>
          <w:rFonts w:ascii="Times New Roman" w:hAnsi="Times New Roman"/>
          <w:sz w:val="24"/>
          <w:szCs w:val="24"/>
        </w:rPr>
      </w:pPr>
      <w:r w:rsidRPr="00D83149">
        <w:rPr>
          <w:rFonts w:ascii="Times New Roman" w:hAnsi="Times New Roman"/>
          <w:color w:val="000000"/>
          <w:sz w:val="24"/>
          <w:szCs w:val="24"/>
        </w:rPr>
        <w:t>г) результаты деятельности администратора программы по управлению реализацией программы;</w:t>
      </w:r>
    </w:p>
    <w:p w:rsidR="00342511" w:rsidRPr="00D83149" w:rsidRDefault="00342511" w:rsidP="00D83149">
      <w:pPr>
        <w:spacing w:after="0" w:line="240" w:lineRule="auto"/>
        <w:ind w:firstLine="708"/>
        <w:jc w:val="both"/>
        <w:rPr>
          <w:rFonts w:ascii="Times New Roman" w:hAnsi="Times New Roman"/>
          <w:sz w:val="24"/>
          <w:szCs w:val="24"/>
        </w:rPr>
      </w:pPr>
      <w:r w:rsidRPr="00D83149">
        <w:rPr>
          <w:rFonts w:ascii="Times New Roman" w:hAnsi="Times New Roman"/>
          <w:color w:val="000000"/>
          <w:sz w:val="24"/>
          <w:szCs w:val="24"/>
        </w:rPr>
        <w:t>д) оценку эффективности реализации программы за отчетный финансовый год.</w:t>
      </w:r>
    </w:p>
    <w:p w:rsidR="00342511" w:rsidRPr="00D83149" w:rsidRDefault="00342511" w:rsidP="00D83149">
      <w:pPr>
        <w:spacing w:after="0" w:line="240" w:lineRule="auto"/>
        <w:jc w:val="both"/>
        <w:rPr>
          <w:rFonts w:ascii="Times New Roman" w:hAnsi="Times New Roman"/>
          <w:sz w:val="24"/>
          <w:szCs w:val="24"/>
        </w:rPr>
      </w:pPr>
      <w:r w:rsidRPr="00D83149">
        <w:rPr>
          <w:rFonts w:ascii="Times New Roman" w:hAnsi="Times New Roman"/>
          <w:sz w:val="24"/>
          <w:szCs w:val="24"/>
        </w:rPr>
        <w:t>Для координации действий в процессе реализации программы администратор программы взаимодействует с организациями,  учреждениями района; со средствами массовой информации;  администрациями сельских поселений.</w:t>
      </w:r>
    </w:p>
    <w:p w:rsidR="00342511" w:rsidRPr="00D83149" w:rsidRDefault="00342511" w:rsidP="00D83149">
      <w:pPr>
        <w:shd w:val="clear" w:color="auto" w:fill="FFFFFF"/>
        <w:spacing w:after="0" w:line="240" w:lineRule="auto"/>
        <w:ind w:firstLine="709"/>
        <w:jc w:val="both"/>
        <w:rPr>
          <w:rFonts w:ascii="Times New Roman" w:hAnsi="Times New Roman"/>
          <w:sz w:val="24"/>
          <w:szCs w:val="24"/>
        </w:rPr>
      </w:pPr>
      <w:r w:rsidRPr="00D83149">
        <w:rPr>
          <w:rFonts w:ascii="Times New Roman" w:hAnsi="Times New Roman"/>
          <w:sz w:val="24"/>
          <w:szCs w:val="24"/>
        </w:rPr>
        <w:t xml:space="preserve">В реализации мероприятий муниципальной программы принимают участие Управление по делам культуры, молодёжной политики, спорта и туризма администрации Максатихинского района, муниципальные учреждения Максатихинского района, а также организации, определяемые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342511" w:rsidRDefault="00342511" w:rsidP="00D83149">
      <w:pPr>
        <w:shd w:val="clear" w:color="auto" w:fill="FFFFFF"/>
        <w:spacing w:after="0" w:line="240" w:lineRule="auto"/>
        <w:ind w:firstLine="709"/>
        <w:jc w:val="both"/>
        <w:rPr>
          <w:rFonts w:ascii="Times New Roman" w:hAnsi="Times New Roman"/>
          <w:sz w:val="24"/>
          <w:szCs w:val="24"/>
        </w:rPr>
      </w:pPr>
      <w:r w:rsidRPr="00D83149">
        <w:rPr>
          <w:rFonts w:ascii="Times New Roman" w:hAnsi="Times New Roman"/>
          <w:sz w:val="24"/>
          <w:szCs w:val="24"/>
        </w:rPr>
        <w:t>Мероприятия муниципальной программы реализуются в соответствии с законодательством Российской федерации.</w:t>
      </w:r>
    </w:p>
    <w:p w:rsidR="00D83149" w:rsidRPr="00D83149" w:rsidRDefault="00D83149" w:rsidP="00D83149">
      <w:pPr>
        <w:shd w:val="clear" w:color="auto" w:fill="FFFFFF"/>
        <w:spacing w:after="0" w:line="240" w:lineRule="auto"/>
        <w:ind w:firstLine="709"/>
        <w:jc w:val="both"/>
        <w:rPr>
          <w:rFonts w:ascii="Times New Roman" w:hAnsi="Times New Roman"/>
          <w:sz w:val="24"/>
          <w:szCs w:val="24"/>
        </w:rPr>
      </w:pPr>
    </w:p>
    <w:p w:rsidR="00342511" w:rsidRDefault="00342511" w:rsidP="00945024">
      <w:pPr>
        <w:spacing w:after="0" w:line="240" w:lineRule="auto"/>
        <w:ind w:firstLine="708"/>
        <w:jc w:val="center"/>
        <w:rPr>
          <w:rFonts w:ascii="Times New Roman" w:hAnsi="Times New Roman"/>
          <w:b/>
          <w:bCs/>
          <w:sz w:val="24"/>
          <w:szCs w:val="24"/>
        </w:rPr>
      </w:pPr>
      <w:bookmarkStart w:id="1" w:name="_GoBack1"/>
      <w:bookmarkEnd w:id="1"/>
      <w:r w:rsidRPr="00945024">
        <w:rPr>
          <w:rFonts w:ascii="Times New Roman" w:hAnsi="Times New Roman"/>
          <w:b/>
          <w:bCs/>
          <w:sz w:val="24"/>
          <w:szCs w:val="24"/>
        </w:rPr>
        <w:t>Глава 5. Ожидаемые результаты и оценка</w:t>
      </w:r>
      <w:r w:rsidR="00F216FF" w:rsidRPr="00945024">
        <w:rPr>
          <w:rFonts w:ascii="Times New Roman" w:hAnsi="Times New Roman"/>
          <w:b/>
          <w:bCs/>
          <w:sz w:val="24"/>
          <w:szCs w:val="24"/>
        </w:rPr>
        <w:t xml:space="preserve"> </w:t>
      </w:r>
      <w:r w:rsidRPr="00945024">
        <w:rPr>
          <w:rFonts w:ascii="Times New Roman" w:hAnsi="Times New Roman"/>
          <w:b/>
          <w:bCs/>
          <w:sz w:val="24"/>
          <w:szCs w:val="24"/>
        </w:rPr>
        <w:t>эффективности реализации программы.</w:t>
      </w:r>
    </w:p>
    <w:p w:rsidR="00945024" w:rsidRPr="00945024" w:rsidRDefault="00945024" w:rsidP="00945024">
      <w:pPr>
        <w:spacing w:after="0" w:line="240" w:lineRule="auto"/>
        <w:ind w:firstLine="708"/>
        <w:jc w:val="center"/>
        <w:rPr>
          <w:rFonts w:ascii="Times New Roman" w:hAnsi="Times New Roman"/>
          <w:b/>
          <w:bCs/>
          <w:sz w:val="24"/>
          <w:szCs w:val="24"/>
        </w:rPr>
      </w:pPr>
    </w:p>
    <w:p w:rsidR="00342511" w:rsidRPr="00945024" w:rsidRDefault="00342511" w:rsidP="00945024">
      <w:pPr>
        <w:spacing w:after="0" w:line="240" w:lineRule="auto"/>
        <w:ind w:firstLine="708"/>
        <w:jc w:val="both"/>
        <w:rPr>
          <w:rFonts w:ascii="Times New Roman" w:hAnsi="Times New Roman"/>
          <w:sz w:val="24"/>
          <w:szCs w:val="24"/>
        </w:rPr>
      </w:pPr>
      <w:r w:rsidRPr="00945024">
        <w:rPr>
          <w:rFonts w:ascii="Times New Roman" w:hAnsi="Times New Roman"/>
          <w:sz w:val="24"/>
          <w:szCs w:val="24"/>
        </w:rPr>
        <w:t xml:space="preserve"> Реализация программы позволит</w:t>
      </w:r>
      <w:r w:rsidRPr="00945024">
        <w:rPr>
          <w:rFonts w:ascii="Times New Roman" w:hAnsi="Times New Roman"/>
          <w:color w:val="FF0000"/>
          <w:sz w:val="24"/>
          <w:szCs w:val="24"/>
        </w:rPr>
        <w:t xml:space="preserve"> </w:t>
      </w:r>
      <w:r w:rsidRPr="00945024">
        <w:rPr>
          <w:rFonts w:ascii="Times New Roman" w:hAnsi="Times New Roman"/>
          <w:sz w:val="24"/>
          <w:szCs w:val="24"/>
        </w:rPr>
        <w:t>повысить  качество и разнообразие услуг, предоставляемых в сфере туризма, удовлетворить  потребности в развитии и реализации культурного и духовного потенциала населения района; сделать Максатихинский район ещё более привлекательным для жителей других областей  и туристов, посещающих  туристические объекты района.</w:t>
      </w:r>
    </w:p>
    <w:p w:rsidR="00342511" w:rsidRPr="00945024" w:rsidRDefault="00342511" w:rsidP="00945024">
      <w:pPr>
        <w:spacing w:after="0" w:line="240" w:lineRule="auto"/>
        <w:ind w:firstLine="708"/>
        <w:jc w:val="both"/>
        <w:rPr>
          <w:rFonts w:ascii="Times New Roman" w:hAnsi="Times New Roman"/>
          <w:sz w:val="24"/>
          <w:szCs w:val="24"/>
        </w:rPr>
      </w:pPr>
      <w:r w:rsidRPr="00945024">
        <w:rPr>
          <w:rFonts w:ascii="Times New Roman" w:hAnsi="Times New Roman"/>
          <w:sz w:val="24"/>
          <w:szCs w:val="24"/>
        </w:rPr>
        <w:t>Для оценки хода и результативности реализации программы, разработаны ожидаемые конечные результаты  и целевые показатели.</w:t>
      </w:r>
    </w:p>
    <w:p w:rsidR="00342511" w:rsidRPr="00945024" w:rsidRDefault="00342511" w:rsidP="00945024">
      <w:pPr>
        <w:pStyle w:val="Textbody"/>
        <w:spacing w:after="0"/>
        <w:ind w:left="15" w:right="561" w:firstLine="708"/>
        <w:jc w:val="both"/>
        <w:rPr>
          <w:rFonts w:cs="Times New Roman"/>
        </w:rPr>
      </w:pPr>
      <w:r w:rsidRPr="00945024">
        <w:rPr>
          <w:rFonts w:cs="Times New Roman"/>
        </w:rPr>
        <w:t>Реализация основных мероприятий программы приведёт к:</w:t>
      </w:r>
    </w:p>
    <w:p w:rsidR="00342511" w:rsidRPr="00945024" w:rsidRDefault="00342511" w:rsidP="00945024">
      <w:pPr>
        <w:widowControl w:val="0"/>
        <w:autoSpaceDE w:val="0"/>
        <w:spacing w:after="0" w:line="240" w:lineRule="auto"/>
        <w:ind w:firstLine="708"/>
        <w:jc w:val="both"/>
        <w:rPr>
          <w:rFonts w:ascii="Times New Roman" w:hAnsi="Times New Roman"/>
          <w:sz w:val="24"/>
          <w:szCs w:val="24"/>
        </w:rPr>
      </w:pPr>
      <w:r w:rsidRPr="00945024">
        <w:rPr>
          <w:rFonts w:ascii="Times New Roman" w:hAnsi="Times New Roman"/>
          <w:sz w:val="24"/>
          <w:szCs w:val="24"/>
        </w:rPr>
        <w:t>- Туристский поток в Максатихинский район в количестве не менее 300. человек ежегодно;</w:t>
      </w:r>
    </w:p>
    <w:p w:rsidR="00342511" w:rsidRPr="00945024" w:rsidRDefault="00342511" w:rsidP="00945024">
      <w:pPr>
        <w:pStyle w:val="ConsPlusCell"/>
        <w:ind w:firstLine="708"/>
        <w:jc w:val="both"/>
        <w:rPr>
          <w:rFonts w:ascii="Times New Roman" w:hAnsi="Times New Roman" w:cs="Times New Roman"/>
          <w:sz w:val="24"/>
          <w:szCs w:val="24"/>
        </w:rPr>
      </w:pPr>
      <w:r w:rsidRPr="00945024">
        <w:rPr>
          <w:rFonts w:ascii="Times New Roman" w:hAnsi="Times New Roman" w:cs="Times New Roman"/>
          <w:sz w:val="24"/>
          <w:szCs w:val="24"/>
        </w:rPr>
        <w:t>- расширение межмуниципальных контактов в сфере туризма до1-го в год;</w:t>
      </w:r>
    </w:p>
    <w:p w:rsidR="00342511" w:rsidRPr="00945024" w:rsidRDefault="00342511" w:rsidP="00945024">
      <w:pPr>
        <w:pStyle w:val="ConsPlusCell"/>
        <w:ind w:firstLine="708"/>
        <w:jc w:val="both"/>
        <w:rPr>
          <w:rFonts w:ascii="Times New Roman" w:hAnsi="Times New Roman" w:cs="Times New Roman"/>
          <w:sz w:val="24"/>
          <w:szCs w:val="24"/>
        </w:rPr>
      </w:pPr>
      <w:r w:rsidRPr="00945024">
        <w:rPr>
          <w:rFonts w:ascii="Times New Roman" w:hAnsi="Times New Roman" w:cs="Times New Roman"/>
          <w:sz w:val="24"/>
          <w:szCs w:val="24"/>
        </w:rPr>
        <w:t>- уровень удовлетворения потребностей населения в культурном, активном и полноценном отдыхе – до 55%;</w:t>
      </w:r>
    </w:p>
    <w:p w:rsidR="00342511" w:rsidRPr="00945024" w:rsidRDefault="00342511" w:rsidP="00945024">
      <w:pPr>
        <w:pStyle w:val="ConsPlusCell"/>
        <w:ind w:firstLine="708"/>
        <w:jc w:val="both"/>
        <w:rPr>
          <w:rFonts w:ascii="Times New Roman" w:hAnsi="Times New Roman" w:cs="Times New Roman"/>
          <w:sz w:val="24"/>
          <w:szCs w:val="24"/>
        </w:rPr>
      </w:pPr>
      <w:r w:rsidRPr="00945024">
        <w:rPr>
          <w:rFonts w:ascii="Times New Roman" w:hAnsi="Times New Roman" w:cs="Times New Roman"/>
          <w:sz w:val="24"/>
          <w:szCs w:val="24"/>
        </w:rPr>
        <w:t xml:space="preserve">- создание и развитие образа района, как уникальной туристической территории Тверской области – не менее 1 межрегионального  мероприятия;  </w:t>
      </w:r>
    </w:p>
    <w:p w:rsidR="00342511" w:rsidRPr="00945024" w:rsidRDefault="00342511" w:rsidP="00945024">
      <w:pPr>
        <w:pStyle w:val="ConsPlusCell"/>
        <w:ind w:firstLine="708"/>
        <w:jc w:val="both"/>
        <w:rPr>
          <w:rFonts w:ascii="Times New Roman" w:hAnsi="Times New Roman" w:cs="Times New Roman"/>
          <w:sz w:val="24"/>
          <w:szCs w:val="24"/>
        </w:rPr>
      </w:pPr>
      <w:r w:rsidRPr="00945024">
        <w:rPr>
          <w:rFonts w:ascii="Times New Roman" w:hAnsi="Times New Roman" w:cs="Times New Roman"/>
          <w:sz w:val="24"/>
          <w:szCs w:val="24"/>
        </w:rPr>
        <w:t xml:space="preserve">- увеличения финансовых потоков в Максатихинском районе. </w:t>
      </w:r>
    </w:p>
    <w:p w:rsidR="00342511" w:rsidRPr="00945024" w:rsidRDefault="00342511" w:rsidP="00945024">
      <w:pPr>
        <w:pStyle w:val="Textbody"/>
        <w:spacing w:after="0"/>
        <w:ind w:left="15" w:right="-6" w:firstLine="708"/>
        <w:jc w:val="both"/>
        <w:rPr>
          <w:rFonts w:cs="Times New Roman"/>
        </w:rPr>
      </w:pPr>
      <w:r w:rsidRPr="00945024">
        <w:rPr>
          <w:rFonts w:cs="Times New Roman"/>
        </w:rPr>
        <w:t xml:space="preserve">Оценку эффективности реализации программы  осуществляет администратор программы ежегодно (за отчетный финансовый год). Эффективность реализации программы осуществляется, исходя из значений индекса освоения бюджетных средств, выделенных на реализацию программы, и критерия эффективности реализации программы. Индекс достижения плановых значений показателей производится путем </w:t>
      </w:r>
      <w:r w:rsidRPr="00945024">
        <w:rPr>
          <w:rFonts w:cs="Times New Roman"/>
        </w:rPr>
        <w:lastRenderedPageBreak/>
        <w:t>сопоставления ожидаемых (плановых) конечных результатов и достигнутых (фактических) значений.</w:t>
      </w:r>
    </w:p>
    <w:p w:rsidR="00342511" w:rsidRPr="00945024" w:rsidRDefault="00342511" w:rsidP="00945024">
      <w:pPr>
        <w:spacing w:after="0" w:line="240" w:lineRule="auto"/>
        <w:ind w:firstLine="709"/>
        <w:jc w:val="both"/>
        <w:rPr>
          <w:rFonts w:ascii="Times New Roman" w:hAnsi="Times New Roman"/>
          <w:sz w:val="24"/>
          <w:szCs w:val="24"/>
        </w:rPr>
      </w:pPr>
      <w:r w:rsidRPr="00945024">
        <w:rPr>
          <w:rFonts w:ascii="Times New Roman" w:hAnsi="Times New Roman"/>
          <w:sz w:val="24"/>
          <w:szCs w:val="24"/>
        </w:rPr>
        <w:t xml:space="preserve">Оценку эффективности реализации программы производят на основе методики, изложенной в Порядке  разработки, реализации и оценки эффективности муниципальных программ Максатихинского района Тверской области. </w:t>
      </w:r>
    </w:p>
    <w:p w:rsidR="00342511" w:rsidRPr="00F311EA" w:rsidRDefault="00342511" w:rsidP="00F311EA">
      <w:pPr>
        <w:spacing w:line="240" w:lineRule="auto"/>
        <w:jc w:val="both"/>
        <w:rPr>
          <w:rFonts w:ascii="Times New Roman" w:hAnsi="Times New Roman"/>
          <w:b/>
          <w:bCs/>
        </w:rPr>
      </w:pPr>
      <w:r w:rsidRPr="00F311EA">
        <w:rPr>
          <w:rFonts w:ascii="Times New Roman" w:hAnsi="Times New Roman"/>
          <w:b/>
          <w:bCs/>
        </w:rPr>
        <w:tab/>
      </w:r>
      <w:r w:rsidRPr="00F311EA">
        <w:rPr>
          <w:rFonts w:ascii="Times New Roman" w:hAnsi="Times New Roman"/>
          <w:b/>
          <w:bCs/>
        </w:rPr>
        <w:tab/>
      </w:r>
    </w:p>
    <w:p w:rsidR="00342511" w:rsidRDefault="00342511" w:rsidP="00945024">
      <w:pPr>
        <w:spacing w:after="0" w:line="240" w:lineRule="auto"/>
        <w:jc w:val="center"/>
        <w:rPr>
          <w:rFonts w:ascii="Times New Roman" w:hAnsi="Times New Roman"/>
          <w:b/>
          <w:bCs/>
          <w:sz w:val="24"/>
          <w:szCs w:val="24"/>
        </w:rPr>
      </w:pPr>
      <w:r w:rsidRPr="00945024">
        <w:rPr>
          <w:rFonts w:ascii="Times New Roman" w:hAnsi="Times New Roman"/>
          <w:b/>
          <w:bCs/>
          <w:sz w:val="24"/>
          <w:szCs w:val="24"/>
        </w:rPr>
        <w:t>Раздел 6. Анализ рисков реализации программы и меры по управлению рисками.</w:t>
      </w:r>
    </w:p>
    <w:p w:rsidR="00945024" w:rsidRPr="00945024" w:rsidRDefault="00945024" w:rsidP="00945024">
      <w:pPr>
        <w:spacing w:after="0" w:line="240" w:lineRule="auto"/>
        <w:jc w:val="center"/>
        <w:rPr>
          <w:rFonts w:ascii="Times New Roman" w:hAnsi="Times New Roman"/>
          <w:b/>
          <w:bCs/>
          <w:sz w:val="24"/>
          <w:szCs w:val="24"/>
        </w:rPr>
      </w:pPr>
    </w:p>
    <w:p w:rsidR="00342511" w:rsidRPr="00945024" w:rsidRDefault="00342511" w:rsidP="00945024">
      <w:pPr>
        <w:autoSpaceDE w:val="0"/>
        <w:spacing w:after="0" w:line="240" w:lineRule="auto"/>
        <w:ind w:firstLine="720"/>
        <w:jc w:val="both"/>
        <w:rPr>
          <w:rFonts w:ascii="Times New Roman" w:hAnsi="Times New Roman"/>
          <w:sz w:val="24"/>
          <w:szCs w:val="24"/>
        </w:rPr>
      </w:pPr>
      <w:bookmarkStart w:id="2" w:name="sub_281"/>
      <w:r w:rsidRPr="00945024">
        <w:rPr>
          <w:rFonts w:ascii="Times New Roman" w:hAnsi="Times New Roman"/>
          <w:sz w:val="24"/>
          <w:szCs w:val="24"/>
        </w:rPr>
        <w:t>На реализацию программы могут повлиять как внешние, так и внутренние риски.</w:t>
      </w:r>
      <w:bookmarkStart w:id="3" w:name="sub_286"/>
      <w:bookmarkEnd w:id="2"/>
    </w:p>
    <w:p w:rsidR="00342511" w:rsidRPr="00945024" w:rsidRDefault="00342511" w:rsidP="00945024">
      <w:pPr>
        <w:autoSpaceDE w:val="0"/>
        <w:spacing w:after="0" w:line="240" w:lineRule="auto"/>
        <w:ind w:firstLine="720"/>
        <w:jc w:val="both"/>
        <w:rPr>
          <w:rFonts w:ascii="Times New Roman" w:hAnsi="Times New Roman"/>
          <w:sz w:val="24"/>
          <w:szCs w:val="24"/>
        </w:rPr>
      </w:pPr>
      <w:r w:rsidRPr="00945024">
        <w:rPr>
          <w:rFonts w:ascii="Times New Roman" w:hAnsi="Times New Roman"/>
          <w:sz w:val="24"/>
          <w:szCs w:val="24"/>
          <w:u w:val="single"/>
        </w:rPr>
        <w:t>Внешними рисками являются</w:t>
      </w:r>
      <w:r w:rsidRPr="00945024">
        <w:rPr>
          <w:rFonts w:ascii="Times New Roman" w:hAnsi="Times New Roman"/>
          <w:sz w:val="24"/>
          <w:szCs w:val="24"/>
        </w:rPr>
        <w:t>:</w:t>
      </w:r>
    </w:p>
    <w:p w:rsidR="00342511" w:rsidRPr="00945024" w:rsidRDefault="00342511" w:rsidP="00945024">
      <w:pPr>
        <w:spacing w:after="0" w:line="240" w:lineRule="auto"/>
        <w:ind w:left="-15" w:firstLine="720"/>
        <w:jc w:val="both"/>
        <w:rPr>
          <w:rFonts w:ascii="Times New Roman" w:hAnsi="Times New Roman"/>
          <w:sz w:val="24"/>
          <w:szCs w:val="24"/>
        </w:rPr>
      </w:pPr>
      <w:bookmarkStart w:id="4" w:name="sub_285"/>
      <w:bookmarkEnd w:id="3"/>
      <w:r w:rsidRPr="00945024">
        <w:rPr>
          <w:rFonts w:ascii="Times New Roman" w:hAnsi="Times New Roman"/>
          <w:sz w:val="24"/>
          <w:szCs w:val="24"/>
        </w:rPr>
        <w:t>а) изменение федерального законодательства в части перераспределения полномочий между Российской Федерацией, субъектами Российской Федерации и органами местного самоуправления муниципальных образований;</w:t>
      </w:r>
    </w:p>
    <w:p w:rsidR="00342511" w:rsidRPr="00945024" w:rsidRDefault="00342511" w:rsidP="00945024">
      <w:pPr>
        <w:spacing w:after="0" w:line="240" w:lineRule="auto"/>
        <w:ind w:left="-15" w:firstLine="720"/>
        <w:jc w:val="both"/>
        <w:rPr>
          <w:rFonts w:ascii="Times New Roman" w:hAnsi="Times New Roman"/>
          <w:sz w:val="24"/>
          <w:szCs w:val="24"/>
        </w:rPr>
      </w:pPr>
      <w:r w:rsidRPr="00945024">
        <w:rPr>
          <w:rFonts w:ascii="Times New Roman" w:hAnsi="Times New Roman"/>
          <w:sz w:val="24"/>
          <w:szCs w:val="24"/>
        </w:rPr>
        <w:t>б) изменение регионального законодательства в части финансирования;</w:t>
      </w:r>
    </w:p>
    <w:p w:rsidR="00342511" w:rsidRPr="00945024" w:rsidRDefault="00342511" w:rsidP="00945024">
      <w:pPr>
        <w:spacing w:after="0" w:line="240" w:lineRule="auto"/>
        <w:ind w:left="-15" w:firstLine="720"/>
        <w:jc w:val="both"/>
        <w:rPr>
          <w:rFonts w:ascii="Times New Roman" w:hAnsi="Times New Roman"/>
          <w:sz w:val="24"/>
          <w:szCs w:val="24"/>
        </w:rPr>
      </w:pPr>
      <w:r w:rsidRPr="00945024">
        <w:rPr>
          <w:rFonts w:ascii="Times New Roman" w:hAnsi="Times New Roman"/>
          <w:sz w:val="24"/>
          <w:szCs w:val="24"/>
        </w:rPr>
        <w:t>в) ухудшение экономической ситуации в районе и, как следствие, низкая активность населения.</w:t>
      </w:r>
    </w:p>
    <w:p w:rsidR="00342511" w:rsidRPr="00945024" w:rsidRDefault="00342511" w:rsidP="00945024">
      <w:pPr>
        <w:spacing w:after="0" w:line="240" w:lineRule="auto"/>
        <w:ind w:firstLine="720"/>
        <w:jc w:val="both"/>
        <w:rPr>
          <w:rFonts w:ascii="Times New Roman" w:hAnsi="Times New Roman"/>
          <w:sz w:val="24"/>
          <w:szCs w:val="24"/>
        </w:rPr>
      </w:pPr>
      <w:r w:rsidRPr="00945024">
        <w:rPr>
          <w:rFonts w:ascii="Times New Roman" w:hAnsi="Times New Roman"/>
          <w:sz w:val="24"/>
          <w:szCs w:val="24"/>
        </w:rPr>
        <w:t>Способом ограничения внешних рисков является:</w:t>
      </w:r>
    </w:p>
    <w:p w:rsidR="00342511" w:rsidRPr="00945024" w:rsidRDefault="00342511" w:rsidP="00945024">
      <w:pPr>
        <w:spacing w:after="0" w:line="240" w:lineRule="auto"/>
        <w:ind w:firstLine="720"/>
        <w:jc w:val="both"/>
        <w:rPr>
          <w:rFonts w:ascii="Times New Roman" w:hAnsi="Times New Roman"/>
          <w:sz w:val="24"/>
          <w:szCs w:val="24"/>
        </w:rPr>
      </w:pPr>
      <w:r w:rsidRPr="00945024">
        <w:rPr>
          <w:rFonts w:ascii="Times New Roman" w:hAnsi="Times New Roman"/>
          <w:sz w:val="24"/>
          <w:szCs w:val="24"/>
        </w:rPr>
        <w:t xml:space="preserve">а) своевременное внесение изменений в муниципальную программу; </w:t>
      </w:r>
    </w:p>
    <w:p w:rsidR="00342511" w:rsidRPr="00945024" w:rsidRDefault="00342511" w:rsidP="00945024">
      <w:pPr>
        <w:spacing w:after="0" w:line="240" w:lineRule="auto"/>
        <w:ind w:left="-15" w:firstLine="720"/>
        <w:jc w:val="both"/>
        <w:rPr>
          <w:rFonts w:ascii="Times New Roman" w:hAnsi="Times New Roman"/>
          <w:sz w:val="24"/>
          <w:szCs w:val="24"/>
        </w:rPr>
      </w:pPr>
      <w:r w:rsidRPr="00945024">
        <w:rPr>
          <w:rFonts w:ascii="Times New Roman" w:hAnsi="Times New Roman"/>
          <w:sz w:val="24"/>
          <w:szCs w:val="24"/>
        </w:rPr>
        <w:t>б) контроль за ходом выполнения мероприятий муниципальной программы и совершенствование механизма текущего управления реализацией муниципальной программы;</w:t>
      </w:r>
    </w:p>
    <w:p w:rsidR="00342511" w:rsidRPr="00945024" w:rsidRDefault="00342511" w:rsidP="00945024">
      <w:pPr>
        <w:spacing w:after="0" w:line="240" w:lineRule="auto"/>
        <w:ind w:left="-15" w:firstLine="720"/>
        <w:jc w:val="both"/>
        <w:rPr>
          <w:rFonts w:ascii="Times New Roman" w:hAnsi="Times New Roman"/>
          <w:sz w:val="24"/>
          <w:szCs w:val="24"/>
        </w:rPr>
      </w:pPr>
      <w:r w:rsidRPr="00945024">
        <w:rPr>
          <w:rFonts w:ascii="Times New Roman" w:hAnsi="Times New Roman"/>
          <w:sz w:val="24"/>
          <w:szCs w:val="24"/>
        </w:rPr>
        <w:t>в) непрерывный мониторинг выполнения показателей муниципальной программы;</w:t>
      </w:r>
    </w:p>
    <w:p w:rsidR="00342511" w:rsidRPr="00945024" w:rsidRDefault="00342511" w:rsidP="00945024">
      <w:pPr>
        <w:spacing w:after="0" w:line="240" w:lineRule="auto"/>
        <w:ind w:left="-15" w:firstLine="720"/>
        <w:jc w:val="both"/>
        <w:rPr>
          <w:rFonts w:ascii="Times New Roman" w:hAnsi="Times New Roman"/>
          <w:sz w:val="24"/>
          <w:szCs w:val="24"/>
        </w:rPr>
      </w:pPr>
      <w:r w:rsidRPr="00945024">
        <w:rPr>
          <w:rFonts w:ascii="Times New Roman" w:hAnsi="Times New Roman"/>
          <w:sz w:val="24"/>
          <w:szCs w:val="24"/>
        </w:rPr>
        <w:t>г) информирование населения района о ходе реализации муниципальной программы.</w:t>
      </w:r>
    </w:p>
    <w:p w:rsidR="00342511" w:rsidRPr="00945024" w:rsidRDefault="00342511" w:rsidP="00945024">
      <w:pPr>
        <w:spacing w:after="0" w:line="240" w:lineRule="auto"/>
        <w:ind w:left="-15" w:firstLine="720"/>
        <w:jc w:val="both"/>
        <w:rPr>
          <w:rFonts w:ascii="Times New Roman" w:hAnsi="Times New Roman"/>
          <w:sz w:val="24"/>
          <w:szCs w:val="24"/>
        </w:rPr>
      </w:pPr>
      <w:bookmarkStart w:id="5" w:name="sub_287"/>
      <w:bookmarkEnd w:id="4"/>
      <w:r w:rsidRPr="00945024">
        <w:rPr>
          <w:rFonts w:ascii="Times New Roman" w:hAnsi="Times New Roman"/>
          <w:sz w:val="24"/>
          <w:szCs w:val="24"/>
        </w:rPr>
        <w:t xml:space="preserve"> </w:t>
      </w:r>
      <w:r w:rsidRPr="00945024">
        <w:rPr>
          <w:rFonts w:ascii="Times New Roman" w:hAnsi="Times New Roman"/>
          <w:sz w:val="24"/>
          <w:szCs w:val="24"/>
          <w:u w:val="single"/>
        </w:rPr>
        <w:t>Внутренними рисками реализации муниципальной программы являютс</w:t>
      </w:r>
      <w:r w:rsidRPr="00945024">
        <w:rPr>
          <w:rFonts w:ascii="Times New Roman" w:hAnsi="Times New Roman"/>
          <w:sz w:val="24"/>
          <w:szCs w:val="24"/>
        </w:rPr>
        <w:t>я:</w:t>
      </w:r>
    </w:p>
    <w:p w:rsidR="00342511" w:rsidRPr="00945024" w:rsidRDefault="00342511" w:rsidP="00945024">
      <w:pPr>
        <w:spacing w:after="0" w:line="240" w:lineRule="auto"/>
        <w:ind w:left="-15" w:firstLine="720"/>
        <w:jc w:val="both"/>
        <w:rPr>
          <w:rFonts w:ascii="Times New Roman" w:hAnsi="Times New Roman"/>
          <w:sz w:val="24"/>
          <w:szCs w:val="24"/>
        </w:rPr>
      </w:pPr>
      <w:r w:rsidRPr="00945024">
        <w:rPr>
          <w:rFonts w:ascii="Times New Roman" w:hAnsi="Times New Roman"/>
          <w:sz w:val="24"/>
          <w:szCs w:val="24"/>
        </w:rPr>
        <w:t>а) недостаточная организация работы управления по делам культуры молодёжной политики, спорта ,туризма администрации Максатихинского района Тверской области ;</w:t>
      </w:r>
    </w:p>
    <w:p w:rsidR="00342511" w:rsidRPr="00945024" w:rsidRDefault="00342511" w:rsidP="00945024">
      <w:pPr>
        <w:autoSpaceDE w:val="0"/>
        <w:spacing w:after="0" w:line="240" w:lineRule="auto"/>
        <w:ind w:firstLine="720"/>
        <w:jc w:val="both"/>
        <w:rPr>
          <w:rFonts w:ascii="Times New Roman" w:hAnsi="Times New Roman"/>
          <w:sz w:val="24"/>
          <w:szCs w:val="24"/>
        </w:rPr>
      </w:pPr>
      <w:r w:rsidRPr="00945024">
        <w:rPr>
          <w:rFonts w:ascii="Times New Roman" w:hAnsi="Times New Roman"/>
          <w:sz w:val="24"/>
          <w:szCs w:val="24"/>
        </w:rPr>
        <w:t xml:space="preserve">б) </w:t>
      </w:r>
      <w:r w:rsidRPr="00945024">
        <w:rPr>
          <w:rFonts w:ascii="Times New Roman" w:hAnsi="Times New Roman"/>
          <w:b/>
          <w:sz w:val="24"/>
          <w:szCs w:val="24"/>
        </w:rPr>
        <w:t xml:space="preserve">- </w:t>
      </w:r>
      <w:r w:rsidRPr="00945024">
        <w:rPr>
          <w:rFonts w:ascii="Times New Roman" w:hAnsi="Times New Roman"/>
          <w:sz w:val="24"/>
          <w:szCs w:val="24"/>
        </w:rPr>
        <w:t>рост конкуренции за туристские потоки;</w:t>
      </w:r>
    </w:p>
    <w:p w:rsidR="00342511" w:rsidRPr="00945024" w:rsidRDefault="00342511" w:rsidP="00945024">
      <w:pPr>
        <w:spacing w:after="0" w:line="240" w:lineRule="auto"/>
        <w:ind w:firstLine="720"/>
        <w:jc w:val="both"/>
        <w:rPr>
          <w:rFonts w:ascii="Times New Roman" w:hAnsi="Times New Roman"/>
          <w:sz w:val="24"/>
          <w:szCs w:val="24"/>
        </w:rPr>
      </w:pPr>
      <w:r w:rsidRPr="00945024">
        <w:rPr>
          <w:rFonts w:ascii="Times New Roman" w:hAnsi="Times New Roman"/>
          <w:sz w:val="24"/>
          <w:szCs w:val="24"/>
        </w:rPr>
        <w:t>- недостаточная активность туристического  направления в Максатихинском  районе;</w:t>
      </w:r>
    </w:p>
    <w:p w:rsidR="00342511" w:rsidRPr="00945024" w:rsidRDefault="00342511" w:rsidP="00945024">
      <w:pPr>
        <w:spacing w:after="0" w:line="240" w:lineRule="auto"/>
        <w:ind w:firstLine="720"/>
        <w:jc w:val="both"/>
        <w:rPr>
          <w:rFonts w:ascii="Times New Roman" w:hAnsi="Times New Roman"/>
          <w:sz w:val="24"/>
          <w:szCs w:val="24"/>
        </w:rPr>
      </w:pPr>
      <w:r w:rsidRPr="00945024">
        <w:rPr>
          <w:rFonts w:ascii="Times New Roman" w:hAnsi="Times New Roman"/>
          <w:sz w:val="24"/>
          <w:szCs w:val="24"/>
        </w:rPr>
        <w:t>- недостоверная информация об условиях организации отдыха и туризма в Максати-хинском  районе;</w:t>
      </w:r>
    </w:p>
    <w:p w:rsidR="00342511" w:rsidRPr="00945024" w:rsidRDefault="00342511" w:rsidP="00945024">
      <w:pPr>
        <w:spacing w:after="0" w:line="240" w:lineRule="auto"/>
        <w:ind w:firstLine="720"/>
        <w:jc w:val="both"/>
        <w:rPr>
          <w:rFonts w:ascii="Times New Roman" w:hAnsi="Times New Roman"/>
          <w:sz w:val="24"/>
          <w:szCs w:val="24"/>
        </w:rPr>
      </w:pPr>
      <w:r w:rsidRPr="00945024">
        <w:rPr>
          <w:rFonts w:ascii="Times New Roman" w:hAnsi="Times New Roman"/>
          <w:sz w:val="24"/>
          <w:szCs w:val="24"/>
        </w:rPr>
        <w:t>- недостаточная квалификация специалистов муниципального образования, работающих в сфере туризма;</w:t>
      </w:r>
    </w:p>
    <w:p w:rsidR="00342511" w:rsidRPr="00945024" w:rsidRDefault="00342511" w:rsidP="00945024">
      <w:pPr>
        <w:spacing w:after="0" w:line="240" w:lineRule="auto"/>
        <w:ind w:firstLine="720"/>
        <w:jc w:val="both"/>
        <w:rPr>
          <w:rFonts w:ascii="Times New Roman" w:hAnsi="Times New Roman"/>
          <w:sz w:val="24"/>
          <w:szCs w:val="24"/>
        </w:rPr>
      </w:pPr>
      <w:r w:rsidRPr="00945024">
        <w:rPr>
          <w:rFonts w:ascii="Times New Roman" w:hAnsi="Times New Roman"/>
          <w:sz w:val="24"/>
          <w:szCs w:val="24"/>
        </w:rPr>
        <w:t>- недостаток финансирования и, как следствие, недостаточная развитость туристической инфраструктуры, сопутствующего сервиса;</w:t>
      </w:r>
    </w:p>
    <w:p w:rsidR="00342511" w:rsidRPr="00945024" w:rsidRDefault="00342511" w:rsidP="00945024">
      <w:pPr>
        <w:spacing w:after="0" w:line="240" w:lineRule="auto"/>
        <w:ind w:firstLine="720"/>
        <w:jc w:val="both"/>
        <w:rPr>
          <w:rFonts w:ascii="Times New Roman" w:hAnsi="Times New Roman"/>
          <w:sz w:val="24"/>
          <w:szCs w:val="24"/>
        </w:rPr>
      </w:pPr>
      <w:r w:rsidRPr="00945024">
        <w:rPr>
          <w:rFonts w:ascii="Times New Roman" w:hAnsi="Times New Roman"/>
          <w:sz w:val="24"/>
          <w:szCs w:val="24"/>
        </w:rPr>
        <w:t>- финансовый риск – это риск наступления финансового ущерба (неполученная прибыль) в результате неосуществления какого-либо мероприятия;</w:t>
      </w:r>
    </w:p>
    <w:p w:rsidR="00342511" w:rsidRPr="00945024" w:rsidRDefault="00342511" w:rsidP="00945024">
      <w:pPr>
        <w:spacing w:after="0" w:line="240" w:lineRule="auto"/>
        <w:ind w:firstLine="720"/>
        <w:jc w:val="both"/>
        <w:rPr>
          <w:rFonts w:ascii="Times New Roman" w:hAnsi="Times New Roman"/>
          <w:sz w:val="24"/>
          <w:szCs w:val="24"/>
        </w:rPr>
      </w:pPr>
      <w:r w:rsidRPr="00945024">
        <w:rPr>
          <w:rFonts w:ascii="Times New Roman" w:hAnsi="Times New Roman"/>
          <w:sz w:val="24"/>
          <w:szCs w:val="24"/>
        </w:rPr>
        <w:t>- отсутствие содействия развитию туристической индустрии;</w:t>
      </w:r>
    </w:p>
    <w:p w:rsidR="00342511" w:rsidRPr="00945024" w:rsidRDefault="00342511" w:rsidP="00945024">
      <w:pPr>
        <w:spacing w:after="0" w:line="240" w:lineRule="auto"/>
        <w:ind w:left="-15" w:firstLine="720"/>
        <w:jc w:val="both"/>
        <w:rPr>
          <w:rFonts w:ascii="Times New Roman" w:hAnsi="Times New Roman"/>
          <w:sz w:val="24"/>
          <w:szCs w:val="24"/>
        </w:rPr>
      </w:pPr>
      <w:r w:rsidRPr="00945024">
        <w:rPr>
          <w:rFonts w:ascii="Times New Roman" w:hAnsi="Times New Roman"/>
          <w:sz w:val="24"/>
          <w:szCs w:val="24"/>
        </w:rPr>
        <w:t>Для снижения вероятности неблагоприятного воздействия внутренних рисков предусматривается реализация следующих мероприятий:</w:t>
      </w:r>
    </w:p>
    <w:p w:rsidR="00342511" w:rsidRPr="00945024" w:rsidRDefault="00342511" w:rsidP="00945024">
      <w:pPr>
        <w:spacing w:after="0" w:line="240" w:lineRule="auto"/>
        <w:ind w:firstLine="720"/>
        <w:jc w:val="both"/>
        <w:rPr>
          <w:rFonts w:ascii="Times New Roman" w:hAnsi="Times New Roman"/>
          <w:sz w:val="24"/>
          <w:szCs w:val="24"/>
        </w:rPr>
      </w:pPr>
      <w:r w:rsidRPr="00945024">
        <w:rPr>
          <w:rFonts w:ascii="Times New Roman" w:hAnsi="Times New Roman"/>
          <w:sz w:val="24"/>
          <w:szCs w:val="24"/>
        </w:rPr>
        <w:t>а) организация подготовки и переподготовки кадров (обучение на семинарах специалистов, работающих в сфере туризма, участие в обучающих мероприятиях и т.д.)</w:t>
      </w:r>
    </w:p>
    <w:p w:rsidR="00342511" w:rsidRPr="00945024" w:rsidRDefault="00342511" w:rsidP="00945024">
      <w:pPr>
        <w:spacing w:after="0" w:line="240" w:lineRule="auto"/>
        <w:ind w:firstLine="720"/>
        <w:jc w:val="both"/>
        <w:rPr>
          <w:rFonts w:ascii="Times New Roman" w:hAnsi="Times New Roman"/>
          <w:sz w:val="24"/>
          <w:szCs w:val="24"/>
        </w:rPr>
      </w:pPr>
      <w:r w:rsidRPr="00945024">
        <w:rPr>
          <w:rFonts w:ascii="Times New Roman" w:hAnsi="Times New Roman"/>
          <w:sz w:val="24"/>
          <w:szCs w:val="24"/>
        </w:rPr>
        <w:t>б) разместить в СМИ материалы об условиях организации отдыха и туризма в Максатихинском районе;</w:t>
      </w:r>
    </w:p>
    <w:p w:rsidR="00342511" w:rsidRPr="00945024" w:rsidRDefault="00342511" w:rsidP="00945024">
      <w:pPr>
        <w:spacing w:after="0" w:line="240" w:lineRule="auto"/>
        <w:ind w:firstLine="720"/>
        <w:jc w:val="both"/>
        <w:rPr>
          <w:rFonts w:ascii="Times New Roman" w:hAnsi="Times New Roman"/>
          <w:sz w:val="24"/>
          <w:szCs w:val="24"/>
        </w:rPr>
      </w:pPr>
      <w:r w:rsidRPr="00945024">
        <w:rPr>
          <w:rFonts w:ascii="Times New Roman" w:hAnsi="Times New Roman"/>
          <w:sz w:val="24"/>
          <w:szCs w:val="24"/>
        </w:rPr>
        <w:t>в) создание совета (рабочей группы) по туризму.</w:t>
      </w:r>
    </w:p>
    <w:p w:rsidR="00342511" w:rsidRPr="00945024" w:rsidRDefault="00342511" w:rsidP="00945024">
      <w:pPr>
        <w:spacing w:after="0" w:line="240" w:lineRule="auto"/>
        <w:ind w:left="-15" w:firstLine="720"/>
        <w:jc w:val="both"/>
        <w:rPr>
          <w:rFonts w:ascii="Times New Roman" w:hAnsi="Times New Roman"/>
          <w:sz w:val="24"/>
          <w:szCs w:val="24"/>
        </w:rPr>
      </w:pPr>
      <w:r w:rsidRPr="00945024">
        <w:rPr>
          <w:rFonts w:ascii="Times New Roman" w:hAnsi="Times New Roman"/>
          <w:sz w:val="24"/>
          <w:szCs w:val="24"/>
        </w:rPr>
        <w:t>Принятие мер по управлению рисками осуществляется администратором программы на основе мониторинга реализации муниципальной программы и оценки ее эффективности и результативности.</w:t>
      </w:r>
      <w:bookmarkEnd w:id="5"/>
    </w:p>
    <w:p w:rsidR="00342511" w:rsidRPr="00F311EA" w:rsidRDefault="00342511" w:rsidP="00F311EA">
      <w:pPr>
        <w:spacing w:line="240" w:lineRule="auto"/>
        <w:ind w:left="-15" w:firstLine="720"/>
        <w:jc w:val="both"/>
        <w:rPr>
          <w:rFonts w:ascii="Times New Roman" w:hAnsi="Times New Roman"/>
        </w:rPr>
      </w:pPr>
      <w:bookmarkStart w:id="6" w:name="_MON_1686058264"/>
      <w:bookmarkEnd w:id="6"/>
    </w:p>
    <w:p w:rsidR="00342511" w:rsidRPr="00F311EA" w:rsidRDefault="00342511" w:rsidP="00F311EA">
      <w:pPr>
        <w:spacing w:line="240" w:lineRule="auto"/>
        <w:rPr>
          <w:rFonts w:ascii="Times New Roman" w:hAnsi="Times New Roman"/>
        </w:rPr>
        <w:sectPr w:rsidR="00342511" w:rsidRPr="00F311EA" w:rsidSect="00945024">
          <w:pgSz w:w="11906" w:h="16838"/>
          <w:pgMar w:top="1134" w:right="789" w:bottom="851" w:left="1701" w:header="720" w:footer="720" w:gutter="0"/>
          <w:cols w:space="720"/>
        </w:sectPr>
      </w:pPr>
    </w:p>
    <w:p w:rsidR="00660E5B" w:rsidRPr="00F311EA" w:rsidRDefault="00660E5B" w:rsidP="00945024">
      <w:pPr>
        <w:spacing w:after="0" w:line="240" w:lineRule="auto"/>
        <w:jc w:val="right"/>
        <w:rPr>
          <w:rFonts w:ascii="Times New Roman" w:hAnsi="Times New Roman"/>
        </w:rPr>
      </w:pPr>
      <w:r w:rsidRPr="00F311EA">
        <w:rPr>
          <w:rFonts w:ascii="Times New Roman" w:hAnsi="Times New Roman"/>
          <w:color w:val="26282F"/>
        </w:rPr>
        <w:lastRenderedPageBreak/>
        <w:t>Приложение 1</w:t>
      </w:r>
    </w:p>
    <w:p w:rsidR="00660E5B" w:rsidRPr="00F311EA" w:rsidRDefault="00660E5B" w:rsidP="00945024">
      <w:pPr>
        <w:spacing w:after="0" w:line="240" w:lineRule="auto"/>
        <w:jc w:val="right"/>
        <w:rPr>
          <w:rFonts w:ascii="Times New Roman" w:hAnsi="Times New Roman"/>
          <w:color w:val="26282F"/>
        </w:rPr>
      </w:pPr>
      <w:bookmarkStart w:id="7" w:name="sub_13004"/>
      <w:bookmarkEnd w:id="7"/>
      <w:r w:rsidRPr="00F311EA">
        <w:rPr>
          <w:rFonts w:ascii="Times New Roman" w:hAnsi="Times New Roman"/>
          <w:color w:val="26282F"/>
        </w:rPr>
        <w:t xml:space="preserve">к муниципальной программе </w:t>
      </w:r>
    </w:p>
    <w:p w:rsidR="00660E5B" w:rsidRPr="00F311EA" w:rsidRDefault="00660E5B" w:rsidP="00945024">
      <w:pPr>
        <w:spacing w:after="0" w:line="240" w:lineRule="auto"/>
        <w:jc w:val="right"/>
        <w:rPr>
          <w:rFonts w:ascii="Times New Roman" w:hAnsi="Times New Roman"/>
        </w:rPr>
      </w:pPr>
      <w:r w:rsidRPr="00F311EA">
        <w:rPr>
          <w:rFonts w:ascii="Times New Roman" w:hAnsi="Times New Roman"/>
          <w:color w:val="26282F"/>
        </w:rPr>
        <w:t>Максатихинского района Тверской области</w:t>
      </w:r>
    </w:p>
    <w:p w:rsidR="00660E5B" w:rsidRPr="00F311EA" w:rsidRDefault="00660E5B" w:rsidP="00945024">
      <w:pPr>
        <w:spacing w:after="0" w:line="240" w:lineRule="auto"/>
        <w:jc w:val="right"/>
        <w:rPr>
          <w:rFonts w:ascii="Times New Roman" w:hAnsi="Times New Roman"/>
          <w:color w:val="26282F"/>
        </w:rPr>
      </w:pPr>
      <w:r w:rsidRPr="00F311EA">
        <w:rPr>
          <w:rFonts w:ascii="Times New Roman" w:hAnsi="Times New Roman"/>
          <w:color w:val="26282F"/>
        </w:rPr>
        <w:t>«</w:t>
      </w:r>
      <w:r w:rsidRPr="00F311EA">
        <w:rPr>
          <w:rFonts w:ascii="Times New Roman" w:hAnsi="Times New Roman"/>
        </w:rPr>
        <w:t>Развитие туризма в Максатихинском районе Тверской области</w:t>
      </w:r>
      <w:r w:rsidRPr="00F311EA">
        <w:rPr>
          <w:rFonts w:ascii="Times New Roman" w:hAnsi="Times New Roman"/>
          <w:color w:val="26282F"/>
        </w:rPr>
        <w:t xml:space="preserve">» </w:t>
      </w:r>
    </w:p>
    <w:p w:rsidR="00660E5B" w:rsidRPr="00F311EA" w:rsidRDefault="00660E5B" w:rsidP="00945024">
      <w:pPr>
        <w:spacing w:after="0" w:line="240" w:lineRule="auto"/>
        <w:jc w:val="right"/>
        <w:rPr>
          <w:rFonts w:ascii="Times New Roman" w:hAnsi="Times New Roman"/>
          <w:sz w:val="24"/>
          <w:szCs w:val="24"/>
        </w:rPr>
      </w:pPr>
      <w:r w:rsidRPr="00F311EA">
        <w:rPr>
          <w:rFonts w:ascii="Times New Roman" w:hAnsi="Times New Roman"/>
          <w:color w:val="26282F"/>
        </w:rPr>
        <w:t>на 2020-2025 годы</w:t>
      </w:r>
    </w:p>
    <w:p w:rsidR="00660E5B" w:rsidRDefault="00660E5B" w:rsidP="00945024">
      <w:pPr>
        <w:spacing w:after="0" w:line="240" w:lineRule="auto"/>
        <w:jc w:val="right"/>
        <w:rPr>
          <w:rFonts w:ascii="Times New Roman" w:hAnsi="Times New Roman"/>
          <w:sz w:val="18"/>
          <w:szCs w:val="18"/>
        </w:rPr>
      </w:pPr>
    </w:p>
    <w:p w:rsidR="00945024" w:rsidRDefault="00945024" w:rsidP="00945024">
      <w:pPr>
        <w:spacing w:after="0" w:line="240" w:lineRule="auto"/>
        <w:jc w:val="right"/>
        <w:rPr>
          <w:rFonts w:ascii="Times New Roman" w:hAnsi="Times New Roman"/>
          <w:sz w:val="18"/>
          <w:szCs w:val="18"/>
        </w:rPr>
      </w:pPr>
    </w:p>
    <w:p w:rsidR="00945024" w:rsidRPr="00F311EA" w:rsidRDefault="00945024" w:rsidP="00945024">
      <w:pPr>
        <w:spacing w:after="0" w:line="240" w:lineRule="auto"/>
        <w:jc w:val="right"/>
        <w:rPr>
          <w:rFonts w:ascii="Times New Roman" w:hAnsi="Times New Roman"/>
          <w:sz w:val="18"/>
          <w:szCs w:val="18"/>
        </w:rPr>
      </w:pPr>
    </w:p>
    <w:p w:rsidR="00660E5B" w:rsidRPr="00F216FF" w:rsidRDefault="00660E5B" w:rsidP="00945024">
      <w:pPr>
        <w:spacing w:after="0" w:line="240" w:lineRule="auto"/>
        <w:jc w:val="center"/>
        <w:rPr>
          <w:rFonts w:ascii="Times New Roman" w:hAnsi="Times New Roman"/>
          <w:sz w:val="28"/>
          <w:szCs w:val="24"/>
        </w:rPr>
      </w:pPr>
      <w:r w:rsidRPr="00F216FF">
        <w:rPr>
          <w:rFonts w:ascii="Times New Roman" w:hAnsi="Times New Roman"/>
          <w:color w:val="26282F"/>
          <w:sz w:val="24"/>
        </w:rPr>
        <w:t>Характеристика муниципальной программы</w:t>
      </w:r>
      <w:r w:rsidR="00F216FF" w:rsidRPr="00F216FF">
        <w:rPr>
          <w:rFonts w:ascii="Times New Roman" w:hAnsi="Times New Roman"/>
          <w:sz w:val="28"/>
          <w:szCs w:val="24"/>
        </w:rPr>
        <w:t xml:space="preserve">   </w:t>
      </w:r>
      <w:r w:rsidRPr="00F216FF">
        <w:rPr>
          <w:rFonts w:ascii="Times New Roman" w:hAnsi="Times New Roman"/>
          <w:color w:val="26282F"/>
          <w:sz w:val="24"/>
        </w:rPr>
        <w:t>Максатихинского  района Тверской области</w:t>
      </w:r>
    </w:p>
    <w:p w:rsidR="00660E5B" w:rsidRPr="00F216FF" w:rsidRDefault="00660E5B" w:rsidP="00945024">
      <w:pPr>
        <w:spacing w:after="0" w:line="240" w:lineRule="auto"/>
        <w:jc w:val="center"/>
        <w:rPr>
          <w:rFonts w:ascii="Times New Roman" w:hAnsi="Times New Roman"/>
          <w:sz w:val="24"/>
        </w:rPr>
      </w:pPr>
      <w:r w:rsidRPr="00F216FF">
        <w:rPr>
          <w:rFonts w:ascii="Times New Roman" w:hAnsi="Times New Roman"/>
          <w:color w:val="26282F"/>
          <w:sz w:val="24"/>
        </w:rPr>
        <w:t>«</w:t>
      </w:r>
      <w:r w:rsidRPr="00F216FF">
        <w:rPr>
          <w:rFonts w:ascii="Times New Roman" w:hAnsi="Times New Roman"/>
          <w:sz w:val="24"/>
          <w:u w:val="single"/>
        </w:rPr>
        <w:t>Развитие туризма в Максатихинском  районе Тверской области</w:t>
      </w:r>
      <w:r w:rsidRPr="00F216FF">
        <w:rPr>
          <w:rFonts w:ascii="Times New Roman" w:hAnsi="Times New Roman"/>
          <w:color w:val="26282F"/>
          <w:sz w:val="24"/>
          <w:u w:val="single"/>
        </w:rPr>
        <w:t xml:space="preserve">» </w:t>
      </w:r>
      <w:r w:rsidR="00F216FF">
        <w:rPr>
          <w:rFonts w:ascii="Times New Roman" w:hAnsi="Times New Roman"/>
          <w:sz w:val="24"/>
        </w:rPr>
        <w:t xml:space="preserve">   </w:t>
      </w:r>
      <w:r w:rsidRPr="00F216FF">
        <w:rPr>
          <w:rFonts w:ascii="Times New Roman" w:hAnsi="Times New Roman"/>
          <w:sz w:val="24"/>
        </w:rPr>
        <w:t>на 2020-2025 годы</w:t>
      </w:r>
    </w:p>
    <w:p w:rsidR="00F216FF" w:rsidRDefault="00660E5B" w:rsidP="00945024">
      <w:pPr>
        <w:spacing w:after="0" w:line="240" w:lineRule="auto"/>
        <w:jc w:val="center"/>
        <w:rPr>
          <w:rFonts w:ascii="Times New Roman" w:hAnsi="Times New Roman"/>
          <w:color w:val="26282F"/>
          <w:sz w:val="24"/>
          <w:u w:val="single"/>
        </w:rPr>
      </w:pPr>
      <w:r w:rsidRPr="00F216FF">
        <w:rPr>
          <w:rFonts w:ascii="Times New Roman" w:hAnsi="Times New Roman"/>
          <w:color w:val="26282F"/>
          <w:sz w:val="24"/>
        </w:rPr>
        <w:t>Администратор программы</w:t>
      </w:r>
      <w:r w:rsidR="00F216FF" w:rsidRPr="00F216FF">
        <w:rPr>
          <w:rFonts w:ascii="Times New Roman" w:hAnsi="Times New Roman"/>
          <w:color w:val="26282F"/>
          <w:sz w:val="24"/>
        </w:rPr>
        <w:t>:</w:t>
      </w:r>
      <w:r w:rsidRPr="00F216FF">
        <w:rPr>
          <w:rFonts w:ascii="Times New Roman" w:hAnsi="Times New Roman"/>
          <w:color w:val="26282F"/>
          <w:sz w:val="24"/>
        </w:rPr>
        <w:t xml:space="preserve"> </w:t>
      </w:r>
      <w:r w:rsidRPr="00F216FF">
        <w:rPr>
          <w:rFonts w:ascii="Times New Roman" w:hAnsi="Times New Roman"/>
          <w:color w:val="26282F"/>
          <w:sz w:val="24"/>
          <w:u w:val="single"/>
        </w:rPr>
        <w:t>Управление по делам культуры, молодёжной политики, спорта, туризма</w:t>
      </w:r>
    </w:p>
    <w:p w:rsidR="00660E5B" w:rsidRDefault="00660E5B" w:rsidP="00945024">
      <w:pPr>
        <w:spacing w:after="0" w:line="240" w:lineRule="auto"/>
        <w:jc w:val="center"/>
        <w:rPr>
          <w:rFonts w:ascii="Times New Roman" w:hAnsi="Times New Roman"/>
          <w:color w:val="26282F"/>
          <w:sz w:val="18"/>
          <w:szCs w:val="18"/>
        </w:rPr>
      </w:pPr>
      <w:r w:rsidRPr="00F216FF">
        <w:rPr>
          <w:rFonts w:ascii="Times New Roman" w:hAnsi="Times New Roman"/>
          <w:color w:val="26282F"/>
          <w:sz w:val="24"/>
          <w:u w:val="single"/>
        </w:rPr>
        <w:t xml:space="preserve"> администрации Максатихинского района Тверской области</w:t>
      </w:r>
      <w:r w:rsidRPr="00F311EA">
        <w:rPr>
          <w:rFonts w:ascii="Times New Roman" w:hAnsi="Times New Roman"/>
          <w:b/>
          <w:color w:val="26282F"/>
          <w:sz w:val="18"/>
          <w:szCs w:val="18"/>
        </w:rPr>
        <w:t xml:space="preserve">  </w:t>
      </w:r>
      <w:r w:rsidRPr="00F311EA">
        <w:rPr>
          <w:rFonts w:ascii="Times New Roman" w:hAnsi="Times New Roman"/>
          <w:color w:val="26282F"/>
          <w:sz w:val="18"/>
          <w:szCs w:val="18"/>
        </w:rPr>
        <w:t xml:space="preserve"> </w:t>
      </w:r>
    </w:p>
    <w:p w:rsidR="00F216FF" w:rsidRPr="00F216FF" w:rsidRDefault="00F216FF" w:rsidP="00F216FF">
      <w:pPr>
        <w:spacing w:line="240" w:lineRule="auto"/>
        <w:jc w:val="center"/>
        <w:rPr>
          <w:rFonts w:ascii="Times New Roman" w:hAnsi="Times New Roman"/>
          <w:color w:val="26282F"/>
          <w:sz w:val="24"/>
          <w:u w:val="single"/>
        </w:rPr>
      </w:pPr>
    </w:p>
    <w:tbl>
      <w:tblPr>
        <w:tblW w:w="16170" w:type="dxa"/>
        <w:jc w:val="center"/>
        <w:tblLayout w:type="fixed"/>
        <w:tblCellMar>
          <w:left w:w="0" w:type="dxa"/>
          <w:right w:w="0" w:type="dxa"/>
        </w:tblCellMar>
        <w:tblLook w:val="04A0" w:firstRow="1" w:lastRow="0" w:firstColumn="1" w:lastColumn="0" w:noHBand="0" w:noVBand="1"/>
      </w:tblPr>
      <w:tblGrid>
        <w:gridCol w:w="357"/>
        <w:gridCol w:w="303"/>
        <w:gridCol w:w="293"/>
        <w:gridCol w:w="335"/>
        <w:gridCol w:w="289"/>
        <w:gridCol w:w="242"/>
        <w:gridCol w:w="282"/>
        <w:gridCol w:w="285"/>
        <w:gridCol w:w="216"/>
        <w:gridCol w:w="123"/>
        <w:gridCol w:w="323"/>
        <w:gridCol w:w="297"/>
        <w:gridCol w:w="296"/>
        <w:gridCol w:w="308"/>
        <w:gridCol w:w="308"/>
        <w:gridCol w:w="308"/>
        <w:gridCol w:w="307"/>
        <w:gridCol w:w="319"/>
        <w:gridCol w:w="352"/>
        <w:gridCol w:w="392"/>
        <w:gridCol w:w="258"/>
        <w:gridCol w:w="4114"/>
        <w:gridCol w:w="709"/>
        <w:gridCol w:w="709"/>
        <w:gridCol w:w="567"/>
        <w:gridCol w:w="567"/>
        <w:gridCol w:w="567"/>
        <w:gridCol w:w="567"/>
        <w:gridCol w:w="567"/>
        <w:gridCol w:w="805"/>
        <w:gridCol w:w="805"/>
      </w:tblGrid>
      <w:tr w:rsidR="00660E5B" w:rsidRPr="00F311EA" w:rsidTr="00250CA2">
        <w:trPr>
          <w:jc w:val="center"/>
        </w:trPr>
        <w:tc>
          <w:tcPr>
            <w:tcW w:w="5191" w:type="dxa"/>
            <w:gridSpan w:val="18"/>
            <w:tcBorders>
              <w:top w:val="single" w:sz="4" w:space="0" w:color="000001"/>
              <w:left w:val="single" w:sz="4" w:space="0" w:color="000001"/>
              <w:bottom w:val="single" w:sz="4" w:space="0" w:color="000001"/>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Коды бюджетной классификации</w:t>
            </w:r>
          </w:p>
        </w:tc>
        <w:tc>
          <w:tcPr>
            <w:tcW w:w="1002" w:type="dxa"/>
            <w:gridSpan w:val="3"/>
            <w:vMerge w:val="restart"/>
            <w:tcBorders>
              <w:top w:val="single" w:sz="4" w:space="0" w:color="000001"/>
              <w:left w:val="single" w:sz="4" w:space="0" w:color="000001"/>
              <w:bottom w:val="single" w:sz="4" w:space="0" w:color="000001"/>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Вид расходов</w:t>
            </w:r>
          </w:p>
        </w:tc>
        <w:tc>
          <w:tcPr>
            <w:tcW w:w="4114" w:type="dxa"/>
            <w:vMerge w:val="restart"/>
            <w:tcBorders>
              <w:top w:val="single" w:sz="4" w:space="0" w:color="000001"/>
              <w:left w:val="single" w:sz="4" w:space="0" w:color="000001"/>
              <w:bottom w:val="single" w:sz="4" w:space="0" w:color="000001"/>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Цели программы, подпрограммы, задачи подпрограммы, мероприятия (административные мероприятия) подпрограммы и их показатели</w:t>
            </w:r>
          </w:p>
        </w:tc>
        <w:tc>
          <w:tcPr>
            <w:tcW w:w="709" w:type="dxa"/>
            <w:vMerge w:val="restart"/>
            <w:tcBorders>
              <w:top w:val="single" w:sz="4" w:space="0" w:color="000001"/>
              <w:left w:val="single" w:sz="4" w:space="0" w:color="000001"/>
              <w:bottom w:val="single" w:sz="4" w:space="0" w:color="000001"/>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Едини-ца измере-ния</w:t>
            </w:r>
          </w:p>
        </w:tc>
        <w:tc>
          <w:tcPr>
            <w:tcW w:w="3544" w:type="dxa"/>
            <w:gridSpan w:val="6"/>
            <w:vMerge w:val="restart"/>
            <w:tcBorders>
              <w:top w:val="single" w:sz="4" w:space="0" w:color="000001"/>
              <w:left w:val="single" w:sz="4" w:space="0" w:color="000001"/>
              <w:bottom w:val="single" w:sz="4" w:space="0" w:color="000001"/>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Годы реализации программы</w:t>
            </w:r>
          </w:p>
        </w:tc>
        <w:tc>
          <w:tcPr>
            <w:tcW w:w="805" w:type="dxa"/>
            <w:vMerge w:val="restart"/>
            <w:tcBorders>
              <w:top w:val="single" w:sz="4" w:space="0" w:color="000001"/>
              <w:left w:val="single" w:sz="4" w:space="0" w:color="000001"/>
              <w:bottom w:val="single" w:sz="4" w:space="0" w:color="000001"/>
              <w:right w:val="nil"/>
            </w:tcBorders>
            <w:vAlign w:val="center"/>
            <w:hideMark/>
          </w:tcPr>
          <w:p w:rsidR="00660E5B" w:rsidRPr="00F311EA" w:rsidRDefault="00660E5B" w:rsidP="00F311EA">
            <w:pPr>
              <w:suppressAutoHyphens/>
              <w:snapToGrid w:val="0"/>
              <w:spacing w:line="240" w:lineRule="auto"/>
              <w:jc w:val="center"/>
              <w:rPr>
                <w:rFonts w:ascii="Times New Roman" w:hAnsi="Times New Roman"/>
                <w:sz w:val="20"/>
                <w:szCs w:val="20"/>
                <w:lang w:eastAsia="zh-CN"/>
              </w:rPr>
            </w:pPr>
            <w:r w:rsidRPr="00F311EA">
              <w:rPr>
                <w:rFonts w:ascii="Times New Roman" w:hAnsi="Times New Roman"/>
                <w:color w:val="000000"/>
                <w:kern w:val="2"/>
                <w:sz w:val="20"/>
                <w:szCs w:val="18"/>
              </w:rPr>
              <w:t>Год достижения</w:t>
            </w:r>
          </w:p>
        </w:tc>
        <w:tc>
          <w:tcPr>
            <w:tcW w:w="805" w:type="dxa"/>
            <w:vMerge w:val="restart"/>
            <w:tcBorders>
              <w:top w:val="single" w:sz="4" w:space="0" w:color="000001"/>
              <w:left w:val="single" w:sz="4" w:space="0" w:color="000001"/>
              <w:bottom w:val="single" w:sz="4" w:space="0" w:color="000001"/>
              <w:right w:val="single" w:sz="4" w:space="0" w:color="000001"/>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18"/>
                <w:szCs w:val="20"/>
              </w:rPr>
            </w:pPr>
            <w:r w:rsidRPr="00F311EA">
              <w:rPr>
                <w:rFonts w:ascii="Times New Roman" w:hAnsi="Times New Roman" w:cs="Times New Roman"/>
                <w:sz w:val="18"/>
                <w:szCs w:val="20"/>
              </w:rPr>
              <w:t>Целевое (суммар-ное) зна-чение по-казателя</w:t>
            </w:r>
          </w:p>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18"/>
                <w:szCs w:val="20"/>
              </w:rPr>
              <w:t>значение</w:t>
            </w:r>
          </w:p>
        </w:tc>
      </w:tr>
      <w:tr w:rsidR="00660E5B" w:rsidRPr="00F311EA" w:rsidTr="00250CA2">
        <w:trPr>
          <w:jc w:val="center"/>
        </w:trPr>
        <w:tc>
          <w:tcPr>
            <w:tcW w:w="953" w:type="dxa"/>
            <w:gridSpan w:val="3"/>
            <w:vMerge w:val="restart"/>
            <w:tcBorders>
              <w:top w:val="single" w:sz="4" w:space="0" w:color="000001"/>
              <w:left w:val="single" w:sz="4" w:space="0" w:color="000001"/>
              <w:bottom w:val="single" w:sz="4" w:space="0" w:color="000001"/>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Код администратора программы</w:t>
            </w:r>
          </w:p>
        </w:tc>
        <w:tc>
          <w:tcPr>
            <w:tcW w:w="624" w:type="dxa"/>
            <w:gridSpan w:val="2"/>
            <w:vMerge w:val="restart"/>
            <w:tcBorders>
              <w:top w:val="single" w:sz="4" w:space="0" w:color="000001"/>
              <w:left w:val="single" w:sz="4" w:space="0" w:color="000001"/>
              <w:bottom w:val="single" w:sz="4" w:space="0" w:color="000001"/>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Раздел</w:t>
            </w:r>
          </w:p>
        </w:tc>
        <w:tc>
          <w:tcPr>
            <w:tcW w:w="524" w:type="dxa"/>
            <w:gridSpan w:val="2"/>
            <w:vMerge w:val="restart"/>
            <w:tcBorders>
              <w:top w:val="single" w:sz="4" w:space="0" w:color="000001"/>
              <w:left w:val="single" w:sz="4" w:space="0" w:color="000001"/>
              <w:bottom w:val="single" w:sz="4" w:space="0" w:color="000001"/>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Под-раз-дел</w:t>
            </w:r>
          </w:p>
        </w:tc>
        <w:tc>
          <w:tcPr>
            <w:tcW w:w="3090" w:type="dxa"/>
            <w:gridSpan w:val="11"/>
            <w:tcBorders>
              <w:top w:val="single" w:sz="4" w:space="0" w:color="000001"/>
              <w:left w:val="single" w:sz="4" w:space="0" w:color="000001"/>
              <w:bottom w:val="single" w:sz="4" w:space="0" w:color="000001"/>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код целевой статьи расхода бюджета</w:t>
            </w:r>
          </w:p>
        </w:tc>
        <w:tc>
          <w:tcPr>
            <w:tcW w:w="1002" w:type="dxa"/>
            <w:gridSpan w:val="3"/>
            <w:vMerge/>
            <w:tcBorders>
              <w:top w:val="single" w:sz="4" w:space="0" w:color="000001"/>
              <w:left w:val="single" w:sz="4" w:space="0" w:color="000001"/>
              <w:bottom w:val="single" w:sz="4" w:space="0" w:color="000001"/>
              <w:right w:val="nil"/>
            </w:tcBorders>
            <w:vAlign w:val="center"/>
            <w:hideMark/>
          </w:tcPr>
          <w:p w:rsidR="00660E5B" w:rsidRPr="00F311EA" w:rsidRDefault="00660E5B" w:rsidP="00F311EA">
            <w:pPr>
              <w:spacing w:line="240" w:lineRule="auto"/>
              <w:rPr>
                <w:rFonts w:ascii="Times New Roman" w:hAnsi="Times New Roman"/>
                <w:color w:val="000000"/>
                <w:kern w:val="2"/>
                <w:sz w:val="20"/>
                <w:szCs w:val="20"/>
                <w:lang w:eastAsia="zh-CN"/>
              </w:rPr>
            </w:pPr>
          </w:p>
        </w:tc>
        <w:tc>
          <w:tcPr>
            <w:tcW w:w="4114" w:type="dxa"/>
            <w:vMerge/>
            <w:tcBorders>
              <w:top w:val="single" w:sz="4" w:space="0" w:color="000001"/>
              <w:left w:val="single" w:sz="4" w:space="0" w:color="000001"/>
              <w:bottom w:val="single" w:sz="4" w:space="0" w:color="000001"/>
              <w:right w:val="nil"/>
            </w:tcBorders>
            <w:vAlign w:val="center"/>
            <w:hideMark/>
          </w:tcPr>
          <w:p w:rsidR="00660E5B" w:rsidRPr="00F311EA" w:rsidRDefault="00660E5B" w:rsidP="00F311EA">
            <w:pPr>
              <w:spacing w:line="240" w:lineRule="auto"/>
              <w:rPr>
                <w:rFonts w:ascii="Times New Roman" w:hAnsi="Times New Roman"/>
                <w:color w:val="000000"/>
                <w:kern w:val="2"/>
                <w:sz w:val="20"/>
                <w:szCs w:val="20"/>
                <w:lang w:eastAsia="zh-CN"/>
              </w:rPr>
            </w:pPr>
          </w:p>
        </w:tc>
        <w:tc>
          <w:tcPr>
            <w:tcW w:w="709" w:type="dxa"/>
            <w:vMerge/>
            <w:tcBorders>
              <w:top w:val="single" w:sz="4" w:space="0" w:color="000001"/>
              <w:left w:val="single" w:sz="4" w:space="0" w:color="000001"/>
              <w:bottom w:val="single" w:sz="4" w:space="0" w:color="000001"/>
              <w:right w:val="nil"/>
            </w:tcBorders>
            <w:vAlign w:val="center"/>
            <w:hideMark/>
          </w:tcPr>
          <w:p w:rsidR="00660E5B" w:rsidRPr="00F311EA" w:rsidRDefault="00660E5B" w:rsidP="00F311EA">
            <w:pPr>
              <w:spacing w:line="240" w:lineRule="auto"/>
              <w:rPr>
                <w:rFonts w:ascii="Times New Roman" w:hAnsi="Times New Roman"/>
                <w:color w:val="000000"/>
                <w:kern w:val="2"/>
                <w:sz w:val="20"/>
                <w:szCs w:val="20"/>
                <w:lang w:eastAsia="zh-CN"/>
              </w:rPr>
            </w:pPr>
          </w:p>
        </w:tc>
        <w:tc>
          <w:tcPr>
            <w:tcW w:w="3544" w:type="dxa"/>
            <w:gridSpan w:val="6"/>
            <w:vMerge/>
            <w:tcBorders>
              <w:top w:val="single" w:sz="4" w:space="0" w:color="000001"/>
              <w:left w:val="single" w:sz="4" w:space="0" w:color="000001"/>
              <w:bottom w:val="single" w:sz="4" w:space="0" w:color="000001"/>
              <w:right w:val="nil"/>
            </w:tcBorders>
            <w:vAlign w:val="center"/>
            <w:hideMark/>
          </w:tcPr>
          <w:p w:rsidR="00660E5B" w:rsidRPr="00F311EA" w:rsidRDefault="00660E5B" w:rsidP="00F311EA">
            <w:pPr>
              <w:spacing w:line="240" w:lineRule="auto"/>
              <w:rPr>
                <w:rFonts w:ascii="Times New Roman" w:hAnsi="Times New Roman"/>
                <w:color w:val="000000"/>
                <w:kern w:val="2"/>
                <w:sz w:val="20"/>
                <w:szCs w:val="20"/>
                <w:lang w:eastAsia="zh-CN"/>
              </w:rPr>
            </w:pPr>
          </w:p>
        </w:tc>
        <w:tc>
          <w:tcPr>
            <w:tcW w:w="805" w:type="dxa"/>
            <w:vMerge/>
            <w:tcBorders>
              <w:top w:val="single" w:sz="4" w:space="0" w:color="000001"/>
              <w:left w:val="single" w:sz="4" w:space="0" w:color="000001"/>
              <w:bottom w:val="single" w:sz="4" w:space="0" w:color="000001"/>
              <w:right w:val="nil"/>
            </w:tcBorders>
            <w:vAlign w:val="center"/>
            <w:hideMark/>
          </w:tcPr>
          <w:p w:rsidR="00660E5B" w:rsidRPr="00F311EA" w:rsidRDefault="00660E5B" w:rsidP="00F311EA">
            <w:pPr>
              <w:spacing w:line="240" w:lineRule="auto"/>
              <w:rPr>
                <w:rFonts w:ascii="Times New Roman" w:hAnsi="Times New Roman"/>
                <w:sz w:val="20"/>
                <w:szCs w:val="20"/>
                <w:lang w:eastAsia="zh-CN"/>
              </w:rPr>
            </w:pPr>
          </w:p>
        </w:tc>
        <w:tc>
          <w:tcPr>
            <w:tcW w:w="805" w:type="dxa"/>
            <w:vMerge/>
            <w:tcBorders>
              <w:top w:val="single" w:sz="4" w:space="0" w:color="000001"/>
              <w:left w:val="single" w:sz="4" w:space="0" w:color="000001"/>
              <w:bottom w:val="single" w:sz="4" w:space="0" w:color="000001"/>
              <w:right w:val="single" w:sz="4" w:space="0" w:color="000001"/>
            </w:tcBorders>
            <w:vAlign w:val="center"/>
            <w:hideMark/>
          </w:tcPr>
          <w:p w:rsidR="00660E5B" w:rsidRPr="00F311EA" w:rsidRDefault="00660E5B" w:rsidP="00F311EA">
            <w:pPr>
              <w:spacing w:line="240" w:lineRule="auto"/>
              <w:rPr>
                <w:rFonts w:ascii="Times New Roman" w:hAnsi="Times New Roman"/>
                <w:color w:val="000000"/>
                <w:kern w:val="2"/>
                <w:sz w:val="20"/>
                <w:szCs w:val="20"/>
                <w:lang w:eastAsia="zh-CN"/>
              </w:rPr>
            </w:pPr>
          </w:p>
        </w:tc>
      </w:tr>
      <w:tr w:rsidR="00660E5B" w:rsidRPr="00F311EA" w:rsidTr="00250CA2">
        <w:trPr>
          <w:jc w:val="center"/>
        </w:trPr>
        <w:tc>
          <w:tcPr>
            <w:tcW w:w="953" w:type="dxa"/>
            <w:gridSpan w:val="3"/>
            <w:vMerge/>
            <w:tcBorders>
              <w:top w:val="single" w:sz="4" w:space="0" w:color="000001"/>
              <w:left w:val="single" w:sz="4" w:space="0" w:color="000001"/>
              <w:bottom w:val="single" w:sz="4" w:space="0" w:color="000001"/>
              <w:right w:val="nil"/>
            </w:tcBorders>
            <w:vAlign w:val="center"/>
            <w:hideMark/>
          </w:tcPr>
          <w:p w:rsidR="00660E5B" w:rsidRPr="00F311EA" w:rsidRDefault="00660E5B" w:rsidP="00F311EA">
            <w:pPr>
              <w:spacing w:line="240" w:lineRule="auto"/>
              <w:rPr>
                <w:rFonts w:ascii="Times New Roman" w:hAnsi="Times New Roman"/>
                <w:color w:val="000000"/>
                <w:kern w:val="2"/>
                <w:sz w:val="20"/>
                <w:szCs w:val="20"/>
                <w:lang w:eastAsia="zh-CN"/>
              </w:rPr>
            </w:pPr>
          </w:p>
        </w:tc>
        <w:tc>
          <w:tcPr>
            <w:tcW w:w="624" w:type="dxa"/>
            <w:gridSpan w:val="2"/>
            <w:vMerge/>
            <w:tcBorders>
              <w:top w:val="single" w:sz="4" w:space="0" w:color="000001"/>
              <w:left w:val="single" w:sz="4" w:space="0" w:color="000001"/>
              <w:bottom w:val="single" w:sz="4" w:space="0" w:color="000001"/>
              <w:right w:val="nil"/>
            </w:tcBorders>
            <w:vAlign w:val="center"/>
            <w:hideMark/>
          </w:tcPr>
          <w:p w:rsidR="00660E5B" w:rsidRPr="00F311EA" w:rsidRDefault="00660E5B" w:rsidP="00F311EA">
            <w:pPr>
              <w:spacing w:line="240" w:lineRule="auto"/>
              <w:rPr>
                <w:rFonts w:ascii="Times New Roman" w:hAnsi="Times New Roman"/>
                <w:color w:val="000000"/>
                <w:kern w:val="2"/>
                <w:sz w:val="20"/>
                <w:szCs w:val="20"/>
                <w:lang w:eastAsia="zh-CN"/>
              </w:rPr>
            </w:pPr>
          </w:p>
        </w:tc>
        <w:tc>
          <w:tcPr>
            <w:tcW w:w="524" w:type="dxa"/>
            <w:gridSpan w:val="2"/>
            <w:vMerge/>
            <w:tcBorders>
              <w:top w:val="single" w:sz="4" w:space="0" w:color="000001"/>
              <w:left w:val="single" w:sz="4" w:space="0" w:color="000001"/>
              <w:bottom w:val="single" w:sz="4" w:space="0" w:color="000001"/>
              <w:right w:val="nil"/>
            </w:tcBorders>
            <w:vAlign w:val="center"/>
            <w:hideMark/>
          </w:tcPr>
          <w:p w:rsidR="00660E5B" w:rsidRPr="00F311EA" w:rsidRDefault="00660E5B" w:rsidP="00F311EA">
            <w:pPr>
              <w:spacing w:line="240" w:lineRule="auto"/>
              <w:rPr>
                <w:rFonts w:ascii="Times New Roman" w:hAnsi="Times New Roman"/>
                <w:color w:val="000000"/>
                <w:kern w:val="2"/>
                <w:sz w:val="20"/>
                <w:szCs w:val="20"/>
                <w:lang w:eastAsia="zh-CN"/>
              </w:rPr>
            </w:pPr>
          </w:p>
        </w:tc>
        <w:tc>
          <w:tcPr>
            <w:tcW w:w="501" w:type="dxa"/>
            <w:gridSpan w:val="2"/>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rPr>
            </w:pPr>
            <w:r w:rsidRPr="00F311EA">
              <w:rPr>
                <w:rFonts w:ascii="Times New Roman" w:hAnsi="Times New Roman" w:cs="Times New Roman"/>
                <w:sz w:val="20"/>
                <w:szCs w:val="18"/>
              </w:rPr>
              <w:t>Муниципа-льная про-грам-ма</w:t>
            </w:r>
          </w:p>
        </w:tc>
        <w:tc>
          <w:tcPr>
            <w:tcW w:w="446" w:type="dxa"/>
            <w:gridSpan w:val="2"/>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rPr>
            </w:pPr>
            <w:r w:rsidRPr="00F311EA">
              <w:rPr>
                <w:rFonts w:ascii="Times New Roman" w:hAnsi="Times New Roman" w:cs="Times New Roman"/>
                <w:sz w:val="20"/>
                <w:szCs w:val="18"/>
              </w:rPr>
              <w:t>Под-програм-ма</w:t>
            </w:r>
          </w:p>
        </w:tc>
        <w:tc>
          <w:tcPr>
            <w:tcW w:w="593" w:type="dxa"/>
            <w:gridSpan w:val="2"/>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rPr>
            </w:pPr>
            <w:r w:rsidRPr="00F311EA">
              <w:rPr>
                <w:rFonts w:ascii="Times New Roman" w:hAnsi="Times New Roman" w:cs="Times New Roman"/>
                <w:sz w:val="20"/>
                <w:szCs w:val="18"/>
              </w:rPr>
              <w:t>Задача под-прог-раммы</w:t>
            </w:r>
          </w:p>
        </w:tc>
        <w:tc>
          <w:tcPr>
            <w:tcW w:w="1550" w:type="dxa"/>
            <w:gridSpan w:val="5"/>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rPr>
            </w:pPr>
            <w:r w:rsidRPr="00F311EA">
              <w:rPr>
                <w:rFonts w:ascii="Times New Roman" w:hAnsi="Times New Roman" w:cs="Times New Roman"/>
                <w:sz w:val="20"/>
                <w:szCs w:val="18"/>
              </w:rPr>
              <w:t>направление расходов</w:t>
            </w:r>
          </w:p>
        </w:tc>
        <w:tc>
          <w:tcPr>
            <w:tcW w:w="1002" w:type="dxa"/>
            <w:gridSpan w:val="3"/>
            <w:vMerge/>
            <w:tcBorders>
              <w:top w:val="single" w:sz="4" w:space="0" w:color="000001"/>
              <w:left w:val="single" w:sz="4" w:space="0" w:color="000001"/>
              <w:bottom w:val="single" w:sz="4" w:space="0" w:color="000001"/>
              <w:right w:val="nil"/>
            </w:tcBorders>
            <w:vAlign w:val="center"/>
            <w:hideMark/>
          </w:tcPr>
          <w:p w:rsidR="00660E5B" w:rsidRPr="00F311EA" w:rsidRDefault="00660E5B" w:rsidP="00F311EA">
            <w:pPr>
              <w:spacing w:line="240" w:lineRule="auto"/>
              <w:rPr>
                <w:rFonts w:ascii="Times New Roman" w:hAnsi="Times New Roman"/>
                <w:color w:val="000000"/>
                <w:kern w:val="2"/>
                <w:sz w:val="20"/>
                <w:szCs w:val="20"/>
                <w:lang w:eastAsia="zh-CN"/>
              </w:rPr>
            </w:pPr>
          </w:p>
        </w:tc>
        <w:tc>
          <w:tcPr>
            <w:tcW w:w="4114" w:type="dxa"/>
            <w:vMerge/>
            <w:tcBorders>
              <w:top w:val="single" w:sz="4" w:space="0" w:color="000001"/>
              <w:left w:val="single" w:sz="4" w:space="0" w:color="000001"/>
              <w:bottom w:val="single" w:sz="4" w:space="0" w:color="000001"/>
              <w:right w:val="nil"/>
            </w:tcBorders>
            <w:vAlign w:val="center"/>
            <w:hideMark/>
          </w:tcPr>
          <w:p w:rsidR="00660E5B" w:rsidRPr="00F311EA" w:rsidRDefault="00660E5B" w:rsidP="00F311EA">
            <w:pPr>
              <w:spacing w:line="240" w:lineRule="auto"/>
              <w:rPr>
                <w:rFonts w:ascii="Times New Roman" w:hAnsi="Times New Roman"/>
                <w:color w:val="000000"/>
                <w:kern w:val="2"/>
                <w:sz w:val="20"/>
                <w:szCs w:val="20"/>
                <w:lang w:eastAsia="zh-CN"/>
              </w:rPr>
            </w:pPr>
          </w:p>
        </w:tc>
        <w:tc>
          <w:tcPr>
            <w:tcW w:w="709" w:type="dxa"/>
            <w:vMerge/>
            <w:tcBorders>
              <w:top w:val="single" w:sz="4" w:space="0" w:color="000001"/>
              <w:left w:val="single" w:sz="4" w:space="0" w:color="000001"/>
              <w:bottom w:val="single" w:sz="4" w:space="0" w:color="000001"/>
              <w:right w:val="nil"/>
            </w:tcBorders>
            <w:vAlign w:val="center"/>
            <w:hideMark/>
          </w:tcPr>
          <w:p w:rsidR="00660E5B" w:rsidRPr="00F311EA" w:rsidRDefault="00660E5B" w:rsidP="00F311EA">
            <w:pPr>
              <w:spacing w:line="240" w:lineRule="auto"/>
              <w:rPr>
                <w:rFonts w:ascii="Times New Roman" w:hAnsi="Times New Roman"/>
                <w:color w:val="000000"/>
                <w:kern w:val="2"/>
                <w:sz w:val="20"/>
                <w:szCs w:val="20"/>
                <w:lang w:eastAsia="zh-CN"/>
              </w:rPr>
            </w:pP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rPr>
            </w:pPr>
            <w:r w:rsidRPr="00F311EA">
              <w:rPr>
                <w:rFonts w:ascii="Times New Roman" w:hAnsi="Times New Roman" w:cs="Times New Roman"/>
                <w:sz w:val="20"/>
                <w:szCs w:val="18"/>
              </w:rPr>
              <w:t>2020</w:t>
            </w:r>
          </w:p>
          <w:p w:rsidR="00660E5B" w:rsidRPr="00F311EA" w:rsidRDefault="00660E5B" w:rsidP="00F311EA">
            <w:pPr>
              <w:pStyle w:val="cdcdeeeef0f0ecece0e0ebebfcfcededfbfbe9e9f2f2e0e0e1e1ebebe8e8f6f6e0e0"/>
              <w:jc w:val="center"/>
              <w:rPr>
                <w:rFonts w:ascii="Times New Roman" w:hAnsi="Times New Roman" w:cs="Times New Roman"/>
                <w:sz w:val="20"/>
              </w:rPr>
            </w:pPr>
            <w:r w:rsidRPr="00F311EA">
              <w:rPr>
                <w:rFonts w:ascii="Times New Roman" w:hAnsi="Times New Roman" w:cs="Times New Roman"/>
                <w:sz w:val="20"/>
                <w:szCs w:val="18"/>
              </w:rPr>
              <w:t>год</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ind w:hanging="67"/>
              <w:jc w:val="center"/>
              <w:rPr>
                <w:rFonts w:ascii="Times New Roman" w:hAnsi="Times New Roman" w:cs="Times New Roman"/>
                <w:sz w:val="20"/>
              </w:rPr>
            </w:pPr>
            <w:r w:rsidRPr="00F311EA">
              <w:rPr>
                <w:rFonts w:ascii="Times New Roman" w:hAnsi="Times New Roman" w:cs="Times New Roman"/>
                <w:sz w:val="20"/>
                <w:szCs w:val="18"/>
              </w:rPr>
              <w:t>(  2021</w:t>
            </w:r>
          </w:p>
          <w:p w:rsidR="00660E5B" w:rsidRPr="00F311EA" w:rsidRDefault="00660E5B" w:rsidP="00F311EA">
            <w:pPr>
              <w:pStyle w:val="cdcdeeeef0f0ecece0e0ebebfcfcededfbfbe9e9f2f2e0e0e1e1ebebe8e8f6f6e0e0"/>
              <w:ind w:hanging="67"/>
              <w:jc w:val="center"/>
              <w:rPr>
                <w:rFonts w:ascii="Times New Roman" w:hAnsi="Times New Roman" w:cs="Times New Roman"/>
                <w:sz w:val="20"/>
              </w:rPr>
            </w:pPr>
            <w:r w:rsidRPr="00F311EA">
              <w:rPr>
                <w:rFonts w:ascii="Times New Roman" w:hAnsi="Times New Roman" w:cs="Times New Roman"/>
                <w:sz w:val="20"/>
                <w:szCs w:val="18"/>
              </w:rPr>
              <w:t>год</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ind w:hanging="151"/>
              <w:jc w:val="center"/>
              <w:rPr>
                <w:rFonts w:ascii="Times New Roman" w:hAnsi="Times New Roman" w:cs="Times New Roman"/>
                <w:sz w:val="20"/>
              </w:rPr>
            </w:pPr>
            <w:r w:rsidRPr="00F311EA">
              <w:rPr>
                <w:rFonts w:ascii="Times New Roman" w:hAnsi="Times New Roman" w:cs="Times New Roman"/>
                <w:sz w:val="20"/>
                <w:szCs w:val="18"/>
              </w:rPr>
              <w:t>(  2022</w:t>
            </w:r>
          </w:p>
          <w:p w:rsidR="00660E5B" w:rsidRPr="00F311EA" w:rsidRDefault="00660E5B" w:rsidP="00F311EA">
            <w:pPr>
              <w:pStyle w:val="cdcdeeeef0f0ecece0e0ebebfcfcededfbfbe9e9f2f2e0e0e1e1ebebe8e8f6f6e0e0"/>
              <w:ind w:hanging="151"/>
              <w:jc w:val="center"/>
              <w:rPr>
                <w:rFonts w:ascii="Times New Roman" w:hAnsi="Times New Roman" w:cs="Times New Roman"/>
                <w:sz w:val="20"/>
              </w:rPr>
            </w:pPr>
            <w:r w:rsidRPr="00F311EA">
              <w:rPr>
                <w:rFonts w:ascii="Times New Roman" w:hAnsi="Times New Roman" w:cs="Times New Roman"/>
                <w:sz w:val="20"/>
                <w:szCs w:val="18"/>
              </w:rPr>
              <w:t>год</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ind w:hanging="94"/>
              <w:jc w:val="center"/>
              <w:rPr>
                <w:rFonts w:ascii="Times New Roman" w:hAnsi="Times New Roman" w:cs="Times New Roman"/>
                <w:sz w:val="20"/>
              </w:rPr>
            </w:pPr>
            <w:r w:rsidRPr="00F311EA">
              <w:rPr>
                <w:rFonts w:ascii="Times New Roman" w:hAnsi="Times New Roman" w:cs="Times New Roman"/>
                <w:sz w:val="20"/>
                <w:szCs w:val="18"/>
              </w:rPr>
              <w:t>(  2023</w:t>
            </w:r>
          </w:p>
          <w:p w:rsidR="00660E5B" w:rsidRPr="00F311EA" w:rsidRDefault="00660E5B" w:rsidP="00F311EA">
            <w:pPr>
              <w:pStyle w:val="cdcdeeeef0f0ecece0e0ebebfcfcededfbfbe9e9f2f2e0e0e1e1ebebe8e8f6f6e0e0"/>
              <w:ind w:hanging="94"/>
              <w:jc w:val="center"/>
              <w:rPr>
                <w:rFonts w:ascii="Times New Roman" w:hAnsi="Times New Roman" w:cs="Times New Roman"/>
                <w:sz w:val="20"/>
              </w:rPr>
            </w:pPr>
            <w:r w:rsidRPr="00F311EA">
              <w:rPr>
                <w:rFonts w:ascii="Times New Roman" w:hAnsi="Times New Roman" w:cs="Times New Roman"/>
                <w:sz w:val="20"/>
                <w:szCs w:val="18"/>
              </w:rPr>
              <w:t>год</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ind w:hanging="182"/>
              <w:jc w:val="center"/>
              <w:rPr>
                <w:rFonts w:ascii="Times New Roman" w:hAnsi="Times New Roman" w:cs="Times New Roman"/>
                <w:sz w:val="20"/>
              </w:rPr>
            </w:pPr>
            <w:r w:rsidRPr="00F311EA">
              <w:rPr>
                <w:rFonts w:ascii="Times New Roman" w:hAnsi="Times New Roman" w:cs="Times New Roman"/>
                <w:sz w:val="20"/>
                <w:szCs w:val="18"/>
              </w:rPr>
              <w:t>(N 2024</w:t>
            </w:r>
          </w:p>
          <w:p w:rsidR="00660E5B" w:rsidRPr="00F311EA" w:rsidRDefault="00660E5B" w:rsidP="00F311EA">
            <w:pPr>
              <w:pStyle w:val="cdcdeeeef0f0ecece0e0ebebfcfcededfbfbe9e9f2f2e0e0e1e1ebebe8e8f6f6e0e0"/>
              <w:ind w:hanging="182"/>
              <w:jc w:val="center"/>
              <w:rPr>
                <w:rFonts w:ascii="Times New Roman" w:hAnsi="Times New Roman" w:cs="Times New Roman"/>
                <w:sz w:val="20"/>
              </w:rPr>
            </w:pPr>
            <w:r w:rsidRPr="00F311EA">
              <w:rPr>
                <w:rFonts w:ascii="Times New Roman" w:hAnsi="Times New Roman" w:cs="Times New Roman"/>
                <w:sz w:val="20"/>
                <w:szCs w:val="18"/>
              </w:rPr>
              <w:t>год</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ind w:right="-108" w:hanging="106"/>
              <w:jc w:val="center"/>
              <w:rPr>
                <w:rFonts w:ascii="Times New Roman" w:hAnsi="Times New Roman" w:cs="Times New Roman"/>
                <w:sz w:val="20"/>
              </w:rPr>
            </w:pPr>
            <w:r w:rsidRPr="00F311EA">
              <w:rPr>
                <w:rFonts w:ascii="Times New Roman" w:hAnsi="Times New Roman" w:cs="Times New Roman"/>
                <w:sz w:val="20"/>
                <w:szCs w:val="18"/>
              </w:rPr>
              <w:t>2025</w:t>
            </w:r>
          </w:p>
          <w:p w:rsidR="00660E5B" w:rsidRPr="00F311EA" w:rsidRDefault="00660E5B" w:rsidP="00F311EA">
            <w:pPr>
              <w:pStyle w:val="cdcdeeeef0f0ecece0e0ebebfcfcededfbfbe9e9f2f2e0e0e1e1ebebe8e8f6f6e0e0"/>
              <w:ind w:right="-108" w:hanging="106"/>
              <w:jc w:val="center"/>
              <w:rPr>
                <w:rFonts w:ascii="Times New Roman" w:hAnsi="Times New Roman" w:cs="Times New Roman"/>
                <w:sz w:val="20"/>
              </w:rPr>
            </w:pPr>
            <w:r w:rsidRPr="00F311EA">
              <w:rPr>
                <w:rFonts w:ascii="Times New Roman" w:hAnsi="Times New Roman" w:cs="Times New Roman"/>
                <w:sz w:val="20"/>
                <w:szCs w:val="18"/>
              </w:rPr>
              <w:t>год</w:t>
            </w:r>
          </w:p>
        </w:tc>
        <w:tc>
          <w:tcPr>
            <w:tcW w:w="805" w:type="dxa"/>
            <w:vMerge/>
            <w:tcBorders>
              <w:top w:val="single" w:sz="4" w:space="0" w:color="000001"/>
              <w:left w:val="single" w:sz="4" w:space="0" w:color="000001"/>
              <w:bottom w:val="single" w:sz="4" w:space="0" w:color="000001"/>
              <w:right w:val="nil"/>
            </w:tcBorders>
            <w:vAlign w:val="center"/>
            <w:hideMark/>
          </w:tcPr>
          <w:p w:rsidR="00660E5B" w:rsidRPr="00F311EA" w:rsidRDefault="00660E5B" w:rsidP="00F311EA">
            <w:pPr>
              <w:spacing w:line="240" w:lineRule="auto"/>
              <w:rPr>
                <w:rFonts w:ascii="Times New Roman" w:hAnsi="Times New Roman"/>
                <w:sz w:val="20"/>
                <w:szCs w:val="20"/>
                <w:lang w:eastAsia="zh-CN"/>
              </w:rPr>
            </w:pPr>
          </w:p>
        </w:tc>
        <w:tc>
          <w:tcPr>
            <w:tcW w:w="805" w:type="dxa"/>
            <w:vMerge/>
            <w:tcBorders>
              <w:top w:val="single" w:sz="4" w:space="0" w:color="000001"/>
              <w:left w:val="single" w:sz="4" w:space="0" w:color="000001"/>
              <w:bottom w:val="single" w:sz="4" w:space="0" w:color="000001"/>
              <w:right w:val="single" w:sz="4" w:space="0" w:color="000001"/>
            </w:tcBorders>
            <w:vAlign w:val="center"/>
            <w:hideMark/>
          </w:tcPr>
          <w:p w:rsidR="00660E5B" w:rsidRPr="00F311EA" w:rsidRDefault="00660E5B" w:rsidP="00F311EA">
            <w:pPr>
              <w:spacing w:line="240" w:lineRule="auto"/>
              <w:rPr>
                <w:rFonts w:ascii="Times New Roman" w:hAnsi="Times New Roman"/>
                <w:color w:val="000000"/>
                <w:kern w:val="2"/>
                <w:sz w:val="20"/>
                <w:szCs w:val="20"/>
                <w:lang w:eastAsia="zh-CN"/>
              </w:rPr>
            </w:pPr>
          </w:p>
        </w:tc>
      </w:tr>
      <w:tr w:rsidR="00660E5B" w:rsidRPr="00F311EA" w:rsidTr="00250CA2">
        <w:trPr>
          <w:jc w:val="center"/>
        </w:trPr>
        <w:tc>
          <w:tcPr>
            <w:tcW w:w="35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1</w:t>
            </w:r>
          </w:p>
        </w:tc>
        <w:tc>
          <w:tcPr>
            <w:tcW w:w="303"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2</w:t>
            </w:r>
          </w:p>
        </w:tc>
        <w:tc>
          <w:tcPr>
            <w:tcW w:w="293"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3</w:t>
            </w:r>
          </w:p>
        </w:tc>
        <w:tc>
          <w:tcPr>
            <w:tcW w:w="335"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4</w:t>
            </w:r>
          </w:p>
        </w:tc>
        <w:tc>
          <w:tcPr>
            <w:tcW w:w="28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5</w:t>
            </w:r>
          </w:p>
        </w:tc>
        <w:tc>
          <w:tcPr>
            <w:tcW w:w="242"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6</w:t>
            </w:r>
          </w:p>
        </w:tc>
        <w:tc>
          <w:tcPr>
            <w:tcW w:w="282"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7</w:t>
            </w:r>
          </w:p>
        </w:tc>
        <w:tc>
          <w:tcPr>
            <w:tcW w:w="285"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8</w:t>
            </w:r>
          </w:p>
        </w:tc>
        <w:tc>
          <w:tcPr>
            <w:tcW w:w="339" w:type="dxa"/>
            <w:gridSpan w:val="2"/>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9</w:t>
            </w:r>
          </w:p>
        </w:tc>
        <w:tc>
          <w:tcPr>
            <w:tcW w:w="323"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10</w:t>
            </w:r>
          </w:p>
        </w:tc>
        <w:tc>
          <w:tcPr>
            <w:tcW w:w="29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11</w:t>
            </w:r>
          </w:p>
        </w:tc>
        <w:tc>
          <w:tcPr>
            <w:tcW w:w="296"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12</w:t>
            </w:r>
          </w:p>
        </w:tc>
        <w:tc>
          <w:tcPr>
            <w:tcW w:w="308"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13</w:t>
            </w:r>
          </w:p>
        </w:tc>
        <w:tc>
          <w:tcPr>
            <w:tcW w:w="308"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14</w:t>
            </w:r>
          </w:p>
        </w:tc>
        <w:tc>
          <w:tcPr>
            <w:tcW w:w="308"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15</w:t>
            </w:r>
          </w:p>
        </w:tc>
        <w:tc>
          <w:tcPr>
            <w:tcW w:w="30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16</w:t>
            </w:r>
          </w:p>
        </w:tc>
        <w:tc>
          <w:tcPr>
            <w:tcW w:w="31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17</w:t>
            </w:r>
          </w:p>
        </w:tc>
        <w:tc>
          <w:tcPr>
            <w:tcW w:w="352"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18</w:t>
            </w:r>
          </w:p>
        </w:tc>
        <w:tc>
          <w:tcPr>
            <w:tcW w:w="392"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19</w:t>
            </w:r>
          </w:p>
        </w:tc>
        <w:tc>
          <w:tcPr>
            <w:tcW w:w="258"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20</w:t>
            </w:r>
          </w:p>
        </w:tc>
        <w:tc>
          <w:tcPr>
            <w:tcW w:w="4114"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21</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22</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23</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24</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25</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26</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27</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28</w:t>
            </w:r>
          </w:p>
        </w:tc>
        <w:tc>
          <w:tcPr>
            <w:tcW w:w="805" w:type="dxa"/>
            <w:tcBorders>
              <w:top w:val="single" w:sz="4" w:space="0" w:color="000080"/>
              <w:left w:val="single" w:sz="4" w:space="0" w:color="000080"/>
              <w:bottom w:val="single" w:sz="4" w:space="0" w:color="000080"/>
              <w:right w:val="nil"/>
            </w:tcBorders>
            <w:hideMark/>
          </w:tcPr>
          <w:p w:rsidR="00660E5B" w:rsidRPr="00F311EA" w:rsidRDefault="00660E5B" w:rsidP="00F311EA">
            <w:pPr>
              <w:pStyle w:val="cdcdeeeef0f0ecece0e0ebebfcfcededfbfbe9e9f2f2e0e0e1e1ebebe8e8f6f6e0e0"/>
              <w:jc w:val="center"/>
              <w:rPr>
                <w:rFonts w:ascii="Times New Roman" w:hAnsi="Times New Roman" w:cs="Times New Roman"/>
                <w:sz w:val="18"/>
                <w:szCs w:val="18"/>
              </w:rPr>
            </w:pPr>
            <w:r w:rsidRPr="00F311EA">
              <w:rPr>
                <w:rFonts w:ascii="Times New Roman" w:hAnsi="Times New Roman" w:cs="Times New Roman"/>
                <w:sz w:val="18"/>
                <w:szCs w:val="18"/>
              </w:rPr>
              <w:t>2025</w:t>
            </w:r>
          </w:p>
        </w:tc>
        <w:tc>
          <w:tcPr>
            <w:tcW w:w="805" w:type="dxa"/>
            <w:tcBorders>
              <w:top w:val="single" w:sz="4" w:space="0" w:color="000080"/>
              <w:left w:val="single" w:sz="4" w:space="0" w:color="000080"/>
              <w:bottom w:val="single" w:sz="4" w:space="0" w:color="000080"/>
              <w:right w:val="single" w:sz="4" w:space="0" w:color="000080"/>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rPr>
            </w:pPr>
            <w:r w:rsidRPr="00F311EA">
              <w:rPr>
                <w:rFonts w:ascii="Times New Roman" w:hAnsi="Times New Roman" w:cs="Times New Roman"/>
                <w:sz w:val="18"/>
                <w:szCs w:val="18"/>
              </w:rPr>
              <w:t>29</w:t>
            </w:r>
          </w:p>
        </w:tc>
      </w:tr>
      <w:tr w:rsidR="00660E5B" w:rsidRPr="00F311EA" w:rsidTr="00250CA2">
        <w:trPr>
          <w:jc w:val="center"/>
        </w:trPr>
        <w:tc>
          <w:tcPr>
            <w:tcW w:w="357"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3"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93"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35"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89"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42"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82"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85"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39" w:type="dxa"/>
            <w:gridSpan w:val="2"/>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23"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97"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96"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8"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8"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8"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7"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19"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52" w:type="dxa"/>
            <w:tcBorders>
              <w:top w:val="single" w:sz="4" w:space="0" w:color="000080"/>
              <w:left w:val="single" w:sz="4" w:space="0" w:color="000080"/>
              <w:bottom w:val="single" w:sz="4" w:space="0" w:color="000080"/>
              <w:right w:val="nil"/>
            </w:tcBorders>
            <w:shd w:val="clear" w:color="auto" w:fill="FABF8F"/>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92" w:type="dxa"/>
            <w:tcBorders>
              <w:top w:val="single" w:sz="4" w:space="0" w:color="000080"/>
              <w:left w:val="single" w:sz="4" w:space="0" w:color="000080"/>
              <w:bottom w:val="single" w:sz="4" w:space="0" w:color="000080"/>
              <w:right w:val="nil"/>
            </w:tcBorders>
            <w:shd w:val="clear" w:color="auto" w:fill="FABF8F"/>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58" w:type="dxa"/>
            <w:tcBorders>
              <w:top w:val="single" w:sz="4" w:space="0" w:color="000080"/>
              <w:left w:val="single" w:sz="4" w:space="0" w:color="000080"/>
              <w:bottom w:val="single" w:sz="4" w:space="0" w:color="000080"/>
              <w:right w:val="nil"/>
            </w:tcBorders>
            <w:shd w:val="clear" w:color="auto" w:fill="FABF8F"/>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4114" w:type="dxa"/>
            <w:tcBorders>
              <w:top w:val="single" w:sz="4" w:space="0" w:color="000080"/>
              <w:left w:val="single" w:sz="4" w:space="0" w:color="000080"/>
              <w:bottom w:val="single" w:sz="4" w:space="0" w:color="000080"/>
              <w:right w:val="nil"/>
            </w:tcBorders>
            <w:shd w:val="clear" w:color="auto" w:fill="FABF8F"/>
            <w:vAlign w:val="center"/>
          </w:tcPr>
          <w:p w:rsidR="00660E5B" w:rsidRPr="00F311EA" w:rsidRDefault="00660E5B" w:rsidP="00945024">
            <w:pPr>
              <w:spacing w:line="240" w:lineRule="auto"/>
              <w:ind w:left="138" w:right="147"/>
              <w:jc w:val="both"/>
              <w:rPr>
                <w:rFonts w:ascii="Times New Roman" w:hAnsi="Times New Roman"/>
                <w:b/>
                <w:bCs/>
                <w:color w:val="000000"/>
                <w:kern w:val="2"/>
                <w:sz w:val="20"/>
                <w:szCs w:val="18"/>
                <w:lang w:eastAsia="zh-CN"/>
              </w:rPr>
            </w:pPr>
            <w:r w:rsidRPr="00F311EA">
              <w:rPr>
                <w:rFonts w:ascii="Times New Roman" w:hAnsi="Times New Roman"/>
                <w:b/>
                <w:bCs/>
                <w:sz w:val="20"/>
                <w:szCs w:val="18"/>
              </w:rPr>
              <w:t xml:space="preserve">Программа , всего </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тыс. руб.</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914B6C" w:rsidP="00F311EA">
            <w:pPr>
              <w:widowControl w:val="0"/>
              <w:suppressAutoHyphens/>
              <w:autoSpaceDE w:val="0"/>
              <w:spacing w:line="240" w:lineRule="auto"/>
              <w:ind w:firstLine="720"/>
              <w:jc w:val="center"/>
              <w:rPr>
                <w:rFonts w:ascii="Times New Roman" w:hAnsi="Times New Roman"/>
                <w:sz w:val="20"/>
                <w:szCs w:val="20"/>
                <w:lang w:eastAsia="zh-CN"/>
              </w:rPr>
            </w:pPr>
            <w:r>
              <w:rPr>
                <w:rFonts w:ascii="Times New Roman" w:hAnsi="Times New Roman"/>
                <w:b/>
                <w:sz w:val="20"/>
                <w:szCs w:val="20"/>
              </w:rPr>
              <w:t>60</w:t>
            </w:r>
            <w:r w:rsidR="00660E5B" w:rsidRPr="00F311EA">
              <w:rPr>
                <w:rFonts w:ascii="Times New Roman" w:hAnsi="Times New Roman"/>
                <w:b/>
                <w:sz w:val="20"/>
                <w:szCs w:val="20"/>
              </w:rPr>
              <w:t>,0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FD1DC2" w:rsidP="00F311EA">
            <w:pPr>
              <w:widowControl w:val="0"/>
              <w:suppressAutoHyphens/>
              <w:autoSpaceDE w:val="0"/>
              <w:spacing w:line="240" w:lineRule="auto"/>
              <w:ind w:firstLine="720"/>
              <w:jc w:val="center"/>
              <w:rPr>
                <w:rFonts w:ascii="Times New Roman" w:hAnsi="Times New Roman"/>
                <w:sz w:val="20"/>
                <w:szCs w:val="20"/>
                <w:lang w:eastAsia="zh-CN"/>
              </w:rPr>
            </w:pPr>
            <w:r>
              <w:rPr>
                <w:rFonts w:ascii="Times New Roman" w:hAnsi="Times New Roman"/>
                <w:b/>
                <w:sz w:val="20"/>
                <w:szCs w:val="20"/>
              </w:rPr>
              <w:t>6</w:t>
            </w:r>
            <w:r w:rsidR="00660E5B" w:rsidRPr="00F311EA">
              <w:rPr>
                <w:rFonts w:ascii="Times New Roman" w:hAnsi="Times New Roman"/>
                <w:b/>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EF00F9" w:rsidP="00F311EA">
            <w:pPr>
              <w:widowControl w:val="0"/>
              <w:suppressAutoHyphens/>
              <w:autoSpaceDE w:val="0"/>
              <w:spacing w:line="240" w:lineRule="auto"/>
              <w:ind w:firstLine="720"/>
              <w:jc w:val="center"/>
              <w:rPr>
                <w:rFonts w:ascii="Times New Roman" w:hAnsi="Times New Roman"/>
                <w:sz w:val="20"/>
                <w:szCs w:val="20"/>
                <w:lang w:eastAsia="zh-CN"/>
              </w:rPr>
            </w:pPr>
            <w:r>
              <w:rPr>
                <w:rFonts w:ascii="Times New Roman" w:hAnsi="Times New Roman"/>
                <w:b/>
                <w:sz w:val="20"/>
                <w:szCs w:val="20"/>
              </w:rPr>
              <w:t>60</w:t>
            </w:r>
            <w:r w:rsidR="00660E5B" w:rsidRPr="00F311EA">
              <w:rPr>
                <w:rFonts w:ascii="Times New Roman" w:hAnsi="Times New Roman"/>
                <w:b/>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EF00F9" w:rsidP="00F311EA">
            <w:pPr>
              <w:widowControl w:val="0"/>
              <w:suppressAutoHyphens/>
              <w:autoSpaceDE w:val="0"/>
              <w:spacing w:line="240" w:lineRule="auto"/>
              <w:ind w:firstLine="720"/>
              <w:jc w:val="center"/>
              <w:rPr>
                <w:rFonts w:ascii="Times New Roman" w:hAnsi="Times New Roman"/>
                <w:sz w:val="20"/>
                <w:szCs w:val="20"/>
                <w:lang w:eastAsia="zh-CN"/>
              </w:rPr>
            </w:pPr>
            <w:r>
              <w:rPr>
                <w:rFonts w:ascii="Times New Roman" w:hAnsi="Times New Roman"/>
                <w:b/>
                <w:sz w:val="20"/>
                <w:szCs w:val="20"/>
              </w:rPr>
              <w:t>6</w:t>
            </w:r>
            <w:r w:rsidR="00660E5B" w:rsidRPr="00F311EA">
              <w:rPr>
                <w:rFonts w:ascii="Times New Roman" w:hAnsi="Times New Roman"/>
                <w:b/>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EF00F9" w:rsidP="00F311EA">
            <w:pPr>
              <w:widowControl w:val="0"/>
              <w:suppressAutoHyphens/>
              <w:autoSpaceDE w:val="0"/>
              <w:spacing w:line="240" w:lineRule="auto"/>
              <w:ind w:firstLine="720"/>
              <w:jc w:val="center"/>
              <w:rPr>
                <w:rFonts w:ascii="Times New Roman" w:hAnsi="Times New Roman"/>
                <w:sz w:val="20"/>
                <w:szCs w:val="20"/>
                <w:lang w:eastAsia="zh-CN"/>
              </w:rPr>
            </w:pPr>
            <w:r>
              <w:rPr>
                <w:rFonts w:ascii="Times New Roman" w:hAnsi="Times New Roman"/>
                <w:b/>
                <w:sz w:val="20"/>
                <w:szCs w:val="20"/>
              </w:rPr>
              <w:t>6</w:t>
            </w:r>
            <w:r w:rsidR="00660E5B" w:rsidRPr="00F311EA">
              <w:rPr>
                <w:rFonts w:ascii="Times New Roman" w:hAnsi="Times New Roman"/>
                <w:b/>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EF00F9" w:rsidP="00F311EA">
            <w:pPr>
              <w:widowControl w:val="0"/>
              <w:suppressAutoHyphens/>
              <w:autoSpaceDE w:val="0"/>
              <w:spacing w:line="240" w:lineRule="auto"/>
              <w:ind w:firstLine="720"/>
              <w:jc w:val="center"/>
              <w:rPr>
                <w:rFonts w:ascii="Times New Roman" w:hAnsi="Times New Roman"/>
                <w:sz w:val="20"/>
                <w:szCs w:val="20"/>
                <w:lang w:eastAsia="zh-CN"/>
              </w:rPr>
            </w:pPr>
            <w:r>
              <w:rPr>
                <w:rFonts w:ascii="Times New Roman" w:hAnsi="Times New Roman"/>
                <w:b/>
                <w:sz w:val="20"/>
                <w:szCs w:val="20"/>
              </w:rPr>
              <w:t>3</w:t>
            </w:r>
            <w:r w:rsidR="00660E5B" w:rsidRPr="00F311EA">
              <w:rPr>
                <w:rFonts w:ascii="Times New Roman" w:hAnsi="Times New Roman"/>
                <w:b/>
                <w:sz w:val="20"/>
                <w:szCs w:val="20"/>
              </w:rPr>
              <w:t>0,0</w:t>
            </w:r>
          </w:p>
        </w:tc>
        <w:tc>
          <w:tcPr>
            <w:tcW w:w="805"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snapToGrid w:val="0"/>
              <w:jc w:val="center"/>
              <w:rPr>
                <w:rFonts w:ascii="Times New Roman" w:hAnsi="Times New Roman" w:cs="Times New Roman"/>
                <w:b/>
                <w:sz w:val="20"/>
                <w:szCs w:val="20"/>
              </w:rPr>
            </w:pPr>
          </w:p>
        </w:tc>
        <w:tc>
          <w:tcPr>
            <w:tcW w:w="805" w:type="dxa"/>
            <w:tcBorders>
              <w:top w:val="single" w:sz="4" w:space="0" w:color="000080"/>
              <w:left w:val="single" w:sz="4" w:space="0" w:color="000080"/>
              <w:bottom w:val="single" w:sz="4" w:space="0" w:color="000080"/>
              <w:right w:val="single" w:sz="4" w:space="0" w:color="000080"/>
            </w:tcBorders>
            <w:vAlign w:val="center"/>
            <w:hideMark/>
          </w:tcPr>
          <w:p w:rsidR="00660E5B" w:rsidRPr="00F311EA" w:rsidRDefault="00447DAE" w:rsidP="00F311EA">
            <w:pPr>
              <w:pStyle w:val="cdcdeeeef0f0ecece0e0ebebfcfcededfbfbe9e9f2f2e0e0e1e1ebebe8e8f6f6e0e0"/>
              <w:jc w:val="center"/>
              <w:rPr>
                <w:rFonts w:ascii="Times New Roman" w:hAnsi="Times New Roman" w:cs="Times New Roman"/>
                <w:sz w:val="20"/>
                <w:szCs w:val="20"/>
              </w:rPr>
            </w:pPr>
            <w:r>
              <w:rPr>
                <w:rFonts w:ascii="Times New Roman" w:hAnsi="Times New Roman" w:cs="Times New Roman"/>
                <w:b/>
                <w:sz w:val="20"/>
                <w:szCs w:val="20"/>
              </w:rPr>
              <w:t>0</w:t>
            </w:r>
            <w:r w:rsidR="00660E5B" w:rsidRPr="00F311EA">
              <w:rPr>
                <w:rFonts w:ascii="Times New Roman" w:hAnsi="Times New Roman" w:cs="Times New Roman"/>
                <w:b/>
                <w:sz w:val="20"/>
                <w:szCs w:val="20"/>
              </w:rPr>
              <w:t>,0</w:t>
            </w:r>
          </w:p>
        </w:tc>
      </w:tr>
      <w:tr w:rsidR="00660E5B" w:rsidRPr="00F311EA" w:rsidTr="00250CA2">
        <w:trPr>
          <w:jc w:val="center"/>
        </w:trPr>
        <w:tc>
          <w:tcPr>
            <w:tcW w:w="357"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3"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93"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35"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89"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42"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82"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85"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39" w:type="dxa"/>
            <w:gridSpan w:val="2"/>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23"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97"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96"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8"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8"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8"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7"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19"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5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9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58"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4114"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widowControl w:val="0"/>
              <w:suppressAutoHyphens/>
              <w:autoSpaceDE w:val="0"/>
              <w:spacing w:line="240" w:lineRule="auto"/>
              <w:ind w:left="138" w:right="147"/>
              <w:jc w:val="both"/>
              <w:rPr>
                <w:rFonts w:ascii="Times New Roman" w:hAnsi="Times New Roman"/>
                <w:sz w:val="20"/>
                <w:szCs w:val="18"/>
                <w:lang w:eastAsia="zh-CN"/>
              </w:rPr>
            </w:pPr>
            <w:r w:rsidRPr="00F311EA">
              <w:rPr>
                <w:rFonts w:ascii="Times New Roman" w:hAnsi="Times New Roman"/>
                <w:b/>
                <w:bCs/>
                <w:sz w:val="20"/>
                <w:szCs w:val="18"/>
              </w:rPr>
              <w:t xml:space="preserve">Цель программы </w:t>
            </w:r>
            <w:r w:rsidRPr="00F311EA">
              <w:rPr>
                <w:rFonts w:ascii="Times New Roman" w:hAnsi="Times New Roman"/>
                <w:sz w:val="20"/>
                <w:szCs w:val="18"/>
              </w:rPr>
              <w:t>«Создание на территории муниципального образования условий для развития туризма, направленного  на улучшение  комфортной туристской среды»</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w:t>
            </w:r>
          </w:p>
        </w:tc>
        <w:tc>
          <w:tcPr>
            <w:tcW w:w="709"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snapToGrid w:val="0"/>
              <w:jc w:val="center"/>
              <w:rPr>
                <w:rFonts w:ascii="Times New Roman" w:hAnsi="Times New Roman" w:cs="Times New Roman"/>
                <w:sz w:val="20"/>
                <w:szCs w:val="20"/>
              </w:rPr>
            </w:pPr>
          </w:p>
        </w:tc>
        <w:tc>
          <w:tcPr>
            <w:tcW w:w="567"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snapToGrid w:val="0"/>
              <w:jc w:val="center"/>
              <w:rPr>
                <w:rFonts w:ascii="Times New Roman" w:hAnsi="Times New Roman" w:cs="Times New Roman"/>
                <w:sz w:val="20"/>
                <w:szCs w:val="20"/>
              </w:rPr>
            </w:pPr>
          </w:p>
        </w:tc>
        <w:tc>
          <w:tcPr>
            <w:tcW w:w="567"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snapToGrid w:val="0"/>
              <w:jc w:val="center"/>
              <w:rPr>
                <w:rFonts w:ascii="Times New Roman" w:hAnsi="Times New Roman" w:cs="Times New Roman"/>
                <w:sz w:val="20"/>
                <w:szCs w:val="20"/>
              </w:rPr>
            </w:pPr>
          </w:p>
        </w:tc>
        <w:tc>
          <w:tcPr>
            <w:tcW w:w="567"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snapToGrid w:val="0"/>
              <w:jc w:val="center"/>
              <w:rPr>
                <w:rFonts w:ascii="Times New Roman" w:hAnsi="Times New Roman" w:cs="Times New Roman"/>
                <w:sz w:val="20"/>
                <w:szCs w:val="20"/>
              </w:rPr>
            </w:pPr>
          </w:p>
        </w:tc>
        <w:tc>
          <w:tcPr>
            <w:tcW w:w="567"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snapToGrid w:val="0"/>
              <w:jc w:val="center"/>
              <w:rPr>
                <w:rFonts w:ascii="Times New Roman" w:hAnsi="Times New Roman" w:cs="Times New Roman"/>
                <w:sz w:val="20"/>
                <w:szCs w:val="20"/>
              </w:rPr>
            </w:pPr>
          </w:p>
        </w:tc>
        <w:tc>
          <w:tcPr>
            <w:tcW w:w="567"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snapToGrid w:val="0"/>
              <w:jc w:val="center"/>
              <w:rPr>
                <w:rFonts w:ascii="Times New Roman" w:hAnsi="Times New Roman" w:cs="Times New Roman"/>
                <w:sz w:val="20"/>
                <w:szCs w:val="20"/>
              </w:rPr>
            </w:pPr>
          </w:p>
        </w:tc>
        <w:tc>
          <w:tcPr>
            <w:tcW w:w="805"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snapToGrid w:val="0"/>
              <w:jc w:val="center"/>
              <w:rPr>
                <w:rFonts w:ascii="Times New Roman" w:hAnsi="Times New Roman" w:cs="Times New Roman"/>
                <w:sz w:val="20"/>
                <w:szCs w:val="20"/>
              </w:rPr>
            </w:pPr>
          </w:p>
        </w:tc>
        <w:tc>
          <w:tcPr>
            <w:tcW w:w="805" w:type="dxa"/>
            <w:tcBorders>
              <w:top w:val="single" w:sz="4" w:space="0" w:color="000080"/>
              <w:left w:val="single" w:sz="4" w:space="0" w:color="000080"/>
              <w:bottom w:val="single" w:sz="4" w:space="0" w:color="000080"/>
              <w:right w:val="single" w:sz="4" w:space="0" w:color="000080"/>
            </w:tcBorders>
            <w:vAlign w:val="center"/>
          </w:tcPr>
          <w:p w:rsidR="00660E5B" w:rsidRPr="00F311EA" w:rsidRDefault="00660E5B" w:rsidP="00F311EA">
            <w:pPr>
              <w:pStyle w:val="cdcdeeeef0f0ecece0e0ebebfcfcededfbfbe9e9f2f2e0e0e1e1ebebe8e8f6f6e0e0"/>
              <w:snapToGrid w:val="0"/>
              <w:jc w:val="center"/>
              <w:rPr>
                <w:rFonts w:ascii="Times New Roman" w:hAnsi="Times New Roman" w:cs="Times New Roman"/>
                <w:sz w:val="20"/>
                <w:szCs w:val="20"/>
              </w:rPr>
            </w:pPr>
          </w:p>
        </w:tc>
      </w:tr>
      <w:tr w:rsidR="00660E5B" w:rsidRPr="00F311EA" w:rsidTr="00250CA2">
        <w:trPr>
          <w:trHeight w:val="426"/>
          <w:jc w:val="center"/>
        </w:trPr>
        <w:tc>
          <w:tcPr>
            <w:tcW w:w="357"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3"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93"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35"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89"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42"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82"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85"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39" w:type="dxa"/>
            <w:gridSpan w:val="2"/>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23"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97"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96"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8"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8"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8"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7"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19"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5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9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58"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4114"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spacing w:line="240" w:lineRule="auto"/>
              <w:ind w:left="138" w:right="147"/>
              <w:jc w:val="both"/>
              <w:rPr>
                <w:rFonts w:ascii="Times New Roman" w:eastAsia="Times New Roman" w:hAnsi="Times New Roman"/>
                <w:sz w:val="20"/>
                <w:szCs w:val="18"/>
                <w:lang w:eastAsia="zh-CN"/>
              </w:rPr>
            </w:pPr>
            <w:r w:rsidRPr="00F311EA">
              <w:rPr>
                <w:rFonts w:ascii="Times New Roman" w:hAnsi="Times New Roman"/>
                <w:b/>
                <w:bCs/>
                <w:sz w:val="20"/>
                <w:szCs w:val="18"/>
              </w:rPr>
              <w:t>Показатель цели программы 1</w:t>
            </w:r>
          </w:p>
          <w:p w:rsidR="00660E5B" w:rsidRPr="00F311EA" w:rsidRDefault="00660E5B" w:rsidP="00F311EA">
            <w:pPr>
              <w:widowControl w:val="0"/>
              <w:suppressAutoHyphens/>
              <w:autoSpaceDE w:val="0"/>
              <w:spacing w:line="240" w:lineRule="auto"/>
              <w:ind w:left="138" w:right="147"/>
              <w:jc w:val="both"/>
              <w:rPr>
                <w:rFonts w:ascii="Times New Roman" w:hAnsi="Times New Roman"/>
                <w:sz w:val="20"/>
                <w:szCs w:val="18"/>
                <w:lang w:eastAsia="zh-CN"/>
              </w:rPr>
            </w:pPr>
            <w:r w:rsidRPr="00F311EA">
              <w:rPr>
                <w:rFonts w:ascii="Times New Roman" w:hAnsi="Times New Roman"/>
                <w:sz w:val="20"/>
                <w:szCs w:val="18"/>
              </w:rPr>
              <w:t>«Туристический  поток в Максатихинский район Тверской области»</w:t>
            </w:r>
          </w:p>
        </w:tc>
        <w:tc>
          <w:tcPr>
            <w:tcW w:w="709"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spacing w:line="240" w:lineRule="auto"/>
              <w:jc w:val="center"/>
              <w:rPr>
                <w:rFonts w:ascii="Times New Roman" w:eastAsia="Times New Roman" w:hAnsi="Times New Roman"/>
                <w:sz w:val="20"/>
                <w:szCs w:val="20"/>
                <w:lang w:eastAsia="zh-CN"/>
              </w:rPr>
            </w:pPr>
            <w:r w:rsidRPr="00F311EA">
              <w:rPr>
                <w:rFonts w:ascii="Times New Roman" w:hAnsi="Times New Roman"/>
                <w:sz w:val="20"/>
                <w:szCs w:val="20"/>
              </w:rPr>
              <w:t>человек</w:t>
            </w:r>
          </w:p>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suppressAutoHyphens/>
              <w:spacing w:line="240" w:lineRule="auto"/>
              <w:jc w:val="center"/>
              <w:rPr>
                <w:rFonts w:ascii="Times New Roman" w:hAnsi="Times New Roman"/>
                <w:sz w:val="20"/>
                <w:szCs w:val="20"/>
                <w:lang w:eastAsia="zh-CN"/>
              </w:rPr>
            </w:pPr>
            <w:r w:rsidRPr="00F311EA">
              <w:rPr>
                <w:rFonts w:ascii="Times New Roman" w:hAnsi="Times New Roman"/>
                <w:kern w:val="2"/>
                <w:sz w:val="20"/>
                <w:szCs w:val="20"/>
              </w:rPr>
              <w:t>100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150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200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220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250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300</w:t>
            </w:r>
          </w:p>
        </w:tc>
        <w:tc>
          <w:tcPr>
            <w:tcW w:w="805"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p>
        </w:tc>
        <w:tc>
          <w:tcPr>
            <w:tcW w:w="805" w:type="dxa"/>
            <w:tcBorders>
              <w:top w:val="single" w:sz="4" w:space="0" w:color="000080"/>
              <w:left w:val="single" w:sz="4" w:space="0" w:color="000080"/>
              <w:bottom w:val="single" w:sz="4" w:space="0" w:color="000080"/>
              <w:right w:val="single" w:sz="4" w:space="0" w:color="000080"/>
            </w:tcBorders>
            <w:vAlign w:val="center"/>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300</w:t>
            </w:r>
          </w:p>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p>
        </w:tc>
      </w:tr>
      <w:tr w:rsidR="00660E5B" w:rsidRPr="00F311EA" w:rsidTr="00250CA2">
        <w:trPr>
          <w:trHeight w:val="409"/>
          <w:jc w:val="center"/>
        </w:trPr>
        <w:tc>
          <w:tcPr>
            <w:tcW w:w="357"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3"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93"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35"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89"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42"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82"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85"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39" w:type="dxa"/>
            <w:gridSpan w:val="2"/>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23"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97"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96"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8"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8"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8"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7"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19"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5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9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58"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4114"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spacing w:line="240" w:lineRule="auto"/>
              <w:ind w:left="138" w:right="147"/>
              <w:jc w:val="both"/>
              <w:rPr>
                <w:rFonts w:ascii="Times New Roman" w:eastAsia="Times New Roman" w:hAnsi="Times New Roman"/>
                <w:sz w:val="20"/>
                <w:szCs w:val="18"/>
                <w:lang w:eastAsia="zh-CN"/>
              </w:rPr>
            </w:pPr>
            <w:r w:rsidRPr="00F311EA">
              <w:rPr>
                <w:rFonts w:ascii="Times New Roman" w:hAnsi="Times New Roman"/>
                <w:b/>
                <w:bCs/>
                <w:sz w:val="20"/>
                <w:szCs w:val="18"/>
              </w:rPr>
              <w:t>Показатель цели программы  2</w:t>
            </w:r>
          </w:p>
          <w:p w:rsidR="00660E5B" w:rsidRPr="00F311EA" w:rsidRDefault="00660E5B" w:rsidP="00F311EA">
            <w:pPr>
              <w:widowControl w:val="0"/>
              <w:suppressAutoHyphens/>
              <w:autoSpaceDE w:val="0"/>
              <w:spacing w:line="240" w:lineRule="auto"/>
              <w:ind w:left="138" w:right="147"/>
              <w:jc w:val="both"/>
              <w:rPr>
                <w:rFonts w:ascii="Times New Roman" w:hAnsi="Times New Roman"/>
                <w:sz w:val="20"/>
                <w:szCs w:val="18"/>
                <w:lang w:eastAsia="zh-CN"/>
              </w:rPr>
            </w:pPr>
            <w:r w:rsidRPr="00F311EA">
              <w:rPr>
                <w:rFonts w:ascii="Times New Roman" w:hAnsi="Times New Roman"/>
                <w:sz w:val="20"/>
                <w:szCs w:val="18"/>
              </w:rPr>
              <w:t xml:space="preserve">«Уровень удовлетворения потребностей населения в культурном, активном и полноценном отдыхе» </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процент</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50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51</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52</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53</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54</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55</w:t>
            </w:r>
          </w:p>
        </w:tc>
        <w:tc>
          <w:tcPr>
            <w:tcW w:w="805"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p>
        </w:tc>
        <w:tc>
          <w:tcPr>
            <w:tcW w:w="805" w:type="dxa"/>
            <w:tcBorders>
              <w:top w:val="single" w:sz="4" w:space="0" w:color="000080"/>
              <w:left w:val="single" w:sz="4" w:space="0" w:color="000080"/>
              <w:bottom w:val="single" w:sz="4" w:space="0" w:color="000080"/>
              <w:right w:val="single" w:sz="4" w:space="0" w:color="000080"/>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55</w:t>
            </w:r>
          </w:p>
        </w:tc>
      </w:tr>
      <w:tr w:rsidR="00660E5B" w:rsidRPr="00F311EA" w:rsidTr="00250CA2">
        <w:trPr>
          <w:jc w:val="center"/>
        </w:trPr>
        <w:tc>
          <w:tcPr>
            <w:tcW w:w="357"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3"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93"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35"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89"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42"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82"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85"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39" w:type="dxa"/>
            <w:gridSpan w:val="2"/>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23"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97"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96"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8"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8"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8"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7"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19" w:type="dxa"/>
            <w:tcBorders>
              <w:top w:val="single" w:sz="4" w:space="0" w:color="000080"/>
              <w:left w:val="single" w:sz="4" w:space="0" w:color="000080"/>
              <w:bottom w:val="single" w:sz="4" w:space="0" w:color="000080"/>
              <w:right w:val="nil"/>
            </w:tcBorders>
            <w:shd w:val="clear" w:color="auto" w:fill="FABF8F"/>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52" w:type="dxa"/>
            <w:tcBorders>
              <w:top w:val="single" w:sz="4" w:space="0" w:color="000080"/>
              <w:left w:val="single" w:sz="4" w:space="0" w:color="000080"/>
              <w:bottom w:val="single" w:sz="4" w:space="0" w:color="000080"/>
              <w:right w:val="nil"/>
            </w:tcBorders>
            <w:shd w:val="clear" w:color="auto" w:fill="FABF8F"/>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92" w:type="dxa"/>
            <w:tcBorders>
              <w:top w:val="single" w:sz="4" w:space="0" w:color="000080"/>
              <w:left w:val="single" w:sz="4" w:space="0" w:color="000080"/>
              <w:bottom w:val="single" w:sz="4" w:space="0" w:color="000080"/>
              <w:right w:val="nil"/>
            </w:tcBorders>
            <w:shd w:val="clear" w:color="auto" w:fill="FABF8F"/>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58" w:type="dxa"/>
            <w:tcBorders>
              <w:top w:val="single" w:sz="4" w:space="0" w:color="000080"/>
              <w:left w:val="single" w:sz="4" w:space="0" w:color="000080"/>
              <w:bottom w:val="single" w:sz="4" w:space="0" w:color="000080"/>
              <w:right w:val="nil"/>
            </w:tcBorders>
            <w:shd w:val="clear" w:color="auto" w:fill="FABF8F"/>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4114" w:type="dxa"/>
            <w:tcBorders>
              <w:top w:val="single" w:sz="4" w:space="0" w:color="000080"/>
              <w:left w:val="single" w:sz="4" w:space="0" w:color="000080"/>
              <w:bottom w:val="single" w:sz="4" w:space="0" w:color="000080"/>
              <w:right w:val="nil"/>
            </w:tcBorders>
            <w:shd w:val="clear" w:color="auto" w:fill="FABF8F"/>
            <w:vAlign w:val="center"/>
            <w:hideMark/>
          </w:tcPr>
          <w:p w:rsidR="00660E5B" w:rsidRPr="00F311EA" w:rsidRDefault="00660E5B" w:rsidP="00F311EA">
            <w:pPr>
              <w:widowControl w:val="0"/>
              <w:suppressAutoHyphens/>
              <w:autoSpaceDE w:val="0"/>
              <w:spacing w:line="240" w:lineRule="auto"/>
              <w:ind w:left="138" w:right="147"/>
              <w:jc w:val="both"/>
              <w:rPr>
                <w:rFonts w:ascii="Times New Roman" w:hAnsi="Times New Roman"/>
                <w:sz w:val="20"/>
                <w:szCs w:val="18"/>
                <w:lang w:eastAsia="zh-CN"/>
              </w:rPr>
            </w:pPr>
            <w:r w:rsidRPr="00F311EA">
              <w:rPr>
                <w:rFonts w:ascii="Times New Roman" w:hAnsi="Times New Roman"/>
                <w:b/>
                <w:sz w:val="20"/>
                <w:szCs w:val="18"/>
              </w:rPr>
              <w:t>Подпрограмма</w:t>
            </w:r>
            <w:r w:rsidRPr="00F311EA">
              <w:rPr>
                <w:rFonts w:ascii="Times New Roman" w:hAnsi="Times New Roman"/>
                <w:sz w:val="20"/>
                <w:szCs w:val="18"/>
              </w:rPr>
              <w:t xml:space="preserve"> «Создание условий для развития и повышения эффективности функционирования объектов туристической </w:t>
            </w:r>
            <w:r w:rsidRPr="00F311EA">
              <w:rPr>
                <w:rFonts w:ascii="Times New Roman" w:hAnsi="Times New Roman"/>
                <w:sz w:val="20"/>
                <w:szCs w:val="18"/>
              </w:rPr>
              <w:lastRenderedPageBreak/>
              <w:t>индустрии Максатихинского района Тверской области»</w:t>
            </w:r>
          </w:p>
        </w:tc>
        <w:tc>
          <w:tcPr>
            <w:tcW w:w="709"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snapToGrid w:val="0"/>
              <w:jc w:val="center"/>
              <w:rPr>
                <w:rFonts w:ascii="Times New Roman" w:hAnsi="Times New Roman" w:cs="Times New Roman"/>
                <w:b/>
                <w:sz w:val="20"/>
                <w:szCs w:val="20"/>
              </w:rPr>
            </w:pPr>
          </w:p>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b/>
                <w:sz w:val="20"/>
                <w:szCs w:val="20"/>
              </w:rPr>
              <w:t>тыс. руб.</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CB2907" w:rsidP="00F311EA">
            <w:pPr>
              <w:widowControl w:val="0"/>
              <w:suppressAutoHyphens/>
              <w:autoSpaceDE w:val="0"/>
              <w:spacing w:line="240" w:lineRule="auto"/>
              <w:ind w:firstLine="720"/>
              <w:jc w:val="center"/>
              <w:rPr>
                <w:rFonts w:ascii="Times New Roman" w:hAnsi="Times New Roman"/>
                <w:sz w:val="20"/>
                <w:szCs w:val="20"/>
                <w:lang w:eastAsia="zh-CN"/>
              </w:rPr>
            </w:pPr>
            <w:r>
              <w:rPr>
                <w:rFonts w:ascii="Times New Roman" w:hAnsi="Times New Roman"/>
                <w:b/>
                <w:sz w:val="20"/>
                <w:szCs w:val="20"/>
              </w:rPr>
              <w:t>60</w:t>
            </w:r>
            <w:r w:rsidR="00660E5B" w:rsidRPr="00F311EA">
              <w:rPr>
                <w:rFonts w:ascii="Times New Roman" w:hAnsi="Times New Roman"/>
                <w:b/>
                <w:sz w:val="20"/>
                <w:szCs w:val="20"/>
              </w:rPr>
              <w:t>,0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447DAE" w:rsidP="00F311EA">
            <w:pPr>
              <w:widowControl w:val="0"/>
              <w:suppressAutoHyphens/>
              <w:autoSpaceDE w:val="0"/>
              <w:spacing w:line="240" w:lineRule="auto"/>
              <w:ind w:firstLine="720"/>
              <w:jc w:val="center"/>
              <w:rPr>
                <w:rFonts w:ascii="Times New Roman" w:hAnsi="Times New Roman"/>
                <w:sz w:val="20"/>
                <w:szCs w:val="20"/>
                <w:lang w:eastAsia="zh-CN"/>
              </w:rPr>
            </w:pPr>
            <w:r>
              <w:rPr>
                <w:rFonts w:ascii="Times New Roman" w:hAnsi="Times New Roman"/>
                <w:b/>
                <w:sz w:val="20"/>
                <w:szCs w:val="20"/>
              </w:rPr>
              <w:t>3</w:t>
            </w:r>
            <w:r w:rsidR="00660E5B" w:rsidRPr="00F311EA">
              <w:rPr>
                <w:rFonts w:ascii="Times New Roman" w:hAnsi="Times New Roman"/>
                <w:b/>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EF00F9" w:rsidP="00F311EA">
            <w:pPr>
              <w:widowControl w:val="0"/>
              <w:suppressAutoHyphens/>
              <w:autoSpaceDE w:val="0"/>
              <w:spacing w:line="240" w:lineRule="auto"/>
              <w:ind w:firstLine="720"/>
              <w:jc w:val="center"/>
              <w:rPr>
                <w:rFonts w:ascii="Times New Roman" w:hAnsi="Times New Roman"/>
                <w:sz w:val="20"/>
                <w:szCs w:val="20"/>
                <w:lang w:eastAsia="zh-CN"/>
              </w:rPr>
            </w:pPr>
            <w:r>
              <w:rPr>
                <w:rFonts w:ascii="Times New Roman" w:hAnsi="Times New Roman"/>
                <w:b/>
                <w:sz w:val="20"/>
                <w:szCs w:val="20"/>
              </w:rPr>
              <w:t>6</w:t>
            </w:r>
            <w:r w:rsidR="00660E5B" w:rsidRPr="00F311EA">
              <w:rPr>
                <w:rFonts w:ascii="Times New Roman" w:hAnsi="Times New Roman"/>
                <w:b/>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EF00F9" w:rsidP="00F311EA">
            <w:pPr>
              <w:widowControl w:val="0"/>
              <w:suppressAutoHyphens/>
              <w:autoSpaceDE w:val="0"/>
              <w:spacing w:line="240" w:lineRule="auto"/>
              <w:ind w:firstLine="720"/>
              <w:jc w:val="center"/>
              <w:rPr>
                <w:rFonts w:ascii="Times New Roman" w:hAnsi="Times New Roman"/>
                <w:sz w:val="20"/>
                <w:szCs w:val="20"/>
                <w:lang w:eastAsia="zh-CN"/>
              </w:rPr>
            </w:pPr>
            <w:r>
              <w:rPr>
                <w:rFonts w:ascii="Times New Roman" w:hAnsi="Times New Roman"/>
                <w:b/>
                <w:sz w:val="20"/>
                <w:szCs w:val="20"/>
              </w:rPr>
              <w:t>6</w:t>
            </w:r>
            <w:r w:rsidR="00660E5B" w:rsidRPr="00F311EA">
              <w:rPr>
                <w:rFonts w:ascii="Times New Roman" w:hAnsi="Times New Roman"/>
                <w:b/>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EF00F9" w:rsidP="00F311EA">
            <w:pPr>
              <w:widowControl w:val="0"/>
              <w:suppressAutoHyphens/>
              <w:autoSpaceDE w:val="0"/>
              <w:spacing w:line="240" w:lineRule="auto"/>
              <w:ind w:firstLine="720"/>
              <w:jc w:val="center"/>
              <w:rPr>
                <w:rFonts w:ascii="Times New Roman" w:hAnsi="Times New Roman"/>
                <w:sz w:val="20"/>
                <w:szCs w:val="20"/>
                <w:lang w:eastAsia="zh-CN"/>
              </w:rPr>
            </w:pPr>
            <w:r>
              <w:rPr>
                <w:rFonts w:ascii="Times New Roman" w:hAnsi="Times New Roman"/>
                <w:b/>
                <w:sz w:val="20"/>
                <w:szCs w:val="20"/>
              </w:rPr>
              <w:t>6</w:t>
            </w:r>
            <w:r w:rsidR="00660E5B" w:rsidRPr="00F311EA">
              <w:rPr>
                <w:rFonts w:ascii="Times New Roman" w:hAnsi="Times New Roman"/>
                <w:b/>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EF00F9" w:rsidP="00F311EA">
            <w:pPr>
              <w:widowControl w:val="0"/>
              <w:suppressAutoHyphens/>
              <w:autoSpaceDE w:val="0"/>
              <w:spacing w:line="240" w:lineRule="auto"/>
              <w:ind w:firstLine="720"/>
              <w:jc w:val="center"/>
              <w:rPr>
                <w:rFonts w:ascii="Times New Roman" w:hAnsi="Times New Roman"/>
                <w:sz w:val="20"/>
                <w:szCs w:val="20"/>
                <w:lang w:eastAsia="zh-CN"/>
              </w:rPr>
            </w:pPr>
            <w:r>
              <w:rPr>
                <w:rFonts w:ascii="Times New Roman" w:hAnsi="Times New Roman"/>
                <w:b/>
                <w:sz w:val="20"/>
                <w:szCs w:val="20"/>
              </w:rPr>
              <w:t>3</w:t>
            </w:r>
            <w:r w:rsidR="00660E5B" w:rsidRPr="00F311EA">
              <w:rPr>
                <w:rFonts w:ascii="Times New Roman" w:hAnsi="Times New Roman"/>
                <w:b/>
                <w:sz w:val="20"/>
                <w:szCs w:val="20"/>
              </w:rPr>
              <w:t>0,0</w:t>
            </w:r>
          </w:p>
        </w:tc>
        <w:tc>
          <w:tcPr>
            <w:tcW w:w="805"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snapToGrid w:val="0"/>
              <w:jc w:val="center"/>
              <w:rPr>
                <w:rFonts w:ascii="Times New Roman" w:hAnsi="Times New Roman" w:cs="Times New Roman"/>
                <w:b/>
                <w:sz w:val="20"/>
                <w:szCs w:val="20"/>
              </w:rPr>
            </w:pPr>
          </w:p>
        </w:tc>
        <w:tc>
          <w:tcPr>
            <w:tcW w:w="805" w:type="dxa"/>
            <w:tcBorders>
              <w:top w:val="single" w:sz="4" w:space="0" w:color="000080"/>
              <w:left w:val="single" w:sz="4" w:space="0" w:color="000080"/>
              <w:bottom w:val="single" w:sz="4" w:space="0" w:color="000080"/>
              <w:right w:val="single" w:sz="4" w:space="0" w:color="000080"/>
            </w:tcBorders>
            <w:vAlign w:val="center"/>
          </w:tcPr>
          <w:p w:rsidR="00660E5B" w:rsidRPr="00F311EA" w:rsidRDefault="00660E5B" w:rsidP="00F311EA">
            <w:pPr>
              <w:pStyle w:val="cdcdeeeef0f0ecece0e0ebebfcfcededfbfbe9e9f2f2e0e0e1e1ebebe8e8f6f6e0e0"/>
              <w:snapToGrid w:val="0"/>
              <w:jc w:val="center"/>
              <w:rPr>
                <w:rFonts w:ascii="Times New Roman" w:hAnsi="Times New Roman" w:cs="Times New Roman"/>
                <w:b/>
                <w:sz w:val="20"/>
                <w:szCs w:val="20"/>
              </w:rPr>
            </w:pPr>
          </w:p>
          <w:p w:rsidR="00660E5B" w:rsidRPr="00F311EA" w:rsidRDefault="00447DAE" w:rsidP="00447DAE">
            <w:pPr>
              <w:pStyle w:val="cdcdeeeef0f0ecece0e0ebebfcfcededfbfbe9e9f2f2e0e0e1e1ebebe8e8f6f6e0e0"/>
              <w:rPr>
                <w:rFonts w:ascii="Times New Roman" w:hAnsi="Times New Roman" w:cs="Times New Roman"/>
                <w:sz w:val="20"/>
                <w:szCs w:val="20"/>
              </w:rPr>
            </w:pPr>
            <w:r>
              <w:rPr>
                <w:rFonts w:ascii="Times New Roman" w:hAnsi="Times New Roman" w:cs="Times New Roman"/>
                <w:b/>
                <w:sz w:val="20"/>
                <w:szCs w:val="20"/>
              </w:rPr>
              <w:t>0</w:t>
            </w:r>
            <w:r w:rsidR="00660E5B" w:rsidRPr="00F311EA">
              <w:rPr>
                <w:rFonts w:ascii="Times New Roman" w:hAnsi="Times New Roman" w:cs="Times New Roman"/>
                <w:b/>
                <w:sz w:val="20"/>
                <w:szCs w:val="20"/>
              </w:rPr>
              <w:t>,0</w:t>
            </w:r>
          </w:p>
        </w:tc>
      </w:tr>
      <w:tr w:rsidR="00660E5B" w:rsidRPr="00F311EA" w:rsidTr="00250CA2">
        <w:trPr>
          <w:jc w:val="center"/>
        </w:trPr>
        <w:tc>
          <w:tcPr>
            <w:tcW w:w="357"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lastRenderedPageBreak/>
              <w:t> </w:t>
            </w:r>
          </w:p>
        </w:tc>
        <w:tc>
          <w:tcPr>
            <w:tcW w:w="303"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93"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35"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89"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42"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82"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85"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39" w:type="dxa"/>
            <w:gridSpan w:val="2"/>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23"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97"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96"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8"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8"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8"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7"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19"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5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9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58"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4114"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ind w:left="138" w:right="147"/>
              <w:rPr>
                <w:rFonts w:ascii="Times New Roman" w:hAnsi="Times New Roman" w:cs="Times New Roman"/>
                <w:b/>
                <w:sz w:val="20"/>
                <w:szCs w:val="18"/>
              </w:rPr>
            </w:pPr>
            <w:r w:rsidRPr="00F311EA">
              <w:rPr>
                <w:rFonts w:ascii="Times New Roman" w:hAnsi="Times New Roman" w:cs="Times New Roman"/>
                <w:b/>
                <w:sz w:val="20"/>
                <w:szCs w:val="18"/>
              </w:rPr>
              <w:t xml:space="preserve">Показатель 1   </w:t>
            </w:r>
            <w:r w:rsidRPr="00F311EA">
              <w:rPr>
                <w:rFonts w:ascii="Times New Roman" w:hAnsi="Times New Roman" w:cs="Times New Roman"/>
                <w:sz w:val="20"/>
                <w:szCs w:val="18"/>
              </w:rPr>
              <w:t>«Количество выпущенных информационных изданий»</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единиц</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2</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2</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2</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2</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2</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2</w:t>
            </w:r>
          </w:p>
        </w:tc>
        <w:tc>
          <w:tcPr>
            <w:tcW w:w="805"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p>
        </w:tc>
        <w:tc>
          <w:tcPr>
            <w:tcW w:w="805" w:type="dxa"/>
            <w:tcBorders>
              <w:top w:val="single" w:sz="4" w:space="0" w:color="000080"/>
              <w:left w:val="single" w:sz="4" w:space="0" w:color="000080"/>
              <w:bottom w:val="single" w:sz="4" w:space="0" w:color="000080"/>
              <w:right w:val="single" w:sz="4" w:space="0" w:color="000080"/>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12</w:t>
            </w:r>
          </w:p>
        </w:tc>
      </w:tr>
      <w:tr w:rsidR="00660E5B" w:rsidRPr="00F311EA" w:rsidTr="00250CA2">
        <w:trPr>
          <w:jc w:val="center"/>
        </w:trPr>
        <w:tc>
          <w:tcPr>
            <w:tcW w:w="357"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3"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93"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35"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89"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42"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82"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85"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39" w:type="dxa"/>
            <w:gridSpan w:val="2"/>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23"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97"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96"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8"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8"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8"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7"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19"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5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9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58"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4114"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widowControl w:val="0"/>
              <w:suppressAutoHyphens/>
              <w:autoSpaceDE w:val="0"/>
              <w:spacing w:line="240" w:lineRule="auto"/>
              <w:ind w:left="138" w:right="147"/>
              <w:rPr>
                <w:rFonts w:ascii="Times New Roman" w:hAnsi="Times New Roman"/>
                <w:sz w:val="20"/>
                <w:szCs w:val="18"/>
                <w:lang w:eastAsia="zh-CN"/>
              </w:rPr>
            </w:pPr>
            <w:r w:rsidRPr="00F311EA">
              <w:rPr>
                <w:rFonts w:ascii="Times New Roman" w:hAnsi="Times New Roman"/>
                <w:b/>
                <w:color w:val="000000"/>
                <w:kern w:val="2"/>
                <w:sz w:val="20"/>
                <w:szCs w:val="18"/>
              </w:rPr>
              <w:t>Показатель 2                                                                                 «</w:t>
            </w:r>
            <w:r w:rsidRPr="00F311EA">
              <w:rPr>
                <w:rFonts w:ascii="Times New Roman" w:hAnsi="Times New Roman"/>
                <w:color w:val="000000"/>
                <w:kern w:val="2"/>
                <w:sz w:val="20"/>
                <w:szCs w:val="18"/>
              </w:rPr>
              <w:t>Количество туристов, посетивших район»</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человек</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150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200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220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250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300</w:t>
            </w:r>
          </w:p>
        </w:tc>
        <w:tc>
          <w:tcPr>
            <w:tcW w:w="805"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p>
        </w:tc>
        <w:tc>
          <w:tcPr>
            <w:tcW w:w="805" w:type="dxa"/>
            <w:tcBorders>
              <w:top w:val="single" w:sz="4" w:space="0" w:color="000080"/>
              <w:left w:val="single" w:sz="4" w:space="0" w:color="000080"/>
              <w:bottom w:val="single" w:sz="4" w:space="0" w:color="000080"/>
              <w:right w:val="single" w:sz="4" w:space="0" w:color="000080"/>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300</w:t>
            </w:r>
          </w:p>
        </w:tc>
      </w:tr>
      <w:tr w:rsidR="00660E5B" w:rsidRPr="00F311EA" w:rsidTr="00250CA2">
        <w:trPr>
          <w:trHeight w:val="632"/>
          <w:jc w:val="center"/>
        </w:trPr>
        <w:tc>
          <w:tcPr>
            <w:tcW w:w="357" w:type="dxa"/>
            <w:tcBorders>
              <w:top w:val="single" w:sz="4" w:space="0" w:color="000080"/>
              <w:left w:val="single" w:sz="4" w:space="0" w:color="000080"/>
              <w:bottom w:val="single" w:sz="4" w:space="0" w:color="000080"/>
              <w:right w:val="nil"/>
            </w:tcBorders>
            <w:shd w:val="clear" w:color="auto" w:fill="D6E3BC"/>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3" w:type="dxa"/>
            <w:tcBorders>
              <w:top w:val="single" w:sz="4" w:space="0" w:color="000080"/>
              <w:left w:val="single" w:sz="4" w:space="0" w:color="000080"/>
              <w:bottom w:val="single" w:sz="4" w:space="0" w:color="000080"/>
              <w:right w:val="nil"/>
            </w:tcBorders>
            <w:shd w:val="clear" w:color="auto" w:fill="D6E3BC"/>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3" w:type="dxa"/>
            <w:tcBorders>
              <w:top w:val="single" w:sz="4" w:space="0" w:color="000080"/>
              <w:left w:val="single" w:sz="4" w:space="0" w:color="000080"/>
              <w:bottom w:val="single" w:sz="4" w:space="0" w:color="000080"/>
              <w:right w:val="nil"/>
            </w:tcBorders>
            <w:shd w:val="clear" w:color="auto" w:fill="D6E3BC"/>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5" w:type="dxa"/>
            <w:tcBorders>
              <w:top w:val="single" w:sz="4" w:space="0" w:color="000080"/>
              <w:left w:val="single" w:sz="4" w:space="0" w:color="000080"/>
              <w:bottom w:val="single" w:sz="4" w:space="0" w:color="000080"/>
              <w:right w:val="nil"/>
            </w:tcBorders>
            <w:shd w:val="clear" w:color="auto" w:fill="D6E3BC"/>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9" w:type="dxa"/>
            <w:tcBorders>
              <w:top w:val="single" w:sz="4" w:space="0" w:color="000080"/>
              <w:left w:val="single" w:sz="4" w:space="0" w:color="000080"/>
              <w:bottom w:val="single" w:sz="4" w:space="0" w:color="000080"/>
              <w:right w:val="nil"/>
            </w:tcBorders>
            <w:shd w:val="clear" w:color="auto" w:fill="D6E3BC"/>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42" w:type="dxa"/>
            <w:tcBorders>
              <w:top w:val="single" w:sz="4" w:space="0" w:color="000080"/>
              <w:left w:val="single" w:sz="4" w:space="0" w:color="000080"/>
              <w:bottom w:val="single" w:sz="4" w:space="0" w:color="000080"/>
              <w:right w:val="nil"/>
            </w:tcBorders>
            <w:shd w:val="clear" w:color="auto" w:fill="D6E3BC"/>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2" w:type="dxa"/>
            <w:tcBorders>
              <w:top w:val="single" w:sz="4" w:space="0" w:color="000080"/>
              <w:left w:val="single" w:sz="4" w:space="0" w:color="000080"/>
              <w:bottom w:val="single" w:sz="4" w:space="0" w:color="000080"/>
              <w:right w:val="nil"/>
            </w:tcBorders>
            <w:shd w:val="clear" w:color="auto" w:fill="D6E3BC"/>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5" w:type="dxa"/>
            <w:tcBorders>
              <w:top w:val="single" w:sz="4" w:space="0" w:color="000080"/>
              <w:left w:val="single" w:sz="4" w:space="0" w:color="000080"/>
              <w:bottom w:val="single" w:sz="4" w:space="0" w:color="000080"/>
              <w:right w:val="nil"/>
            </w:tcBorders>
            <w:shd w:val="clear" w:color="auto" w:fill="D6E3BC"/>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9" w:type="dxa"/>
            <w:gridSpan w:val="2"/>
            <w:tcBorders>
              <w:top w:val="single" w:sz="4" w:space="0" w:color="000080"/>
              <w:left w:val="single" w:sz="4" w:space="0" w:color="000080"/>
              <w:bottom w:val="single" w:sz="4" w:space="0" w:color="000080"/>
              <w:right w:val="nil"/>
            </w:tcBorders>
            <w:shd w:val="clear" w:color="auto" w:fill="D6E3BC"/>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23" w:type="dxa"/>
            <w:tcBorders>
              <w:top w:val="single" w:sz="4" w:space="0" w:color="000080"/>
              <w:left w:val="single" w:sz="4" w:space="0" w:color="000080"/>
              <w:bottom w:val="single" w:sz="4" w:space="0" w:color="000080"/>
              <w:right w:val="nil"/>
            </w:tcBorders>
            <w:shd w:val="clear" w:color="auto" w:fill="D6E3BC"/>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7" w:type="dxa"/>
            <w:tcBorders>
              <w:top w:val="single" w:sz="4" w:space="0" w:color="000080"/>
              <w:left w:val="single" w:sz="4" w:space="0" w:color="000080"/>
              <w:bottom w:val="single" w:sz="4" w:space="0" w:color="000080"/>
              <w:right w:val="nil"/>
            </w:tcBorders>
            <w:shd w:val="clear" w:color="auto" w:fill="D6E3BC"/>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6" w:type="dxa"/>
            <w:tcBorders>
              <w:top w:val="single" w:sz="4" w:space="0" w:color="000080"/>
              <w:left w:val="single" w:sz="4" w:space="0" w:color="000080"/>
              <w:bottom w:val="single" w:sz="4" w:space="0" w:color="000080"/>
              <w:right w:val="nil"/>
            </w:tcBorders>
            <w:shd w:val="clear" w:color="auto" w:fill="D6E3BC"/>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shd w:val="clear" w:color="auto" w:fill="D6E3BC"/>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shd w:val="clear" w:color="auto" w:fill="D6E3BC"/>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shd w:val="clear" w:color="auto" w:fill="D6E3BC"/>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7" w:type="dxa"/>
            <w:tcBorders>
              <w:top w:val="single" w:sz="4" w:space="0" w:color="000080"/>
              <w:left w:val="single" w:sz="4" w:space="0" w:color="000080"/>
              <w:bottom w:val="single" w:sz="4" w:space="0" w:color="000080"/>
              <w:right w:val="nil"/>
            </w:tcBorders>
            <w:shd w:val="clear" w:color="auto" w:fill="D6E3BC"/>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19" w:type="dxa"/>
            <w:tcBorders>
              <w:top w:val="single" w:sz="4" w:space="0" w:color="000080"/>
              <w:left w:val="single" w:sz="4" w:space="0" w:color="000080"/>
              <w:bottom w:val="single" w:sz="4" w:space="0" w:color="000080"/>
              <w:right w:val="nil"/>
            </w:tcBorders>
            <w:shd w:val="clear" w:color="auto" w:fill="D6E3BC"/>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52" w:type="dxa"/>
            <w:tcBorders>
              <w:top w:val="single" w:sz="4" w:space="0" w:color="000080"/>
              <w:left w:val="single" w:sz="4" w:space="0" w:color="000080"/>
              <w:bottom w:val="single" w:sz="4" w:space="0" w:color="000080"/>
              <w:right w:val="nil"/>
            </w:tcBorders>
            <w:shd w:val="clear" w:color="auto" w:fill="D6E3BC"/>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92" w:type="dxa"/>
            <w:tcBorders>
              <w:top w:val="single" w:sz="4" w:space="0" w:color="000080"/>
              <w:left w:val="single" w:sz="4" w:space="0" w:color="000080"/>
              <w:bottom w:val="single" w:sz="4" w:space="0" w:color="000080"/>
              <w:right w:val="nil"/>
            </w:tcBorders>
            <w:shd w:val="clear" w:color="auto" w:fill="D6E3BC"/>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58" w:type="dxa"/>
            <w:tcBorders>
              <w:top w:val="single" w:sz="4" w:space="0" w:color="000080"/>
              <w:left w:val="single" w:sz="4" w:space="0" w:color="000080"/>
              <w:bottom w:val="single" w:sz="4" w:space="0" w:color="000080"/>
              <w:right w:val="nil"/>
            </w:tcBorders>
            <w:shd w:val="clear" w:color="auto" w:fill="D6E3BC"/>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4114" w:type="dxa"/>
            <w:tcBorders>
              <w:top w:val="single" w:sz="4" w:space="0" w:color="000080"/>
              <w:left w:val="single" w:sz="4" w:space="0" w:color="000080"/>
              <w:bottom w:val="single" w:sz="4" w:space="0" w:color="000080"/>
              <w:right w:val="nil"/>
            </w:tcBorders>
            <w:shd w:val="clear" w:color="auto" w:fill="D6E3BC"/>
            <w:vAlign w:val="center"/>
            <w:hideMark/>
          </w:tcPr>
          <w:p w:rsidR="00660E5B" w:rsidRPr="00F311EA" w:rsidRDefault="00660E5B" w:rsidP="00F311EA">
            <w:pPr>
              <w:suppressAutoHyphens/>
              <w:spacing w:line="240" w:lineRule="auto"/>
              <w:ind w:left="138" w:right="147"/>
              <w:jc w:val="both"/>
              <w:rPr>
                <w:rFonts w:ascii="Times New Roman" w:hAnsi="Times New Roman"/>
                <w:sz w:val="20"/>
                <w:szCs w:val="18"/>
                <w:lang w:eastAsia="zh-CN"/>
              </w:rPr>
            </w:pPr>
            <w:r w:rsidRPr="00F311EA">
              <w:rPr>
                <w:rFonts w:ascii="Times New Roman" w:hAnsi="Times New Roman"/>
                <w:b/>
                <w:bCs/>
                <w:color w:val="000000"/>
                <w:sz w:val="20"/>
                <w:szCs w:val="18"/>
              </w:rPr>
              <w:t>Задача «</w:t>
            </w:r>
            <w:r w:rsidRPr="00F311EA">
              <w:rPr>
                <w:rFonts w:ascii="Times New Roman" w:hAnsi="Times New Roman"/>
                <w:color w:val="000000"/>
                <w:sz w:val="20"/>
                <w:szCs w:val="18"/>
              </w:rPr>
              <w:t>Формирование и продвижение туристических услуг,  повышение их качества»</w:t>
            </w:r>
            <w:r w:rsidRPr="00F311EA">
              <w:rPr>
                <w:rFonts w:ascii="Times New Roman" w:hAnsi="Times New Roman"/>
                <w:b/>
                <w:bCs/>
                <w:color w:val="000000"/>
                <w:sz w:val="20"/>
                <w:szCs w:val="18"/>
              </w:rPr>
              <w:t xml:space="preserve">                                                                                                </w:t>
            </w:r>
          </w:p>
        </w:tc>
        <w:tc>
          <w:tcPr>
            <w:tcW w:w="709"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snapToGrid w:val="0"/>
              <w:jc w:val="center"/>
              <w:rPr>
                <w:rFonts w:ascii="Times New Roman" w:hAnsi="Times New Roman" w:cs="Times New Roman"/>
                <w:b/>
                <w:sz w:val="20"/>
                <w:szCs w:val="20"/>
              </w:rPr>
            </w:pPr>
          </w:p>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тыс. руб.</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CB2907" w:rsidP="00F311EA">
            <w:pPr>
              <w:widowControl w:val="0"/>
              <w:suppressAutoHyphens/>
              <w:autoSpaceDE w:val="0"/>
              <w:spacing w:line="240" w:lineRule="auto"/>
              <w:ind w:firstLine="720"/>
              <w:jc w:val="center"/>
              <w:rPr>
                <w:rFonts w:ascii="Times New Roman" w:hAnsi="Times New Roman"/>
                <w:sz w:val="20"/>
                <w:szCs w:val="20"/>
                <w:lang w:eastAsia="zh-CN"/>
              </w:rPr>
            </w:pPr>
            <w:r>
              <w:rPr>
                <w:rFonts w:ascii="Times New Roman" w:hAnsi="Times New Roman"/>
                <w:sz w:val="20"/>
                <w:szCs w:val="20"/>
              </w:rPr>
              <w:t>60</w:t>
            </w:r>
            <w:r w:rsidR="00660E5B" w:rsidRPr="00F311EA">
              <w:rPr>
                <w:rFonts w:ascii="Times New Roman" w:hAnsi="Times New Roman"/>
                <w:sz w:val="20"/>
                <w:szCs w:val="20"/>
              </w:rPr>
              <w:t>,0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447DAE" w:rsidP="00F311EA">
            <w:pPr>
              <w:widowControl w:val="0"/>
              <w:suppressAutoHyphens/>
              <w:autoSpaceDE w:val="0"/>
              <w:spacing w:line="240" w:lineRule="auto"/>
              <w:ind w:firstLine="720"/>
              <w:jc w:val="center"/>
              <w:rPr>
                <w:rFonts w:ascii="Times New Roman" w:hAnsi="Times New Roman"/>
                <w:sz w:val="20"/>
                <w:szCs w:val="20"/>
                <w:lang w:eastAsia="zh-CN"/>
              </w:rPr>
            </w:pPr>
            <w:r>
              <w:rPr>
                <w:rFonts w:ascii="Times New Roman" w:hAnsi="Times New Roman"/>
                <w:sz w:val="20"/>
                <w:szCs w:val="20"/>
              </w:rPr>
              <w:t>3</w:t>
            </w:r>
            <w:r w:rsidR="00660E5B" w:rsidRPr="00F311EA">
              <w:rPr>
                <w:rFonts w:ascii="Times New Roman" w:hAnsi="Times New Roman"/>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EF00F9" w:rsidP="00F311EA">
            <w:pPr>
              <w:widowControl w:val="0"/>
              <w:suppressAutoHyphens/>
              <w:autoSpaceDE w:val="0"/>
              <w:spacing w:line="240" w:lineRule="auto"/>
              <w:ind w:firstLine="720"/>
              <w:jc w:val="center"/>
              <w:rPr>
                <w:rFonts w:ascii="Times New Roman" w:hAnsi="Times New Roman"/>
                <w:sz w:val="20"/>
                <w:szCs w:val="20"/>
                <w:lang w:eastAsia="zh-CN"/>
              </w:rPr>
            </w:pPr>
            <w:r>
              <w:rPr>
                <w:rFonts w:ascii="Times New Roman" w:hAnsi="Times New Roman"/>
                <w:sz w:val="20"/>
                <w:szCs w:val="20"/>
              </w:rPr>
              <w:t>6</w:t>
            </w:r>
            <w:r w:rsidR="00660E5B" w:rsidRPr="00F311EA">
              <w:rPr>
                <w:rFonts w:ascii="Times New Roman" w:hAnsi="Times New Roman"/>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EF00F9" w:rsidP="00F311EA">
            <w:pPr>
              <w:widowControl w:val="0"/>
              <w:suppressAutoHyphens/>
              <w:autoSpaceDE w:val="0"/>
              <w:spacing w:line="240" w:lineRule="auto"/>
              <w:ind w:firstLine="720"/>
              <w:jc w:val="center"/>
              <w:rPr>
                <w:rFonts w:ascii="Times New Roman" w:hAnsi="Times New Roman"/>
                <w:sz w:val="20"/>
                <w:szCs w:val="20"/>
                <w:lang w:eastAsia="zh-CN"/>
              </w:rPr>
            </w:pPr>
            <w:r>
              <w:rPr>
                <w:rFonts w:ascii="Times New Roman" w:hAnsi="Times New Roman"/>
                <w:sz w:val="20"/>
                <w:szCs w:val="20"/>
              </w:rPr>
              <w:t>6</w:t>
            </w:r>
            <w:r w:rsidR="00660E5B" w:rsidRPr="00F311EA">
              <w:rPr>
                <w:rFonts w:ascii="Times New Roman" w:hAnsi="Times New Roman"/>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EF00F9" w:rsidP="00F311EA">
            <w:pPr>
              <w:widowControl w:val="0"/>
              <w:suppressAutoHyphens/>
              <w:autoSpaceDE w:val="0"/>
              <w:spacing w:line="240" w:lineRule="auto"/>
              <w:ind w:firstLine="720"/>
              <w:jc w:val="center"/>
              <w:rPr>
                <w:rFonts w:ascii="Times New Roman" w:hAnsi="Times New Roman"/>
                <w:sz w:val="20"/>
                <w:szCs w:val="20"/>
                <w:lang w:eastAsia="zh-CN"/>
              </w:rPr>
            </w:pPr>
            <w:r>
              <w:rPr>
                <w:rFonts w:ascii="Times New Roman" w:hAnsi="Times New Roman"/>
                <w:sz w:val="20"/>
                <w:szCs w:val="20"/>
              </w:rPr>
              <w:t>3</w:t>
            </w:r>
            <w:r w:rsidR="00660E5B" w:rsidRPr="00F311EA">
              <w:rPr>
                <w:rFonts w:ascii="Times New Roman" w:hAnsi="Times New Roman"/>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EF00F9" w:rsidP="00F311EA">
            <w:pPr>
              <w:widowControl w:val="0"/>
              <w:suppressAutoHyphens/>
              <w:autoSpaceDE w:val="0"/>
              <w:spacing w:line="240" w:lineRule="auto"/>
              <w:ind w:firstLine="720"/>
              <w:jc w:val="center"/>
              <w:rPr>
                <w:rFonts w:ascii="Times New Roman" w:hAnsi="Times New Roman"/>
                <w:sz w:val="20"/>
                <w:szCs w:val="20"/>
                <w:lang w:eastAsia="zh-CN"/>
              </w:rPr>
            </w:pPr>
            <w:r>
              <w:rPr>
                <w:rFonts w:ascii="Times New Roman" w:hAnsi="Times New Roman"/>
                <w:sz w:val="20"/>
                <w:szCs w:val="20"/>
              </w:rPr>
              <w:t>3</w:t>
            </w:r>
            <w:r w:rsidR="00660E5B" w:rsidRPr="00F311EA">
              <w:rPr>
                <w:rFonts w:ascii="Times New Roman" w:hAnsi="Times New Roman"/>
                <w:sz w:val="20"/>
                <w:szCs w:val="20"/>
              </w:rPr>
              <w:t>0,0</w:t>
            </w:r>
          </w:p>
        </w:tc>
        <w:tc>
          <w:tcPr>
            <w:tcW w:w="805"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snapToGrid w:val="0"/>
              <w:jc w:val="center"/>
              <w:rPr>
                <w:rFonts w:ascii="Times New Roman" w:hAnsi="Times New Roman" w:cs="Times New Roman"/>
                <w:sz w:val="20"/>
                <w:szCs w:val="20"/>
              </w:rPr>
            </w:pPr>
          </w:p>
        </w:tc>
        <w:tc>
          <w:tcPr>
            <w:tcW w:w="805" w:type="dxa"/>
            <w:tcBorders>
              <w:top w:val="single" w:sz="4" w:space="0" w:color="000080"/>
              <w:left w:val="single" w:sz="4" w:space="0" w:color="000080"/>
              <w:bottom w:val="single" w:sz="4" w:space="0" w:color="000080"/>
              <w:right w:val="single" w:sz="4" w:space="0" w:color="000080"/>
            </w:tcBorders>
            <w:vAlign w:val="center"/>
          </w:tcPr>
          <w:p w:rsidR="00660E5B" w:rsidRPr="00F311EA" w:rsidRDefault="00660E5B" w:rsidP="00F311EA">
            <w:pPr>
              <w:pStyle w:val="cdcdeeeef0f0ecece0e0ebebfcfcededfbfbe9e9f2f2e0e0e1e1ebebe8e8f6f6e0e0"/>
              <w:snapToGrid w:val="0"/>
              <w:jc w:val="center"/>
              <w:rPr>
                <w:rFonts w:ascii="Times New Roman" w:hAnsi="Times New Roman" w:cs="Times New Roman"/>
                <w:sz w:val="20"/>
                <w:szCs w:val="20"/>
              </w:rPr>
            </w:pPr>
          </w:p>
          <w:p w:rsidR="00660E5B" w:rsidRPr="00F311EA" w:rsidRDefault="00CB2907" w:rsidP="00F311EA">
            <w:pPr>
              <w:pStyle w:val="cdcdeeeef0f0ecece0e0ebebfcfcededfbfbe9e9f2f2e0e0e1e1ebebe8e8f6f6e0e0"/>
              <w:jc w:val="center"/>
              <w:rPr>
                <w:rFonts w:ascii="Times New Roman" w:hAnsi="Times New Roman" w:cs="Times New Roman"/>
                <w:sz w:val="20"/>
                <w:szCs w:val="20"/>
              </w:rPr>
            </w:pPr>
            <w:r>
              <w:rPr>
                <w:rFonts w:ascii="Times New Roman" w:hAnsi="Times New Roman" w:cs="Times New Roman"/>
                <w:sz w:val="20"/>
                <w:szCs w:val="20"/>
              </w:rPr>
              <w:t>0</w:t>
            </w:r>
            <w:r w:rsidR="00660E5B" w:rsidRPr="00F311EA">
              <w:rPr>
                <w:rFonts w:ascii="Times New Roman" w:hAnsi="Times New Roman" w:cs="Times New Roman"/>
                <w:sz w:val="20"/>
                <w:szCs w:val="20"/>
              </w:rPr>
              <w:t>,0</w:t>
            </w:r>
          </w:p>
        </w:tc>
      </w:tr>
      <w:tr w:rsidR="00660E5B" w:rsidRPr="00F311EA" w:rsidTr="00250CA2">
        <w:trPr>
          <w:jc w:val="center"/>
        </w:trPr>
        <w:tc>
          <w:tcPr>
            <w:tcW w:w="35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5"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9"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42"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2"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5"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9" w:type="dxa"/>
            <w:gridSpan w:val="2"/>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2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6"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19"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5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9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58"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4114"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suppressAutoHyphens/>
              <w:spacing w:line="240" w:lineRule="auto"/>
              <w:ind w:left="138" w:right="147"/>
              <w:jc w:val="both"/>
              <w:rPr>
                <w:rFonts w:ascii="Times New Roman" w:hAnsi="Times New Roman"/>
                <w:sz w:val="20"/>
                <w:szCs w:val="18"/>
                <w:lang w:eastAsia="zh-CN"/>
              </w:rPr>
            </w:pPr>
            <w:r w:rsidRPr="00F311EA">
              <w:rPr>
                <w:rFonts w:ascii="Times New Roman" w:hAnsi="Times New Roman"/>
                <w:b/>
                <w:bCs/>
                <w:color w:val="000000"/>
                <w:sz w:val="20"/>
                <w:szCs w:val="18"/>
              </w:rPr>
              <w:t>Показатель 1«</w:t>
            </w:r>
            <w:r w:rsidRPr="00F311EA">
              <w:rPr>
                <w:rFonts w:ascii="Times New Roman" w:hAnsi="Times New Roman"/>
                <w:color w:val="000000"/>
                <w:sz w:val="20"/>
                <w:szCs w:val="18"/>
              </w:rPr>
              <w:t>Количество межмуници-пальных контактов в сфере туризма»</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единиц</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w:t>
            </w:r>
          </w:p>
        </w:tc>
        <w:tc>
          <w:tcPr>
            <w:tcW w:w="805"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p>
        </w:tc>
        <w:tc>
          <w:tcPr>
            <w:tcW w:w="805" w:type="dxa"/>
            <w:tcBorders>
              <w:top w:val="single" w:sz="4" w:space="0" w:color="000080"/>
              <w:left w:val="single" w:sz="4" w:space="0" w:color="000080"/>
              <w:bottom w:val="single" w:sz="4" w:space="0" w:color="000080"/>
              <w:right w:val="single" w:sz="4" w:space="0" w:color="000080"/>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1</w:t>
            </w:r>
          </w:p>
        </w:tc>
      </w:tr>
      <w:tr w:rsidR="00660E5B" w:rsidRPr="00F311EA" w:rsidTr="00250CA2">
        <w:trPr>
          <w:jc w:val="center"/>
        </w:trPr>
        <w:tc>
          <w:tcPr>
            <w:tcW w:w="35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5"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9"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42"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2"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5"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9" w:type="dxa"/>
            <w:gridSpan w:val="2"/>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2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6"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19"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5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9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58"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4114"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suppressAutoHyphens/>
              <w:spacing w:line="240" w:lineRule="auto"/>
              <w:ind w:left="138" w:right="147"/>
              <w:rPr>
                <w:rFonts w:ascii="Times New Roman" w:hAnsi="Times New Roman"/>
                <w:sz w:val="20"/>
                <w:szCs w:val="18"/>
                <w:lang w:eastAsia="zh-CN"/>
              </w:rPr>
            </w:pPr>
            <w:r w:rsidRPr="00F311EA">
              <w:rPr>
                <w:rFonts w:ascii="Times New Roman" w:hAnsi="Times New Roman"/>
                <w:b/>
                <w:bCs/>
                <w:color w:val="00000A"/>
                <w:sz w:val="20"/>
                <w:szCs w:val="18"/>
              </w:rPr>
              <w:t xml:space="preserve">Показатель 2   </w:t>
            </w:r>
            <w:r w:rsidRPr="00F311EA">
              <w:rPr>
                <w:rFonts w:ascii="Times New Roman" w:hAnsi="Times New Roman"/>
                <w:color w:val="00000A"/>
                <w:sz w:val="20"/>
                <w:szCs w:val="18"/>
              </w:rPr>
              <w:t>«Число участий в районных, региональных, межрегиональных ярмарках, выставках, конференциях, форумах, семинарах»</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единиц</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5</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5</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5</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5</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5</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5</w:t>
            </w:r>
          </w:p>
        </w:tc>
        <w:tc>
          <w:tcPr>
            <w:tcW w:w="805"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p>
        </w:tc>
        <w:tc>
          <w:tcPr>
            <w:tcW w:w="805" w:type="dxa"/>
            <w:tcBorders>
              <w:top w:val="single" w:sz="4" w:space="0" w:color="000080"/>
              <w:left w:val="single" w:sz="4" w:space="0" w:color="000080"/>
              <w:bottom w:val="single" w:sz="4" w:space="0" w:color="000080"/>
              <w:right w:val="single" w:sz="4" w:space="0" w:color="000080"/>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5</w:t>
            </w:r>
          </w:p>
        </w:tc>
      </w:tr>
      <w:tr w:rsidR="00660E5B" w:rsidRPr="00F311EA" w:rsidTr="00250CA2">
        <w:trPr>
          <w:trHeight w:val="639"/>
          <w:jc w:val="center"/>
        </w:trPr>
        <w:tc>
          <w:tcPr>
            <w:tcW w:w="357"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jc w:val="center"/>
              <w:rPr>
                <w:rFonts w:ascii="Times New Roman" w:hAnsi="Times New Roman" w:cs="Times New Roman"/>
                <w:sz w:val="18"/>
                <w:szCs w:val="18"/>
              </w:rPr>
            </w:pPr>
          </w:p>
        </w:tc>
        <w:tc>
          <w:tcPr>
            <w:tcW w:w="303"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jc w:val="center"/>
              <w:rPr>
                <w:rFonts w:ascii="Times New Roman" w:hAnsi="Times New Roman" w:cs="Times New Roman"/>
                <w:sz w:val="18"/>
                <w:szCs w:val="18"/>
              </w:rPr>
            </w:pPr>
          </w:p>
        </w:tc>
        <w:tc>
          <w:tcPr>
            <w:tcW w:w="293"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jc w:val="center"/>
              <w:rPr>
                <w:rFonts w:ascii="Times New Roman" w:hAnsi="Times New Roman" w:cs="Times New Roman"/>
                <w:sz w:val="18"/>
                <w:szCs w:val="18"/>
              </w:rPr>
            </w:pPr>
          </w:p>
        </w:tc>
        <w:tc>
          <w:tcPr>
            <w:tcW w:w="335"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jc w:val="center"/>
              <w:rPr>
                <w:rFonts w:ascii="Times New Roman" w:hAnsi="Times New Roman" w:cs="Times New Roman"/>
                <w:sz w:val="18"/>
                <w:szCs w:val="18"/>
              </w:rPr>
            </w:pPr>
          </w:p>
        </w:tc>
        <w:tc>
          <w:tcPr>
            <w:tcW w:w="289"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jc w:val="center"/>
              <w:rPr>
                <w:rFonts w:ascii="Times New Roman" w:hAnsi="Times New Roman" w:cs="Times New Roman"/>
                <w:sz w:val="18"/>
                <w:szCs w:val="18"/>
              </w:rPr>
            </w:pPr>
          </w:p>
        </w:tc>
        <w:tc>
          <w:tcPr>
            <w:tcW w:w="242"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jc w:val="center"/>
              <w:rPr>
                <w:rFonts w:ascii="Times New Roman" w:hAnsi="Times New Roman" w:cs="Times New Roman"/>
                <w:sz w:val="18"/>
                <w:szCs w:val="18"/>
              </w:rPr>
            </w:pPr>
          </w:p>
        </w:tc>
        <w:tc>
          <w:tcPr>
            <w:tcW w:w="282"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jc w:val="center"/>
              <w:rPr>
                <w:rFonts w:ascii="Times New Roman" w:hAnsi="Times New Roman" w:cs="Times New Roman"/>
                <w:sz w:val="18"/>
                <w:szCs w:val="18"/>
              </w:rPr>
            </w:pPr>
          </w:p>
        </w:tc>
        <w:tc>
          <w:tcPr>
            <w:tcW w:w="285"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jc w:val="center"/>
              <w:rPr>
                <w:rFonts w:ascii="Times New Roman" w:hAnsi="Times New Roman" w:cs="Times New Roman"/>
                <w:sz w:val="18"/>
                <w:szCs w:val="18"/>
              </w:rPr>
            </w:pPr>
          </w:p>
        </w:tc>
        <w:tc>
          <w:tcPr>
            <w:tcW w:w="339" w:type="dxa"/>
            <w:gridSpan w:val="2"/>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jc w:val="center"/>
              <w:rPr>
                <w:rFonts w:ascii="Times New Roman" w:hAnsi="Times New Roman" w:cs="Times New Roman"/>
                <w:sz w:val="18"/>
                <w:szCs w:val="18"/>
              </w:rPr>
            </w:pPr>
          </w:p>
        </w:tc>
        <w:tc>
          <w:tcPr>
            <w:tcW w:w="323"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jc w:val="center"/>
              <w:rPr>
                <w:rFonts w:ascii="Times New Roman" w:hAnsi="Times New Roman" w:cs="Times New Roman"/>
                <w:sz w:val="18"/>
                <w:szCs w:val="18"/>
              </w:rPr>
            </w:pPr>
          </w:p>
        </w:tc>
        <w:tc>
          <w:tcPr>
            <w:tcW w:w="297"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jc w:val="center"/>
              <w:rPr>
                <w:rFonts w:ascii="Times New Roman" w:hAnsi="Times New Roman" w:cs="Times New Roman"/>
                <w:sz w:val="18"/>
                <w:szCs w:val="18"/>
              </w:rPr>
            </w:pPr>
          </w:p>
        </w:tc>
        <w:tc>
          <w:tcPr>
            <w:tcW w:w="296"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jc w:val="center"/>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jc w:val="center"/>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jc w:val="center"/>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jc w:val="center"/>
              <w:rPr>
                <w:rFonts w:ascii="Times New Roman" w:hAnsi="Times New Roman" w:cs="Times New Roman"/>
                <w:sz w:val="18"/>
                <w:szCs w:val="18"/>
              </w:rPr>
            </w:pPr>
          </w:p>
        </w:tc>
        <w:tc>
          <w:tcPr>
            <w:tcW w:w="307"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jc w:val="center"/>
              <w:rPr>
                <w:rFonts w:ascii="Times New Roman" w:hAnsi="Times New Roman" w:cs="Times New Roman"/>
                <w:sz w:val="18"/>
                <w:szCs w:val="18"/>
              </w:rPr>
            </w:pPr>
          </w:p>
        </w:tc>
        <w:tc>
          <w:tcPr>
            <w:tcW w:w="319" w:type="dxa"/>
            <w:tcBorders>
              <w:top w:val="single" w:sz="4" w:space="0" w:color="000080"/>
              <w:left w:val="single" w:sz="4" w:space="0" w:color="000080"/>
              <w:bottom w:val="single" w:sz="4" w:space="0" w:color="000080"/>
              <w:right w:val="nil"/>
            </w:tcBorders>
            <w:shd w:val="clear" w:color="auto" w:fill="B8CCE4"/>
          </w:tcPr>
          <w:p w:rsidR="00660E5B" w:rsidRPr="00F311EA" w:rsidRDefault="00660E5B" w:rsidP="00F311EA">
            <w:pPr>
              <w:pStyle w:val="cfcff0f0e8e8e6e6e0e0f2f2fbfbe9e9e2e2ebebe5e5e2e2eeee"/>
              <w:snapToGrid w:val="0"/>
              <w:jc w:val="center"/>
              <w:rPr>
                <w:rFonts w:ascii="Times New Roman" w:hAnsi="Times New Roman" w:cs="Times New Roman"/>
                <w:sz w:val="18"/>
                <w:szCs w:val="18"/>
              </w:rPr>
            </w:pPr>
          </w:p>
        </w:tc>
        <w:tc>
          <w:tcPr>
            <w:tcW w:w="352" w:type="dxa"/>
            <w:tcBorders>
              <w:top w:val="single" w:sz="4" w:space="0" w:color="000080"/>
              <w:left w:val="single" w:sz="4" w:space="0" w:color="000080"/>
              <w:bottom w:val="single" w:sz="4" w:space="0" w:color="000080"/>
              <w:right w:val="nil"/>
            </w:tcBorders>
            <w:shd w:val="clear" w:color="auto" w:fill="B8CCE4"/>
            <w:vAlign w:val="center"/>
          </w:tcPr>
          <w:p w:rsidR="00660E5B" w:rsidRPr="00F311EA" w:rsidRDefault="00660E5B" w:rsidP="00F311EA">
            <w:pPr>
              <w:pStyle w:val="cfcff0f0e8e8e6e6e0e0f2f2fbfbe9e9e2e2ebebe5e5e2e2eeee"/>
              <w:snapToGrid w:val="0"/>
              <w:jc w:val="center"/>
              <w:rPr>
                <w:rFonts w:ascii="Times New Roman" w:hAnsi="Times New Roman" w:cs="Times New Roman"/>
                <w:sz w:val="18"/>
                <w:szCs w:val="18"/>
              </w:rPr>
            </w:pPr>
          </w:p>
        </w:tc>
        <w:tc>
          <w:tcPr>
            <w:tcW w:w="392" w:type="dxa"/>
            <w:tcBorders>
              <w:top w:val="single" w:sz="4" w:space="0" w:color="000080"/>
              <w:left w:val="single" w:sz="4" w:space="0" w:color="000080"/>
              <w:bottom w:val="single" w:sz="4" w:space="0" w:color="000080"/>
              <w:right w:val="nil"/>
            </w:tcBorders>
            <w:shd w:val="clear" w:color="auto" w:fill="B8CCE4"/>
            <w:vAlign w:val="center"/>
          </w:tcPr>
          <w:p w:rsidR="00660E5B" w:rsidRPr="00F311EA" w:rsidRDefault="00660E5B" w:rsidP="00F311EA">
            <w:pPr>
              <w:pStyle w:val="cfcff0f0e8e8e6e6e0e0f2f2fbfbe9e9e2e2ebebe5e5e2e2eeee"/>
              <w:snapToGrid w:val="0"/>
              <w:jc w:val="center"/>
              <w:rPr>
                <w:rFonts w:ascii="Times New Roman" w:hAnsi="Times New Roman" w:cs="Times New Roman"/>
                <w:sz w:val="18"/>
                <w:szCs w:val="18"/>
              </w:rPr>
            </w:pPr>
          </w:p>
        </w:tc>
        <w:tc>
          <w:tcPr>
            <w:tcW w:w="258" w:type="dxa"/>
            <w:tcBorders>
              <w:top w:val="single" w:sz="4" w:space="0" w:color="000080"/>
              <w:left w:val="single" w:sz="4" w:space="0" w:color="000080"/>
              <w:bottom w:val="single" w:sz="4" w:space="0" w:color="000080"/>
              <w:right w:val="nil"/>
            </w:tcBorders>
            <w:shd w:val="clear" w:color="auto" w:fill="B8CCE4"/>
            <w:vAlign w:val="center"/>
          </w:tcPr>
          <w:p w:rsidR="00660E5B" w:rsidRPr="00F311EA" w:rsidRDefault="00660E5B" w:rsidP="00F311EA">
            <w:pPr>
              <w:pStyle w:val="cfcff0f0e8e8e6e6e0e0f2f2fbfbe9e9e2e2ebebe5e5e2e2eeee"/>
              <w:snapToGrid w:val="0"/>
              <w:jc w:val="center"/>
              <w:rPr>
                <w:rFonts w:ascii="Times New Roman" w:hAnsi="Times New Roman" w:cs="Times New Roman"/>
                <w:sz w:val="18"/>
                <w:szCs w:val="18"/>
              </w:rPr>
            </w:pPr>
          </w:p>
        </w:tc>
        <w:tc>
          <w:tcPr>
            <w:tcW w:w="4114" w:type="dxa"/>
            <w:tcBorders>
              <w:top w:val="single" w:sz="4" w:space="0" w:color="000080"/>
              <w:left w:val="single" w:sz="4" w:space="0" w:color="000080"/>
              <w:bottom w:val="single" w:sz="4" w:space="0" w:color="000080"/>
              <w:right w:val="nil"/>
            </w:tcBorders>
            <w:shd w:val="clear" w:color="auto" w:fill="B8CCE4"/>
            <w:vAlign w:val="center"/>
            <w:hideMark/>
          </w:tcPr>
          <w:p w:rsidR="00660E5B" w:rsidRPr="00F311EA" w:rsidRDefault="00660E5B" w:rsidP="00F311EA">
            <w:pPr>
              <w:suppressAutoHyphens/>
              <w:spacing w:line="240" w:lineRule="auto"/>
              <w:ind w:left="138" w:right="147"/>
              <w:rPr>
                <w:rFonts w:ascii="Times New Roman" w:hAnsi="Times New Roman"/>
                <w:sz w:val="20"/>
                <w:szCs w:val="18"/>
                <w:lang w:eastAsia="zh-CN"/>
              </w:rPr>
            </w:pPr>
            <w:r w:rsidRPr="00F311EA">
              <w:rPr>
                <w:rFonts w:ascii="Times New Roman" w:hAnsi="Times New Roman"/>
                <w:b/>
                <w:bCs/>
                <w:color w:val="000000"/>
                <w:sz w:val="20"/>
                <w:szCs w:val="18"/>
              </w:rPr>
              <w:t>Мероприятие 1.001  «</w:t>
            </w:r>
            <w:r w:rsidRPr="00F311EA">
              <w:rPr>
                <w:rFonts w:ascii="Times New Roman" w:hAnsi="Times New Roman"/>
                <w:color w:val="000000"/>
                <w:sz w:val="20"/>
                <w:szCs w:val="18"/>
              </w:rPr>
              <w:t>Изготовление и распространение сувенир-ной продукции и рекламных материалов»</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тыс. руб.</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202939" w:rsidP="00F311EA">
            <w:pPr>
              <w:pStyle w:val="cfcff0f0e8e8e6e6e0e0f2f2fbfbe9e9e2e2ebebe5e5e2e2eeee"/>
              <w:jc w:val="center"/>
              <w:rPr>
                <w:rFonts w:ascii="Times New Roman" w:hAnsi="Times New Roman" w:cs="Times New Roman"/>
                <w:sz w:val="20"/>
                <w:szCs w:val="20"/>
              </w:rPr>
            </w:pPr>
            <w:r>
              <w:rPr>
                <w:rFonts w:ascii="Times New Roman" w:hAnsi="Times New Roman" w:cs="Times New Roman"/>
                <w:sz w:val="20"/>
                <w:szCs w:val="20"/>
              </w:rPr>
              <w:t>0</w:t>
            </w:r>
            <w:r w:rsidR="00660E5B" w:rsidRPr="00F311EA">
              <w:rPr>
                <w:rFonts w:ascii="Times New Roman" w:hAnsi="Times New Roman" w:cs="Times New Roman"/>
                <w:sz w:val="20"/>
                <w:szCs w:val="20"/>
              </w:rPr>
              <w:t>,0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0,0</w:t>
            </w:r>
          </w:p>
        </w:tc>
        <w:tc>
          <w:tcPr>
            <w:tcW w:w="805"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fcff0f0e8e8e6e6e0e0f2f2fbfbe9e9e2e2ebebe5e5e2e2eeee"/>
              <w:jc w:val="center"/>
              <w:rPr>
                <w:rFonts w:ascii="Times New Roman" w:hAnsi="Times New Roman" w:cs="Times New Roman"/>
                <w:sz w:val="20"/>
                <w:szCs w:val="20"/>
              </w:rPr>
            </w:pPr>
          </w:p>
        </w:tc>
        <w:tc>
          <w:tcPr>
            <w:tcW w:w="805" w:type="dxa"/>
            <w:tcBorders>
              <w:top w:val="single" w:sz="4" w:space="0" w:color="000080"/>
              <w:left w:val="single" w:sz="4" w:space="0" w:color="000080"/>
              <w:bottom w:val="single" w:sz="4" w:space="0" w:color="000080"/>
              <w:right w:val="single" w:sz="4" w:space="0" w:color="000080"/>
            </w:tcBorders>
            <w:vAlign w:val="center"/>
            <w:hideMark/>
          </w:tcPr>
          <w:p w:rsidR="00660E5B" w:rsidRPr="00F311EA" w:rsidRDefault="00447DAE" w:rsidP="00447DAE">
            <w:pPr>
              <w:pStyle w:val="cfcff0f0e8e8e6e6e0e0f2f2fbfbe9e9e2e2ebebe5e5e2e2eeee"/>
              <w:rPr>
                <w:rFonts w:ascii="Times New Roman" w:hAnsi="Times New Roman" w:cs="Times New Roman"/>
                <w:sz w:val="20"/>
                <w:szCs w:val="20"/>
              </w:rPr>
            </w:pPr>
            <w:r>
              <w:rPr>
                <w:rFonts w:ascii="Times New Roman" w:hAnsi="Times New Roman" w:cs="Times New Roman"/>
                <w:sz w:val="20"/>
                <w:szCs w:val="20"/>
              </w:rPr>
              <w:t>0,0</w:t>
            </w:r>
          </w:p>
        </w:tc>
      </w:tr>
      <w:tr w:rsidR="00660E5B" w:rsidRPr="00F311EA" w:rsidTr="00250CA2">
        <w:trPr>
          <w:jc w:val="center"/>
        </w:trPr>
        <w:tc>
          <w:tcPr>
            <w:tcW w:w="357"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3"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93"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35"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89"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42"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82"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85"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39" w:type="dxa"/>
            <w:gridSpan w:val="2"/>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23"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97"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96"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8"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8"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8"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7"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19"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5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9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58"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4114"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suppressAutoHyphens/>
              <w:spacing w:line="240" w:lineRule="auto"/>
              <w:ind w:left="138" w:right="147"/>
              <w:rPr>
                <w:rFonts w:ascii="Times New Roman" w:hAnsi="Times New Roman"/>
                <w:sz w:val="20"/>
                <w:szCs w:val="18"/>
                <w:lang w:eastAsia="zh-CN"/>
              </w:rPr>
            </w:pPr>
            <w:r w:rsidRPr="00F311EA">
              <w:rPr>
                <w:rFonts w:ascii="Times New Roman" w:hAnsi="Times New Roman"/>
                <w:b/>
                <w:bCs/>
                <w:color w:val="000000"/>
                <w:sz w:val="20"/>
                <w:szCs w:val="18"/>
              </w:rPr>
              <w:t xml:space="preserve">Показатель 1   </w:t>
            </w:r>
            <w:r w:rsidRPr="00F311EA">
              <w:rPr>
                <w:rFonts w:ascii="Times New Roman" w:hAnsi="Times New Roman"/>
                <w:color w:val="000000"/>
                <w:sz w:val="20"/>
                <w:szCs w:val="18"/>
              </w:rPr>
              <w:t>«Количество изготовленной сувенирной продукции»</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единиц</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3</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3</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6</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6</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6</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8</w:t>
            </w:r>
          </w:p>
        </w:tc>
        <w:tc>
          <w:tcPr>
            <w:tcW w:w="805"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p>
        </w:tc>
        <w:tc>
          <w:tcPr>
            <w:tcW w:w="805" w:type="dxa"/>
            <w:tcBorders>
              <w:top w:val="single" w:sz="4" w:space="0" w:color="000080"/>
              <w:left w:val="single" w:sz="4" w:space="0" w:color="000080"/>
              <w:bottom w:val="single" w:sz="4" w:space="0" w:color="000080"/>
              <w:right w:val="single" w:sz="4" w:space="0" w:color="000080"/>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32</w:t>
            </w:r>
          </w:p>
        </w:tc>
      </w:tr>
      <w:tr w:rsidR="00660E5B" w:rsidRPr="00F311EA" w:rsidTr="00250CA2">
        <w:trPr>
          <w:jc w:val="center"/>
        </w:trPr>
        <w:tc>
          <w:tcPr>
            <w:tcW w:w="357"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3"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93"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35"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89"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42"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82"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85"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39" w:type="dxa"/>
            <w:gridSpan w:val="2"/>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23"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97"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296"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8"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8"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8"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07"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19" w:type="dxa"/>
            <w:tcBorders>
              <w:top w:val="single" w:sz="4" w:space="0" w:color="000080"/>
              <w:left w:val="single" w:sz="4" w:space="0" w:color="000080"/>
              <w:bottom w:val="single" w:sz="4" w:space="0" w:color="000080"/>
              <w:right w:val="nil"/>
            </w:tcBorders>
            <w:vAlign w:val="bottom"/>
            <w:hideMark/>
          </w:tcPr>
          <w:p w:rsidR="00660E5B" w:rsidRPr="00F311EA" w:rsidRDefault="00660E5B" w:rsidP="00F311EA">
            <w:pPr>
              <w:pStyle w:val="cfcff0f0e8e8e6e6e0e0f2f2fbfbe9e9e2e2ebebe5e5e2e2eeee"/>
              <w:rPr>
                <w:rFonts w:ascii="Times New Roman" w:hAnsi="Times New Roman" w:cs="Times New Roman"/>
              </w:rPr>
            </w:pPr>
            <w:r w:rsidRPr="00F311EA">
              <w:rPr>
                <w:rFonts w:ascii="Times New Roman" w:hAnsi="Times New Roman" w:cs="Times New Roman"/>
                <w:sz w:val="18"/>
                <w:szCs w:val="18"/>
              </w:rPr>
              <w:t> </w:t>
            </w:r>
          </w:p>
        </w:tc>
        <w:tc>
          <w:tcPr>
            <w:tcW w:w="35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9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58"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4114"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spacing w:line="240" w:lineRule="auto"/>
              <w:ind w:left="138" w:right="147"/>
              <w:jc w:val="both"/>
              <w:rPr>
                <w:rFonts w:ascii="Times New Roman" w:eastAsia="Times New Roman" w:hAnsi="Times New Roman"/>
                <w:color w:val="000000"/>
                <w:sz w:val="20"/>
                <w:szCs w:val="18"/>
                <w:lang w:eastAsia="zh-CN"/>
              </w:rPr>
            </w:pPr>
            <w:r w:rsidRPr="00F311EA">
              <w:rPr>
                <w:rFonts w:ascii="Times New Roman" w:hAnsi="Times New Roman"/>
                <w:b/>
                <w:bCs/>
                <w:color w:val="000000"/>
                <w:sz w:val="20"/>
                <w:szCs w:val="18"/>
              </w:rPr>
              <w:t xml:space="preserve">Показатель 2 </w:t>
            </w:r>
            <w:r w:rsidRPr="00F311EA">
              <w:rPr>
                <w:rFonts w:ascii="Times New Roman" w:hAnsi="Times New Roman"/>
                <w:color w:val="000000"/>
                <w:sz w:val="20"/>
                <w:szCs w:val="18"/>
              </w:rPr>
              <w:t>«Число изготовленных, изданных рекламных материалов»</w:t>
            </w:r>
          </w:p>
          <w:p w:rsidR="00660E5B" w:rsidRPr="00F311EA" w:rsidRDefault="00660E5B" w:rsidP="00F311EA">
            <w:pPr>
              <w:suppressAutoHyphens/>
              <w:spacing w:line="240" w:lineRule="auto"/>
              <w:ind w:left="138" w:right="147"/>
              <w:jc w:val="both"/>
              <w:rPr>
                <w:rFonts w:ascii="Times New Roman" w:hAnsi="Times New Roman"/>
                <w:sz w:val="20"/>
                <w:szCs w:val="18"/>
                <w:lang w:eastAsia="zh-CN"/>
              </w:rPr>
            </w:pPr>
            <w:r w:rsidRPr="00F311EA">
              <w:rPr>
                <w:rFonts w:ascii="Times New Roman" w:hAnsi="Times New Roman"/>
                <w:color w:val="000000"/>
                <w:sz w:val="20"/>
                <w:szCs w:val="18"/>
              </w:rPr>
              <w:t xml:space="preserve"> (буклеты, карты, календари туристических событий, видеоролики и др.)</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человек</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w:t>
            </w:r>
          </w:p>
        </w:tc>
        <w:tc>
          <w:tcPr>
            <w:tcW w:w="805"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p>
        </w:tc>
        <w:tc>
          <w:tcPr>
            <w:tcW w:w="805" w:type="dxa"/>
            <w:tcBorders>
              <w:top w:val="single" w:sz="4" w:space="0" w:color="000080"/>
              <w:left w:val="single" w:sz="4" w:space="0" w:color="000080"/>
              <w:bottom w:val="single" w:sz="4" w:space="0" w:color="000080"/>
              <w:right w:val="single" w:sz="4" w:space="0" w:color="000080"/>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6</w:t>
            </w:r>
          </w:p>
        </w:tc>
      </w:tr>
      <w:tr w:rsidR="00660E5B" w:rsidRPr="00F311EA" w:rsidTr="00250CA2">
        <w:trPr>
          <w:jc w:val="center"/>
        </w:trPr>
        <w:tc>
          <w:tcPr>
            <w:tcW w:w="357"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3"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3"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5"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9"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42"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2"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5"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9" w:type="dxa"/>
            <w:gridSpan w:val="2"/>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23"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7"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6"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7"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19"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52" w:type="dxa"/>
            <w:tcBorders>
              <w:top w:val="single" w:sz="4" w:space="0" w:color="000080"/>
              <w:left w:val="single" w:sz="4" w:space="0" w:color="000080"/>
              <w:bottom w:val="single" w:sz="4" w:space="0" w:color="000080"/>
              <w:right w:val="nil"/>
            </w:tcBorders>
            <w:shd w:val="clear" w:color="auto" w:fill="B8CCE4"/>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92" w:type="dxa"/>
            <w:tcBorders>
              <w:top w:val="single" w:sz="4" w:space="0" w:color="000080"/>
              <w:left w:val="single" w:sz="4" w:space="0" w:color="000080"/>
              <w:bottom w:val="single" w:sz="4" w:space="0" w:color="000080"/>
              <w:right w:val="nil"/>
            </w:tcBorders>
            <w:shd w:val="clear" w:color="auto" w:fill="B8CCE4"/>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58" w:type="dxa"/>
            <w:tcBorders>
              <w:top w:val="single" w:sz="4" w:space="0" w:color="000080"/>
              <w:left w:val="single" w:sz="4" w:space="0" w:color="000080"/>
              <w:bottom w:val="single" w:sz="4" w:space="0" w:color="000080"/>
              <w:right w:val="nil"/>
            </w:tcBorders>
            <w:shd w:val="clear" w:color="auto" w:fill="B8CCE4"/>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4114" w:type="dxa"/>
            <w:tcBorders>
              <w:top w:val="single" w:sz="4" w:space="0" w:color="000080"/>
              <w:left w:val="single" w:sz="4" w:space="0" w:color="000080"/>
              <w:bottom w:val="single" w:sz="4" w:space="0" w:color="000080"/>
              <w:right w:val="nil"/>
            </w:tcBorders>
            <w:shd w:val="clear" w:color="auto" w:fill="B8CCE4"/>
            <w:vAlign w:val="center"/>
            <w:hideMark/>
          </w:tcPr>
          <w:p w:rsidR="00660E5B" w:rsidRPr="00F311EA" w:rsidRDefault="00660E5B" w:rsidP="00F311EA">
            <w:pPr>
              <w:suppressAutoHyphens/>
              <w:spacing w:line="240" w:lineRule="auto"/>
              <w:ind w:left="138" w:right="147"/>
              <w:rPr>
                <w:rFonts w:ascii="Times New Roman" w:hAnsi="Times New Roman"/>
                <w:sz w:val="20"/>
                <w:szCs w:val="18"/>
                <w:lang w:eastAsia="zh-CN"/>
              </w:rPr>
            </w:pPr>
            <w:r w:rsidRPr="00F311EA">
              <w:rPr>
                <w:rFonts w:ascii="Times New Roman" w:hAnsi="Times New Roman"/>
                <w:b/>
                <w:bCs/>
                <w:color w:val="000000"/>
                <w:sz w:val="20"/>
                <w:szCs w:val="18"/>
              </w:rPr>
              <w:t xml:space="preserve">Мероприятие 1.002  </w:t>
            </w:r>
            <w:r w:rsidRPr="00F311EA">
              <w:rPr>
                <w:rFonts w:ascii="Times New Roman" w:hAnsi="Times New Roman"/>
                <w:color w:val="000000"/>
                <w:sz w:val="20"/>
                <w:szCs w:val="18"/>
              </w:rPr>
              <w:t>«Разработка и уста-новка рекламных баннеров, стендов, указателей»</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тыс. руб.</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0,0</w:t>
            </w:r>
          </w:p>
        </w:tc>
        <w:tc>
          <w:tcPr>
            <w:tcW w:w="805"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p>
        </w:tc>
        <w:tc>
          <w:tcPr>
            <w:tcW w:w="805" w:type="dxa"/>
            <w:tcBorders>
              <w:top w:val="single" w:sz="4" w:space="0" w:color="000080"/>
              <w:left w:val="single" w:sz="4" w:space="0" w:color="000080"/>
              <w:bottom w:val="single" w:sz="4" w:space="0" w:color="000080"/>
              <w:right w:val="single" w:sz="4" w:space="0" w:color="000080"/>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0,0</w:t>
            </w:r>
          </w:p>
        </w:tc>
      </w:tr>
      <w:tr w:rsidR="00660E5B" w:rsidRPr="00F311EA" w:rsidTr="00250CA2">
        <w:trPr>
          <w:jc w:val="center"/>
        </w:trPr>
        <w:tc>
          <w:tcPr>
            <w:tcW w:w="35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5"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9"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42"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2"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5"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9" w:type="dxa"/>
            <w:gridSpan w:val="2"/>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2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6"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19"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5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9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58"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4114"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suppressAutoHyphens/>
              <w:spacing w:line="240" w:lineRule="auto"/>
              <w:ind w:left="138" w:right="147"/>
              <w:rPr>
                <w:rFonts w:ascii="Times New Roman" w:hAnsi="Times New Roman"/>
                <w:sz w:val="20"/>
                <w:szCs w:val="18"/>
                <w:lang w:eastAsia="zh-CN"/>
              </w:rPr>
            </w:pPr>
            <w:r w:rsidRPr="00F311EA">
              <w:rPr>
                <w:rFonts w:ascii="Times New Roman" w:hAnsi="Times New Roman"/>
                <w:b/>
                <w:bCs/>
                <w:color w:val="000000"/>
                <w:sz w:val="20"/>
                <w:szCs w:val="18"/>
              </w:rPr>
              <w:t>Показатель 1</w:t>
            </w:r>
            <w:r w:rsidRPr="00F311EA">
              <w:rPr>
                <w:rFonts w:ascii="Times New Roman" w:hAnsi="Times New Roman"/>
                <w:color w:val="000000"/>
                <w:sz w:val="20"/>
                <w:szCs w:val="18"/>
              </w:rPr>
              <w:t xml:space="preserve">  «Количество установленных стендов, баннеров, указателей»</w:t>
            </w:r>
          </w:p>
        </w:tc>
        <w:tc>
          <w:tcPr>
            <w:tcW w:w="709"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spacing w:line="240" w:lineRule="auto"/>
              <w:jc w:val="center"/>
              <w:rPr>
                <w:rFonts w:ascii="Times New Roman" w:eastAsia="Times New Roman" w:hAnsi="Times New Roman"/>
                <w:sz w:val="20"/>
                <w:szCs w:val="20"/>
                <w:lang w:eastAsia="zh-CN"/>
              </w:rPr>
            </w:pPr>
            <w:r w:rsidRPr="00F311EA">
              <w:rPr>
                <w:rFonts w:ascii="Times New Roman" w:hAnsi="Times New Roman"/>
                <w:sz w:val="20"/>
                <w:szCs w:val="20"/>
              </w:rPr>
              <w:t>единиц</w:t>
            </w:r>
          </w:p>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0</w:t>
            </w:r>
          </w:p>
        </w:tc>
        <w:tc>
          <w:tcPr>
            <w:tcW w:w="805"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p>
        </w:tc>
        <w:tc>
          <w:tcPr>
            <w:tcW w:w="805" w:type="dxa"/>
            <w:tcBorders>
              <w:top w:val="single" w:sz="4" w:space="0" w:color="000080"/>
              <w:left w:val="single" w:sz="4" w:space="0" w:color="000080"/>
              <w:bottom w:val="single" w:sz="4" w:space="0" w:color="000080"/>
              <w:right w:val="single" w:sz="4" w:space="0" w:color="000080"/>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0</w:t>
            </w:r>
          </w:p>
        </w:tc>
      </w:tr>
      <w:tr w:rsidR="00660E5B" w:rsidRPr="00F311EA" w:rsidTr="00EF00F9">
        <w:trPr>
          <w:trHeight w:val="1499"/>
          <w:jc w:val="center"/>
        </w:trPr>
        <w:tc>
          <w:tcPr>
            <w:tcW w:w="357" w:type="dxa"/>
            <w:tcBorders>
              <w:top w:val="single" w:sz="4" w:space="0" w:color="000080"/>
              <w:left w:val="single" w:sz="4" w:space="0" w:color="000080"/>
              <w:bottom w:val="single" w:sz="4" w:space="0" w:color="000080"/>
              <w:right w:val="nil"/>
            </w:tcBorders>
            <w:shd w:val="clear" w:color="auto" w:fill="B8CCE4"/>
            <w:vAlign w:val="center"/>
            <w:hideMark/>
          </w:tcPr>
          <w:p w:rsidR="00660E5B" w:rsidRPr="00F311EA" w:rsidRDefault="00660E5B" w:rsidP="00F311EA">
            <w:pPr>
              <w:pStyle w:val="cfcff0f0e8e8e6e6e0e0f2f2fbfbe9e9e2e2ebebe5e5e2e2eeee"/>
              <w:jc w:val="center"/>
              <w:rPr>
                <w:rFonts w:ascii="Times New Roman" w:hAnsi="Times New Roman" w:cs="Times New Roman"/>
                <w:b/>
              </w:rPr>
            </w:pPr>
            <w:r w:rsidRPr="00F311EA">
              <w:rPr>
                <w:rFonts w:ascii="Times New Roman" w:hAnsi="Times New Roman" w:cs="Times New Roman"/>
                <w:b/>
                <w:sz w:val="18"/>
                <w:szCs w:val="18"/>
              </w:rPr>
              <w:t>7</w:t>
            </w:r>
          </w:p>
        </w:tc>
        <w:tc>
          <w:tcPr>
            <w:tcW w:w="303" w:type="dxa"/>
            <w:tcBorders>
              <w:top w:val="single" w:sz="4" w:space="0" w:color="000080"/>
              <w:left w:val="single" w:sz="4" w:space="0" w:color="000080"/>
              <w:bottom w:val="single" w:sz="4" w:space="0" w:color="000080"/>
              <w:right w:val="nil"/>
            </w:tcBorders>
            <w:shd w:val="clear" w:color="auto" w:fill="B8CCE4"/>
            <w:vAlign w:val="center"/>
            <w:hideMark/>
          </w:tcPr>
          <w:p w:rsidR="00660E5B" w:rsidRPr="00F311EA" w:rsidRDefault="00660E5B" w:rsidP="00F311EA">
            <w:pPr>
              <w:pStyle w:val="cfcff0f0e8e8e6e6e0e0f2f2fbfbe9e9e2e2ebebe5e5e2e2eeee"/>
              <w:jc w:val="center"/>
              <w:rPr>
                <w:rFonts w:ascii="Times New Roman" w:hAnsi="Times New Roman" w:cs="Times New Roman"/>
                <w:b/>
              </w:rPr>
            </w:pPr>
            <w:r w:rsidRPr="00F311EA">
              <w:rPr>
                <w:rFonts w:ascii="Times New Roman" w:hAnsi="Times New Roman" w:cs="Times New Roman"/>
                <w:b/>
                <w:sz w:val="18"/>
                <w:szCs w:val="18"/>
              </w:rPr>
              <w:t>0</w:t>
            </w:r>
          </w:p>
        </w:tc>
        <w:tc>
          <w:tcPr>
            <w:tcW w:w="293" w:type="dxa"/>
            <w:tcBorders>
              <w:top w:val="single" w:sz="4" w:space="0" w:color="000080"/>
              <w:left w:val="single" w:sz="4" w:space="0" w:color="000080"/>
              <w:bottom w:val="single" w:sz="4" w:space="0" w:color="000080"/>
              <w:right w:val="nil"/>
            </w:tcBorders>
            <w:shd w:val="clear" w:color="auto" w:fill="B8CCE4"/>
            <w:vAlign w:val="center"/>
            <w:hideMark/>
          </w:tcPr>
          <w:p w:rsidR="00660E5B" w:rsidRPr="00F311EA" w:rsidRDefault="00660E5B" w:rsidP="00F311EA">
            <w:pPr>
              <w:pStyle w:val="cfcff0f0e8e8e6e6e0e0f2f2fbfbe9e9e2e2ebebe5e5e2e2eeee"/>
              <w:jc w:val="center"/>
              <w:rPr>
                <w:rFonts w:ascii="Times New Roman" w:hAnsi="Times New Roman" w:cs="Times New Roman"/>
                <w:b/>
              </w:rPr>
            </w:pPr>
            <w:r w:rsidRPr="00F311EA">
              <w:rPr>
                <w:rFonts w:ascii="Times New Roman" w:hAnsi="Times New Roman" w:cs="Times New Roman"/>
                <w:b/>
                <w:sz w:val="18"/>
                <w:szCs w:val="18"/>
              </w:rPr>
              <w:t>1</w:t>
            </w:r>
          </w:p>
        </w:tc>
        <w:tc>
          <w:tcPr>
            <w:tcW w:w="335" w:type="dxa"/>
            <w:tcBorders>
              <w:top w:val="single" w:sz="4" w:space="0" w:color="000080"/>
              <w:left w:val="single" w:sz="4" w:space="0" w:color="000080"/>
              <w:bottom w:val="single" w:sz="4" w:space="0" w:color="000080"/>
              <w:right w:val="nil"/>
            </w:tcBorders>
            <w:shd w:val="clear" w:color="auto" w:fill="B8CCE4"/>
            <w:vAlign w:val="center"/>
            <w:hideMark/>
          </w:tcPr>
          <w:p w:rsidR="00660E5B" w:rsidRPr="00F311EA" w:rsidRDefault="00660E5B" w:rsidP="00F311EA">
            <w:pPr>
              <w:pStyle w:val="cfcff0f0e8e8e6e6e0e0f2f2fbfbe9e9e2e2ebebe5e5e2e2eeee"/>
              <w:jc w:val="center"/>
              <w:rPr>
                <w:rFonts w:ascii="Times New Roman" w:hAnsi="Times New Roman" w:cs="Times New Roman"/>
                <w:b/>
              </w:rPr>
            </w:pPr>
            <w:r w:rsidRPr="00F311EA">
              <w:rPr>
                <w:rFonts w:ascii="Times New Roman" w:hAnsi="Times New Roman" w:cs="Times New Roman"/>
                <w:b/>
                <w:sz w:val="18"/>
                <w:szCs w:val="18"/>
              </w:rPr>
              <w:t>0</w:t>
            </w:r>
          </w:p>
        </w:tc>
        <w:tc>
          <w:tcPr>
            <w:tcW w:w="289" w:type="dxa"/>
            <w:tcBorders>
              <w:top w:val="single" w:sz="4" w:space="0" w:color="000080"/>
              <w:left w:val="single" w:sz="4" w:space="0" w:color="000080"/>
              <w:bottom w:val="single" w:sz="4" w:space="0" w:color="000080"/>
              <w:right w:val="nil"/>
            </w:tcBorders>
            <w:shd w:val="clear" w:color="auto" w:fill="B8CCE4"/>
            <w:vAlign w:val="center"/>
            <w:hideMark/>
          </w:tcPr>
          <w:p w:rsidR="00660E5B" w:rsidRPr="00F311EA" w:rsidRDefault="00660E5B" w:rsidP="00F311EA">
            <w:pPr>
              <w:pStyle w:val="cfcff0f0e8e8e6e6e0e0f2f2fbfbe9e9e2e2ebebe5e5e2e2eeee"/>
              <w:jc w:val="center"/>
              <w:rPr>
                <w:rFonts w:ascii="Times New Roman" w:hAnsi="Times New Roman" w:cs="Times New Roman"/>
                <w:b/>
              </w:rPr>
            </w:pPr>
            <w:r w:rsidRPr="00F311EA">
              <w:rPr>
                <w:rFonts w:ascii="Times New Roman" w:hAnsi="Times New Roman" w:cs="Times New Roman"/>
                <w:b/>
                <w:sz w:val="18"/>
                <w:szCs w:val="18"/>
              </w:rPr>
              <w:t>4</w:t>
            </w:r>
          </w:p>
        </w:tc>
        <w:tc>
          <w:tcPr>
            <w:tcW w:w="242" w:type="dxa"/>
            <w:tcBorders>
              <w:top w:val="single" w:sz="4" w:space="0" w:color="000080"/>
              <w:left w:val="single" w:sz="4" w:space="0" w:color="000080"/>
              <w:bottom w:val="single" w:sz="4" w:space="0" w:color="000080"/>
              <w:right w:val="nil"/>
            </w:tcBorders>
            <w:shd w:val="clear" w:color="auto" w:fill="B8CCE4"/>
            <w:vAlign w:val="center"/>
            <w:hideMark/>
          </w:tcPr>
          <w:p w:rsidR="00660E5B" w:rsidRPr="00F311EA" w:rsidRDefault="00660E5B" w:rsidP="00F311EA">
            <w:pPr>
              <w:pStyle w:val="cfcff0f0e8e8e6e6e0e0f2f2fbfbe9e9e2e2ebebe5e5e2e2eeee"/>
              <w:jc w:val="center"/>
              <w:rPr>
                <w:rFonts w:ascii="Times New Roman" w:hAnsi="Times New Roman" w:cs="Times New Roman"/>
                <w:b/>
              </w:rPr>
            </w:pPr>
            <w:r w:rsidRPr="00F311EA">
              <w:rPr>
                <w:rFonts w:ascii="Times New Roman" w:hAnsi="Times New Roman" w:cs="Times New Roman"/>
                <w:b/>
                <w:sz w:val="18"/>
                <w:szCs w:val="18"/>
              </w:rPr>
              <w:t>1</w:t>
            </w:r>
          </w:p>
        </w:tc>
        <w:tc>
          <w:tcPr>
            <w:tcW w:w="282" w:type="dxa"/>
            <w:tcBorders>
              <w:top w:val="single" w:sz="4" w:space="0" w:color="000080"/>
              <w:left w:val="single" w:sz="4" w:space="0" w:color="000080"/>
              <w:bottom w:val="single" w:sz="4" w:space="0" w:color="000080"/>
              <w:right w:val="nil"/>
            </w:tcBorders>
            <w:shd w:val="clear" w:color="auto" w:fill="B8CCE4"/>
            <w:vAlign w:val="center"/>
            <w:hideMark/>
          </w:tcPr>
          <w:p w:rsidR="00660E5B" w:rsidRPr="00F311EA" w:rsidRDefault="00660E5B" w:rsidP="00F311EA">
            <w:pPr>
              <w:pStyle w:val="cfcff0f0e8e8e6e6e0e0f2f2fbfbe9e9e2e2ebebe5e5e2e2eeee"/>
              <w:jc w:val="center"/>
              <w:rPr>
                <w:rFonts w:ascii="Times New Roman" w:hAnsi="Times New Roman" w:cs="Times New Roman"/>
                <w:b/>
              </w:rPr>
            </w:pPr>
            <w:r w:rsidRPr="00F311EA">
              <w:rPr>
                <w:rFonts w:ascii="Times New Roman" w:hAnsi="Times New Roman" w:cs="Times New Roman"/>
                <w:b/>
                <w:sz w:val="18"/>
                <w:szCs w:val="18"/>
              </w:rPr>
              <w:t>2</w:t>
            </w:r>
          </w:p>
        </w:tc>
        <w:tc>
          <w:tcPr>
            <w:tcW w:w="285" w:type="dxa"/>
            <w:tcBorders>
              <w:top w:val="single" w:sz="4" w:space="0" w:color="000080"/>
              <w:left w:val="single" w:sz="4" w:space="0" w:color="000080"/>
              <w:bottom w:val="single" w:sz="4" w:space="0" w:color="000080"/>
              <w:right w:val="nil"/>
            </w:tcBorders>
            <w:shd w:val="clear" w:color="auto" w:fill="B8CCE4"/>
            <w:vAlign w:val="center"/>
            <w:hideMark/>
          </w:tcPr>
          <w:p w:rsidR="00660E5B" w:rsidRPr="00F311EA" w:rsidRDefault="00660E5B" w:rsidP="00F311EA">
            <w:pPr>
              <w:pStyle w:val="cfcff0f0e8e8e6e6e0e0f2f2fbfbe9e9e2e2ebebe5e5e2e2eeee"/>
              <w:jc w:val="center"/>
              <w:rPr>
                <w:rFonts w:ascii="Times New Roman" w:hAnsi="Times New Roman" w:cs="Times New Roman"/>
                <w:b/>
              </w:rPr>
            </w:pPr>
            <w:r w:rsidRPr="00F311EA">
              <w:rPr>
                <w:rFonts w:ascii="Times New Roman" w:hAnsi="Times New Roman" w:cs="Times New Roman"/>
                <w:b/>
                <w:sz w:val="18"/>
                <w:szCs w:val="18"/>
              </w:rPr>
              <w:t>2</w:t>
            </w:r>
          </w:p>
        </w:tc>
        <w:tc>
          <w:tcPr>
            <w:tcW w:w="339" w:type="dxa"/>
            <w:gridSpan w:val="2"/>
            <w:tcBorders>
              <w:top w:val="single" w:sz="4" w:space="0" w:color="000080"/>
              <w:left w:val="single" w:sz="4" w:space="0" w:color="000080"/>
              <w:bottom w:val="single" w:sz="4" w:space="0" w:color="000080"/>
              <w:right w:val="nil"/>
            </w:tcBorders>
            <w:shd w:val="clear" w:color="auto" w:fill="B8CCE4"/>
            <w:vAlign w:val="center"/>
            <w:hideMark/>
          </w:tcPr>
          <w:p w:rsidR="00660E5B" w:rsidRPr="00F311EA" w:rsidRDefault="00660E5B" w:rsidP="00F311EA">
            <w:pPr>
              <w:pStyle w:val="cfcff0f0e8e8e6e6e0e0f2f2fbfbe9e9e2e2ebebe5e5e2e2eeee"/>
              <w:jc w:val="center"/>
              <w:rPr>
                <w:rFonts w:ascii="Times New Roman" w:hAnsi="Times New Roman" w:cs="Times New Roman"/>
                <w:b/>
              </w:rPr>
            </w:pPr>
            <w:r w:rsidRPr="00F311EA">
              <w:rPr>
                <w:rFonts w:ascii="Times New Roman" w:hAnsi="Times New Roman" w:cs="Times New Roman"/>
                <w:b/>
                <w:sz w:val="18"/>
                <w:szCs w:val="18"/>
              </w:rPr>
              <w:t>7</w:t>
            </w:r>
          </w:p>
        </w:tc>
        <w:tc>
          <w:tcPr>
            <w:tcW w:w="323" w:type="dxa"/>
            <w:tcBorders>
              <w:top w:val="single" w:sz="4" w:space="0" w:color="000080"/>
              <w:left w:val="single" w:sz="4" w:space="0" w:color="000080"/>
              <w:bottom w:val="single" w:sz="4" w:space="0" w:color="000080"/>
              <w:right w:val="nil"/>
            </w:tcBorders>
            <w:shd w:val="clear" w:color="auto" w:fill="B8CCE4"/>
            <w:vAlign w:val="center"/>
            <w:hideMark/>
          </w:tcPr>
          <w:p w:rsidR="00660E5B" w:rsidRPr="00F311EA" w:rsidRDefault="00660E5B" w:rsidP="00F311EA">
            <w:pPr>
              <w:pStyle w:val="cfcff0f0e8e8e6e6e0e0f2f2fbfbe9e9e2e2ebebe5e5e2e2eeee"/>
              <w:jc w:val="center"/>
              <w:rPr>
                <w:rFonts w:ascii="Times New Roman" w:hAnsi="Times New Roman" w:cs="Times New Roman"/>
                <w:b/>
              </w:rPr>
            </w:pPr>
            <w:r w:rsidRPr="00F311EA">
              <w:rPr>
                <w:rFonts w:ascii="Times New Roman" w:hAnsi="Times New Roman" w:cs="Times New Roman"/>
                <w:b/>
                <w:sz w:val="18"/>
                <w:szCs w:val="18"/>
              </w:rPr>
              <w:t>1</w:t>
            </w:r>
          </w:p>
        </w:tc>
        <w:tc>
          <w:tcPr>
            <w:tcW w:w="297" w:type="dxa"/>
            <w:tcBorders>
              <w:top w:val="single" w:sz="4" w:space="0" w:color="000080"/>
              <w:left w:val="single" w:sz="4" w:space="0" w:color="000080"/>
              <w:bottom w:val="single" w:sz="4" w:space="0" w:color="000080"/>
              <w:right w:val="nil"/>
            </w:tcBorders>
            <w:shd w:val="clear" w:color="auto" w:fill="B8CCE4"/>
            <w:vAlign w:val="center"/>
            <w:hideMark/>
          </w:tcPr>
          <w:p w:rsidR="00660E5B" w:rsidRPr="00F311EA" w:rsidRDefault="00660E5B" w:rsidP="00F311EA">
            <w:pPr>
              <w:pStyle w:val="cfcff0f0e8e8e6e6e0e0f2f2fbfbe9e9e2e2ebebe5e5e2e2eeee"/>
              <w:jc w:val="center"/>
              <w:rPr>
                <w:rFonts w:ascii="Times New Roman" w:hAnsi="Times New Roman" w:cs="Times New Roman"/>
                <w:b/>
              </w:rPr>
            </w:pPr>
            <w:r w:rsidRPr="00F311EA">
              <w:rPr>
                <w:rFonts w:ascii="Times New Roman" w:hAnsi="Times New Roman" w:cs="Times New Roman"/>
                <w:b/>
                <w:sz w:val="18"/>
                <w:szCs w:val="18"/>
              </w:rPr>
              <w:t>0</w:t>
            </w:r>
          </w:p>
        </w:tc>
        <w:tc>
          <w:tcPr>
            <w:tcW w:w="296" w:type="dxa"/>
            <w:tcBorders>
              <w:top w:val="single" w:sz="4" w:space="0" w:color="000080"/>
              <w:left w:val="single" w:sz="4" w:space="0" w:color="000080"/>
              <w:bottom w:val="single" w:sz="4" w:space="0" w:color="000080"/>
              <w:right w:val="nil"/>
            </w:tcBorders>
            <w:shd w:val="clear" w:color="auto" w:fill="B8CCE4"/>
            <w:vAlign w:val="center"/>
            <w:hideMark/>
          </w:tcPr>
          <w:p w:rsidR="00660E5B" w:rsidRPr="00F311EA" w:rsidRDefault="00660E5B" w:rsidP="00F311EA">
            <w:pPr>
              <w:pStyle w:val="cfcff0f0e8e8e6e6e0e0f2f2fbfbe9e9e2e2ebebe5e5e2e2eeee"/>
              <w:jc w:val="center"/>
              <w:rPr>
                <w:rFonts w:ascii="Times New Roman" w:hAnsi="Times New Roman" w:cs="Times New Roman"/>
                <w:b/>
              </w:rPr>
            </w:pPr>
            <w:r w:rsidRPr="00F311EA">
              <w:rPr>
                <w:rFonts w:ascii="Times New Roman" w:hAnsi="Times New Roman" w:cs="Times New Roman"/>
                <w:b/>
                <w:sz w:val="18"/>
                <w:szCs w:val="18"/>
              </w:rPr>
              <w:t>1</w:t>
            </w:r>
          </w:p>
        </w:tc>
        <w:tc>
          <w:tcPr>
            <w:tcW w:w="308" w:type="dxa"/>
            <w:tcBorders>
              <w:top w:val="single" w:sz="4" w:space="0" w:color="000080"/>
              <w:left w:val="single" w:sz="4" w:space="0" w:color="000080"/>
              <w:bottom w:val="single" w:sz="4" w:space="0" w:color="000080"/>
              <w:right w:val="nil"/>
            </w:tcBorders>
            <w:shd w:val="clear" w:color="auto" w:fill="B8CCE4"/>
            <w:vAlign w:val="center"/>
            <w:hideMark/>
          </w:tcPr>
          <w:p w:rsidR="00660E5B" w:rsidRPr="00F311EA" w:rsidRDefault="00660E5B" w:rsidP="00F311EA">
            <w:pPr>
              <w:pStyle w:val="cfcff0f0e8e8e6e6e0e0f2f2fbfbe9e9e2e2ebebe5e5e2e2eeee"/>
              <w:jc w:val="center"/>
              <w:rPr>
                <w:rFonts w:ascii="Times New Roman" w:hAnsi="Times New Roman" w:cs="Times New Roman"/>
                <w:b/>
              </w:rPr>
            </w:pPr>
            <w:r w:rsidRPr="00F311EA">
              <w:rPr>
                <w:rFonts w:ascii="Times New Roman" w:hAnsi="Times New Roman" w:cs="Times New Roman"/>
                <w:b/>
                <w:sz w:val="18"/>
                <w:szCs w:val="18"/>
                <w:lang w:val="en-US"/>
              </w:rPr>
              <w:t>S</w:t>
            </w:r>
          </w:p>
        </w:tc>
        <w:tc>
          <w:tcPr>
            <w:tcW w:w="308" w:type="dxa"/>
            <w:tcBorders>
              <w:top w:val="single" w:sz="4" w:space="0" w:color="000080"/>
              <w:left w:val="single" w:sz="4" w:space="0" w:color="000080"/>
              <w:bottom w:val="single" w:sz="4" w:space="0" w:color="000080"/>
              <w:right w:val="nil"/>
            </w:tcBorders>
            <w:shd w:val="clear" w:color="auto" w:fill="B8CCE4"/>
            <w:vAlign w:val="center"/>
            <w:hideMark/>
          </w:tcPr>
          <w:p w:rsidR="00660E5B" w:rsidRPr="00F311EA" w:rsidRDefault="00660E5B" w:rsidP="00F311EA">
            <w:pPr>
              <w:pStyle w:val="cfcff0f0e8e8e6e6e0e0f2f2fbfbe9e9e2e2ebebe5e5e2e2eeee"/>
              <w:jc w:val="center"/>
              <w:rPr>
                <w:rFonts w:ascii="Times New Roman" w:hAnsi="Times New Roman" w:cs="Times New Roman"/>
                <w:b/>
              </w:rPr>
            </w:pPr>
            <w:r w:rsidRPr="00F311EA">
              <w:rPr>
                <w:rFonts w:ascii="Times New Roman" w:hAnsi="Times New Roman" w:cs="Times New Roman"/>
                <w:b/>
                <w:sz w:val="18"/>
                <w:szCs w:val="18"/>
                <w:lang w:val="en-US"/>
              </w:rPr>
              <w:t>0</w:t>
            </w:r>
          </w:p>
        </w:tc>
        <w:tc>
          <w:tcPr>
            <w:tcW w:w="308" w:type="dxa"/>
            <w:tcBorders>
              <w:top w:val="single" w:sz="4" w:space="0" w:color="000080"/>
              <w:left w:val="single" w:sz="4" w:space="0" w:color="000080"/>
              <w:bottom w:val="single" w:sz="4" w:space="0" w:color="000080"/>
              <w:right w:val="nil"/>
            </w:tcBorders>
            <w:shd w:val="clear" w:color="auto" w:fill="B8CCE4"/>
            <w:vAlign w:val="center"/>
            <w:hideMark/>
          </w:tcPr>
          <w:p w:rsidR="00660E5B" w:rsidRPr="00F311EA" w:rsidRDefault="00660E5B" w:rsidP="00F311EA">
            <w:pPr>
              <w:pStyle w:val="cfcff0f0e8e8e6e6e0e0f2f2fbfbe9e9e2e2ebebe5e5e2e2eeee"/>
              <w:jc w:val="center"/>
              <w:rPr>
                <w:rFonts w:ascii="Times New Roman" w:hAnsi="Times New Roman" w:cs="Times New Roman"/>
                <w:b/>
              </w:rPr>
            </w:pPr>
            <w:r w:rsidRPr="00F311EA">
              <w:rPr>
                <w:rFonts w:ascii="Times New Roman" w:hAnsi="Times New Roman" w:cs="Times New Roman"/>
                <w:b/>
                <w:sz w:val="18"/>
                <w:szCs w:val="18"/>
                <w:lang w:val="en-US"/>
              </w:rPr>
              <w:t>8</w:t>
            </w:r>
          </w:p>
        </w:tc>
        <w:tc>
          <w:tcPr>
            <w:tcW w:w="307" w:type="dxa"/>
            <w:tcBorders>
              <w:top w:val="single" w:sz="4" w:space="0" w:color="000080"/>
              <w:left w:val="single" w:sz="4" w:space="0" w:color="000080"/>
              <w:bottom w:val="single" w:sz="4" w:space="0" w:color="000080"/>
              <w:right w:val="nil"/>
            </w:tcBorders>
            <w:shd w:val="clear" w:color="auto" w:fill="B8CCE4"/>
            <w:vAlign w:val="center"/>
            <w:hideMark/>
          </w:tcPr>
          <w:p w:rsidR="00660E5B" w:rsidRPr="00F311EA" w:rsidRDefault="00660E5B" w:rsidP="00F311EA">
            <w:pPr>
              <w:pStyle w:val="cfcff0f0e8e8e6e6e0e0f2f2fbfbe9e9e2e2ebebe5e5e2e2eeee"/>
              <w:jc w:val="center"/>
              <w:rPr>
                <w:rFonts w:ascii="Times New Roman" w:hAnsi="Times New Roman" w:cs="Times New Roman"/>
                <w:b/>
              </w:rPr>
            </w:pPr>
            <w:r w:rsidRPr="00F311EA">
              <w:rPr>
                <w:rFonts w:ascii="Times New Roman" w:hAnsi="Times New Roman" w:cs="Times New Roman"/>
                <w:b/>
                <w:sz w:val="18"/>
                <w:szCs w:val="18"/>
                <w:lang w:val="en-US"/>
              </w:rPr>
              <w:t>8</w:t>
            </w:r>
          </w:p>
        </w:tc>
        <w:tc>
          <w:tcPr>
            <w:tcW w:w="319" w:type="dxa"/>
            <w:tcBorders>
              <w:top w:val="single" w:sz="4" w:space="0" w:color="000080"/>
              <w:left w:val="single" w:sz="4" w:space="0" w:color="000080"/>
              <w:bottom w:val="single" w:sz="4" w:space="0" w:color="000080"/>
              <w:right w:val="nil"/>
            </w:tcBorders>
            <w:shd w:val="clear" w:color="auto" w:fill="B8CCE4"/>
            <w:vAlign w:val="center"/>
            <w:hideMark/>
          </w:tcPr>
          <w:p w:rsidR="00660E5B" w:rsidRPr="00F311EA" w:rsidRDefault="00660E5B" w:rsidP="00F311EA">
            <w:pPr>
              <w:pStyle w:val="cfcff0f0e8e8e6e6e0e0f2f2fbfbe9e9e2e2ebebe5e5e2e2eeee"/>
              <w:jc w:val="center"/>
              <w:rPr>
                <w:rFonts w:ascii="Times New Roman" w:hAnsi="Times New Roman" w:cs="Times New Roman"/>
                <w:b/>
              </w:rPr>
            </w:pPr>
            <w:r w:rsidRPr="00F311EA">
              <w:rPr>
                <w:rFonts w:ascii="Times New Roman" w:hAnsi="Times New Roman" w:cs="Times New Roman"/>
                <w:b/>
                <w:sz w:val="18"/>
                <w:szCs w:val="18"/>
                <w:lang w:val="en-US"/>
              </w:rPr>
              <w:t>0</w:t>
            </w:r>
          </w:p>
        </w:tc>
        <w:tc>
          <w:tcPr>
            <w:tcW w:w="352" w:type="dxa"/>
            <w:tcBorders>
              <w:top w:val="single" w:sz="4" w:space="0" w:color="000080"/>
              <w:left w:val="single" w:sz="4" w:space="0" w:color="000080"/>
              <w:bottom w:val="single" w:sz="4" w:space="0" w:color="000080"/>
              <w:right w:val="nil"/>
            </w:tcBorders>
            <w:shd w:val="clear" w:color="auto" w:fill="B8CCE4"/>
            <w:vAlign w:val="center"/>
            <w:hideMark/>
          </w:tcPr>
          <w:p w:rsidR="00660E5B" w:rsidRPr="00F311EA" w:rsidRDefault="00660E5B" w:rsidP="00F311EA">
            <w:pPr>
              <w:pStyle w:val="cfcff0f0e8e8e6e6e0e0f2f2fbfbe9e9e2e2ebebe5e5e2e2eeee"/>
              <w:jc w:val="center"/>
              <w:rPr>
                <w:rFonts w:ascii="Times New Roman" w:hAnsi="Times New Roman" w:cs="Times New Roman"/>
                <w:b/>
              </w:rPr>
            </w:pPr>
            <w:r w:rsidRPr="00F311EA">
              <w:rPr>
                <w:rFonts w:ascii="Times New Roman" w:hAnsi="Times New Roman" w:cs="Times New Roman"/>
                <w:b/>
                <w:sz w:val="18"/>
                <w:szCs w:val="18"/>
                <w:lang w:val="en-US"/>
              </w:rPr>
              <w:t>6</w:t>
            </w:r>
          </w:p>
        </w:tc>
        <w:tc>
          <w:tcPr>
            <w:tcW w:w="392" w:type="dxa"/>
            <w:tcBorders>
              <w:top w:val="single" w:sz="4" w:space="0" w:color="000080"/>
              <w:left w:val="single" w:sz="4" w:space="0" w:color="000080"/>
              <w:bottom w:val="single" w:sz="4" w:space="0" w:color="000080"/>
              <w:right w:val="nil"/>
            </w:tcBorders>
            <w:shd w:val="clear" w:color="auto" w:fill="B8CCE4"/>
            <w:vAlign w:val="center"/>
            <w:hideMark/>
          </w:tcPr>
          <w:p w:rsidR="00660E5B" w:rsidRPr="00F311EA" w:rsidRDefault="00660E5B" w:rsidP="00F311EA">
            <w:pPr>
              <w:pStyle w:val="cfcff0f0e8e8e6e6e0e0f2f2fbfbe9e9e2e2ebebe5e5e2e2eeee"/>
              <w:jc w:val="center"/>
              <w:rPr>
                <w:rFonts w:ascii="Times New Roman" w:hAnsi="Times New Roman" w:cs="Times New Roman"/>
                <w:b/>
              </w:rPr>
            </w:pPr>
            <w:r w:rsidRPr="00F311EA">
              <w:rPr>
                <w:rFonts w:ascii="Times New Roman" w:hAnsi="Times New Roman" w:cs="Times New Roman"/>
                <w:b/>
                <w:sz w:val="18"/>
                <w:szCs w:val="18"/>
                <w:lang w:val="en-US"/>
              </w:rPr>
              <w:t>0</w:t>
            </w:r>
          </w:p>
        </w:tc>
        <w:tc>
          <w:tcPr>
            <w:tcW w:w="258" w:type="dxa"/>
            <w:tcBorders>
              <w:top w:val="single" w:sz="4" w:space="0" w:color="000080"/>
              <w:left w:val="single" w:sz="4" w:space="0" w:color="000080"/>
              <w:bottom w:val="single" w:sz="4" w:space="0" w:color="000080"/>
              <w:right w:val="nil"/>
            </w:tcBorders>
            <w:shd w:val="clear" w:color="auto" w:fill="B8CCE4"/>
            <w:vAlign w:val="center"/>
            <w:hideMark/>
          </w:tcPr>
          <w:p w:rsidR="00660E5B" w:rsidRPr="00F311EA" w:rsidRDefault="00660E5B" w:rsidP="00F311EA">
            <w:pPr>
              <w:pStyle w:val="cfcff0f0e8e8e6e6e0e0f2f2fbfbe9e9e2e2ebebe5e5e2e2eeee"/>
              <w:jc w:val="center"/>
              <w:rPr>
                <w:rFonts w:ascii="Times New Roman" w:hAnsi="Times New Roman" w:cs="Times New Roman"/>
                <w:b/>
              </w:rPr>
            </w:pPr>
            <w:r w:rsidRPr="00F311EA">
              <w:rPr>
                <w:rFonts w:ascii="Times New Roman" w:hAnsi="Times New Roman" w:cs="Times New Roman"/>
                <w:b/>
                <w:sz w:val="18"/>
                <w:szCs w:val="18"/>
                <w:lang w:val="en-US"/>
              </w:rPr>
              <w:t>0</w:t>
            </w:r>
          </w:p>
        </w:tc>
        <w:tc>
          <w:tcPr>
            <w:tcW w:w="4114" w:type="dxa"/>
            <w:tcBorders>
              <w:top w:val="single" w:sz="4" w:space="0" w:color="000080"/>
              <w:left w:val="single" w:sz="4" w:space="0" w:color="000080"/>
              <w:bottom w:val="single" w:sz="4" w:space="0" w:color="000080"/>
              <w:right w:val="nil"/>
            </w:tcBorders>
            <w:shd w:val="clear" w:color="auto" w:fill="B8CCE4"/>
            <w:vAlign w:val="center"/>
            <w:hideMark/>
          </w:tcPr>
          <w:p w:rsidR="00660E5B" w:rsidRPr="00F311EA" w:rsidRDefault="00447DAE" w:rsidP="00EF00F9">
            <w:pPr>
              <w:spacing w:line="240" w:lineRule="auto"/>
              <w:jc w:val="both"/>
              <w:rPr>
                <w:rFonts w:ascii="Times New Roman" w:hAnsi="Times New Roman"/>
                <w:b/>
                <w:sz w:val="20"/>
                <w:szCs w:val="18"/>
              </w:rPr>
            </w:pPr>
            <w:r>
              <w:rPr>
                <w:rFonts w:ascii="Times New Roman" w:hAnsi="Times New Roman"/>
                <w:b/>
                <w:sz w:val="20"/>
                <w:szCs w:val="18"/>
              </w:rPr>
              <w:t>Административное</w:t>
            </w:r>
            <w:r w:rsidR="00945024">
              <w:rPr>
                <w:rFonts w:ascii="Times New Roman" w:hAnsi="Times New Roman"/>
                <w:b/>
                <w:sz w:val="20"/>
                <w:szCs w:val="18"/>
              </w:rPr>
              <w:t xml:space="preserve"> </w:t>
            </w:r>
            <w:r w:rsidR="00660E5B" w:rsidRPr="00F311EA">
              <w:rPr>
                <w:rFonts w:ascii="Times New Roman" w:hAnsi="Times New Roman"/>
                <w:b/>
                <w:sz w:val="20"/>
                <w:szCs w:val="18"/>
              </w:rPr>
              <w:t xml:space="preserve">Мероприятие  </w:t>
            </w:r>
            <w:r w:rsidR="00660E5B" w:rsidRPr="00EF00F9">
              <w:rPr>
                <w:rFonts w:ascii="Times New Roman" w:hAnsi="Times New Roman"/>
                <w:b/>
                <w:sz w:val="18"/>
                <w:szCs w:val="18"/>
              </w:rPr>
              <w:t xml:space="preserve">1.003 </w:t>
            </w:r>
            <w:r w:rsidR="00EF00F9" w:rsidRPr="00EF00F9">
              <w:rPr>
                <w:rFonts w:ascii="Times New Roman" w:hAnsi="Times New Roman"/>
                <w:color w:val="000000"/>
                <w:sz w:val="18"/>
                <w:szCs w:val="18"/>
              </w:rPr>
              <w:t>«Создание доходогенерирующего проекта . «Благоустройство парковочного пространства, прилегающего к территории Николо- Теребенской пустыни.</w:t>
            </w:r>
            <w:r w:rsidR="00EF00F9">
              <w:rPr>
                <w:rFonts w:ascii="Times New Roman" w:hAnsi="Times New Roman"/>
                <w:color w:val="000000"/>
              </w:rPr>
              <w:t xml:space="preserve"> </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тыс. руб.</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3C16C2"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0,0</w:t>
            </w:r>
          </w:p>
        </w:tc>
        <w:tc>
          <w:tcPr>
            <w:tcW w:w="805"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p>
        </w:tc>
        <w:tc>
          <w:tcPr>
            <w:tcW w:w="805" w:type="dxa"/>
            <w:tcBorders>
              <w:top w:val="single" w:sz="4" w:space="0" w:color="000080"/>
              <w:left w:val="single" w:sz="4" w:space="0" w:color="000080"/>
              <w:bottom w:val="single" w:sz="4" w:space="0" w:color="000080"/>
              <w:right w:val="single" w:sz="4" w:space="0" w:color="000080"/>
            </w:tcBorders>
            <w:vAlign w:val="center"/>
            <w:hideMark/>
          </w:tcPr>
          <w:p w:rsidR="00660E5B" w:rsidRPr="00F311EA" w:rsidRDefault="003C16C2"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0</w:t>
            </w:r>
            <w:r w:rsidR="00660E5B" w:rsidRPr="00F311EA">
              <w:rPr>
                <w:rFonts w:ascii="Times New Roman" w:hAnsi="Times New Roman" w:cs="Times New Roman"/>
                <w:sz w:val="20"/>
                <w:szCs w:val="20"/>
              </w:rPr>
              <w:t>,0</w:t>
            </w:r>
          </w:p>
        </w:tc>
      </w:tr>
      <w:tr w:rsidR="00660E5B" w:rsidRPr="00F311EA" w:rsidTr="00250CA2">
        <w:trPr>
          <w:jc w:val="center"/>
        </w:trPr>
        <w:tc>
          <w:tcPr>
            <w:tcW w:w="35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5"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9"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42"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2"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5"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9" w:type="dxa"/>
            <w:gridSpan w:val="2"/>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2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6"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19"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5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9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58"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4114"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widowControl w:val="0"/>
              <w:suppressAutoHyphens/>
              <w:autoSpaceDE w:val="0"/>
              <w:spacing w:line="240" w:lineRule="auto"/>
              <w:ind w:left="138" w:right="147"/>
              <w:rPr>
                <w:rFonts w:ascii="Times New Roman" w:hAnsi="Times New Roman"/>
                <w:sz w:val="20"/>
                <w:szCs w:val="18"/>
                <w:lang w:eastAsia="zh-CN"/>
              </w:rPr>
            </w:pPr>
            <w:r w:rsidRPr="00F311EA">
              <w:rPr>
                <w:rFonts w:ascii="Times New Roman" w:hAnsi="Times New Roman"/>
                <w:b/>
                <w:bCs/>
                <w:sz w:val="20"/>
                <w:szCs w:val="18"/>
              </w:rPr>
              <w:t xml:space="preserve">Показатель  1  </w:t>
            </w:r>
            <w:r w:rsidRPr="00F311EA">
              <w:rPr>
                <w:rFonts w:ascii="Times New Roman" w:hAnsi="Times New Roman"/>
                <w:sz w:val="20"/>
                <w:szCs w:val="18"/>
              </w:rPr>
              <w:t xml:space="preserve">                                                                                                   </w:t>
            </w:r>
            <w:r w:rsidRPr="00F311EA">
              <w:rPr>
                <w:rFonts w:ascii="Times New Roman" w:hAnsi="Times New Roman"/>
                <w:sz w:val="20"/>
                <w:szCs w:val="18"/>
              </w:rPr>
              <w:lastRenderedPageBreak/>
              <w:t>«Количество участников мероприятия»</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lastRenderedPageBreak/>
              <w:t>единиц</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5100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5200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5300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5400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5500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6000</w:t>
            </w:r>
          </w:p>
        </w:tc>
        <w:tc>
          <w:tcPr>
            <w:tcW w:w="805"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p>
        </w:tc>
        <w:tc>
          <w:tcPr>
            <w:tcW w:w="805" w:type="dxa"/>
            <w:tcBorders>
              <w:top w:val="single" w:sz="4" w:space="0" w:color="000080"/>
              <w:left w:val="single" w:sz="4" w:space="0" w:color="000080"/>
              <w:bottom w:val="single" w:sz="4" w:space="0" w:color="000080"/>
              <w:right w:val="single" w:sz="4" w:space="0" w:color="000080"/>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6000</w:t>
            </w:r>
          </w:p>
        </w:tc>
      </w:tr>
      <w:tr w:rsidR="00660E5B" w:rsidRPr="00F311EA" w:rsidTr="00250CA2">
        <w:trPr>
          <w:jc w:val="center"/>
        </w:trPr>
        <w:tc>
          <w:tcPr>
            <w:tcW w:w="35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5"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9"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42"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2"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5"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9" w:type="dxa"/>
            <w:gridSpan w:val="2"/>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2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6"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19"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5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9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58"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4114"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ind w:left="138" w:right="147"/>
              <w:jc w:val="both"/>
              <w:rPr>
                <w:rFonts w:ascii="Times New Roman" w:hAnsi="Times New Roman" w:cs="Times New Roman"/>
                <w:sz w:val="20"/>
                <w:szCs w:val="18"/>
              </w:rPr>
            </w:pPr>
            <w:r w:rsidRPr="00F311EA">
              <w:rPr>
                <w:rFonts w:ascii="Times New Roman" w:hAnsi="Times New Roman" w:cs="Times New Roman"/>
                <w:b/>
                <w:bCs/>
                <w:sz w:val="20"/>
                <w:szCs w:val="18"/>
              </w:rPr>
              <w:t>Показатель  2</w:t>
            </w:r>
          </w:p>
          <w:p w:rsidR="00660E5B" w:rsidRPr="00F311EA" w:rsidRDefault="00660E5B" w:rsidP="00F311EA">
            <w:pPr>
              <w:pStyle w:val="cfcff0f0e8e8e6e6e0e0f2f2fbfbe9e9e2e2ebebe5e5e2e2eeee"/>
              <w:ind w:left="138" w:right="147"/>
              <w:jc w:val="both"/>
              <w:rPr>
                <w:rFonts w:ascii="Times New Roman" w:hAnsi="Times New Roman" w:cs="Times New Roman"/>
                <w:sz w:val="20"/>
                <w:szCs w:val="18"/>
              </w:rPr>
            </w:pPr>
            <w:r w:rsidRPr="00F311EA">
              <w:rPr>
                <w:rFonts w:ascii="Times New Roman" w:hAnsi="Times New Roman" w:cs="Times New Roman"/>
                <w:bCs/>
                <w:sz w:val="20"/>
                <w:szCs w:val="18"/>
              </w:rPr>
              <w:t>«Количество фирменных сувениров»</w:t>
            </w:r>
            <w:r w:rsidRPr="00F311EA">
              <w:rPr>
                <w:rFonts w:ascii="Times New Roman" w:hAnsi="Times New Roman" w:cs="Times New Roman"/>
                <w:b/>
                <w:bCs/>
                <w:sz w:val="20"/>
                <w:szCs w:val="18"/>
              </w:rPr>
              <w:t xml:space="preserve">       </w:t>
            </w:r>
            <w:r w:rsidRPr="00F311EA">
              <w:rPr>
                <w:rFonts w:ascii="Times New Roman" w:hAnsi="Times New Roman" w:cs="Times New Roman"/>
                <w:sz w:val="20"/>
                <w:szCs w:val="18"/>
              </w:rPr>
              <w:t xml:space="preserve">                                                                                            </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единиц</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10</w:t>
            </w:r>
          </w:p>
        </w:tc>
        <w:tc>
          <w:tcPr>
            <w:tcW w:w="805"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p>
        </w:tc>
        <w:tc>
          <w:tcPr>
            <w:tcW w:w="805" w:type="dxa"/>
            <w:tcBorders>
              <w:top w:val="single" w:sz="4" w:space="0" w:color="000080"/>
              <w:left w:val="single" w:sz="4" w:space="0" w:color="000080"/>
              <w:bottom w:val="single" w:sz="4" w:space="0" w:color="000080"/>
              <w:right w:val="single" w:sz="4" w:space="0" w:color="000080"/>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10</w:t>
            </w:r>
          </w:p>
        </w:tc>
      </w:tr>
      <w:tr w:rsidR="00660E5B" w:rsidRPr="00F311EA" w:rsidTr="00250CA2">
        <w:trPr>
          <w:jc w:val="center"/>
        </w:trPr>
        <w:tc>
          <w:tcPr>
            <w:tcW w:w="35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5"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9"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42"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2"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5"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9" w:type="dxa"/>
            <w:gridSpan w:val="2"/>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2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6"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19"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5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9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58"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4114"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suppressAutoHyphens/>
              <w:spacing w:line="240" w:lineRule="auto"/>
              <w:ind w:left="138" w:right="147"/>
              <w:jc w:val="both"/>
              <w:rPr>
                <w:rFonts w:ascii="Times New Roman" w:hAnsi="Times New Roman"/>
                <w:sz w:val="20"/>
                <w:szCs w:val="18"/>
                <w:lang w:eastAsia="zh-CN"/>
              </w:rPr>
            </w:pPr>
            <w:r w:rsidRPr="00F311EA">
              <w:rPr>
                <w:rFonts w:ascii="Times New Roman" w:hAnsi="Times New Roman"/>
                <w:b/>
                <w:bCs/>
                <w:color w:val="000000"/>
                <w:sz w:val="20"/>
                <w:szCs w:val="18"/>
              </w:rPr>
              <w:t xml:space="preserve">Задача </w:t>
            </w:r>
            <w:r w:rsidRPr="00F311EA">
              <w:rPr>
                <w:rFonts w:ascii="Times New Roman" w:hAnsi="Times New Roman"/>
                <w:bCs/>
                <w:color w:val="000000"/>
                <w:sz w:val="20"/>
                <w:szCs w:val="18"/>
              </w:rPr>
              <w:t xml:space="preserve">«Совершенствование системы информационного обеспечения в области туризма, проведение рекламной деятель-ности»                                                                                                </w:t>
            </w:r>
          </w:p>
        </w:tc>
        <w:tc>
          <w:tcPr>
            <w:tcW w:w="709"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snapToGrid w:val="0"/>
              <w:jc w:val="center"/>
              <w:rPr>
                <w:rFonts w:ascii="Times New Roman" w:hAnsi="Times New Roman" w:cs="Times New Roman"/>
                <w:b/>
                <w:sz w:val="20"/>
                <w:szCs w:val="20"/>
              </w:rPr>
            </w:pPr>
          </w:p>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тыс. руб.</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D847E5" w:rsidP="00F311EA">
            <w:pPr>
              <w:widowControl w:val="0"/>
              <w:suppressAutoHyphens/>
              <w:autoSpaceDE w:val="0"/>
              <w:spacing w:line="240" w:lineRule="auto"/>
              <w:ind w:firstLine="720"/>
              <w:jc w:val="center"/>
              <w:rPr>
                <w:rFonts w:ascii="Times New Roman" w:hAnsi="Times New Roman"/>
                <w:sz w:val="20"/>
                <w:szCs w:val="20"/>
                <w:lang w:eastAsia="zh-CN"/>
              </w:rPr>
            </w:pPr>
            <w:r>
              <w:rPr>
                <w:rFonts w:ascii="Times New Roman" w:hAnsi="Times New Roman"/>
                <w:sz w:val="20"/>
                <w:szCs w:val="20"/>
              </w:rPr>
              <w:t>60</w:t>
            </w:r>
            <w:r w:rsidR="00660E5B" w:rsidRPr="00F311EA">
              <w:rPr>
                <w:rFonts w:ascii="Times New Roman" w:hAnsi="Times New Roman"/>
                <w:sz w:val="20"/>
                <w:szCs w:val="20"/>
              </w:rPr>
              <w:t>,0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250CA2" w:rsidP="00F311EA">
            <w:pPr>
              <w:widowControl w:val="0"/>
              <w:suppressAutoHyphens/>
              <w:autoSpaceDE w:val="0"/>
              <w:spacing w:line="240" w:lineRule="auto"/>
              <w:ind w:firstLine="720"/>
              <w:jc w:val="center"/>
              <w:rPr>
                <w:rFonts w:ascii="Times New Roman" w:hAnsi="Times New Roman"/>
                <w:sz w:val="20"/>
                <w:szCs w:val="20"/>
                <w:lang w:eastAsia="zh-CN"/>
              </w:rPr>
            </w:pPr>
            <w:r>
              <w:rPr>
                <w:rFonts w:ascii="Times New Roman" w:hAnsi="Times New Roman"/>
                <w:sz w:val="20"/>
                <w:szCs w:val="20"/>
              </w:rPr>
              <w:t>3</w:t>
            </w:r>
            <w:r w:rsidR="00660E5B" w:rsidRPr="00F311EA">
              <w:rPr>
                <w:rFonts w:ascii="Times New Roman" w:hAnsi="Times New Roman"/>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717528" w:rsidP="00F311EA">
            <w:pPr>
              <w:widowControl w:val="0"/>
              <w:suppressAutoHyphens/>
              <w:autoSpaceDE w:val="0"/>
              <w:spacing w:line="240" w:lineRule="auto"/>
              <w:ind w:firstLine="720"/>
              <w:jc w:val="center"/>
              <w:rPr>
                <w:rFonts w:ascii="Times New Roman" w:hAnsi="Times New Roman"/>
                <w:sz w:val="20"/>
                <w:szCs w:val="20"/>
                <w:lang w:eastAsia="zh-CN"/>
              </w:rPr>
            </w:pPr>
            <w:r>
              <w:rPr>
                <w:rFonts w:ascii="Times New Roman" w:hAnsi="Times New Roman"/>
                <w:sz w:val="20"/>
                <w:szCs w:val="20"/>
              </w:rPr>
              <w:t>6</w:t>
            </w:r>
            <w:r w:rsidR="00660E5B" w:rsidRPr="00F311EA">
              <w:rPr>
                <w:rFonts w:ascii="Times New Roman" w:hAnsi="Times New Roman"/>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717528" w:rsidP="00F311EA">
            <w:pPr>
              <w:widowControl w:val="0"/>
              <w:suppressAutoHyphens/>
              <w:autoSpaceDE w:val="0"/>
              <w:spacing w:line="240" w:lineRule="auto"/>
              <w:ind w:firstLine="720"/>
              <w:jc w:val="center"/>
              <w:rPr>
                <w:rFonts w:ascii="Times New Roman" w:hAnsi="Times New Roman"/>
                <w:sz w:val="20"/>
                <w:szCs w:val="20"/>
                <w:lang w:eastAsia="zh-CN"/>
              </w:rPr>
            </w:pPr>
            <w:r>
              <w:rPr>
                <w:rFonts w:ascii="Times New Roman" w:hAnsi="Times New Roman"/>
                <w:sz w:val="20"/>
                <w:szCs w:val="20"/>
              </w:rPr>
              <w:t>6</w:t>
            </w:r>
            <w:r w:rsidR="00660E5B" w:rsidRPr="00F311EA">
              <w:rPr>
                <w:rFonts w:ascii="Times New Roman" w:hAnsi="Times New Roman"/>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717528" w:rsidP="00F311EA">
            <w:pPr>
              <w:widowControl w:val="0"/>
              <w:suppressAutoHyphens/>
              <w:autoSpaceDE w:val="0"/>
              <w:spacing w:line="240" w:lineRule="auto"/>
              <w:ind w:firstLine="720"/>
              <w:jc w:val="center"/>
              <w:rPr>
                <w:rFonts w:ascii="Times New Roman" w:hAnsi="Times New Roman"/>
                <w:sz w:val="20"/>
                <w:szCs w:val="20"/>
                <w:lang w:eastAsia="zh-CN"/>
              </w:rPr>
            </w:pPr>
            <w:r>
              <w:rPr>
                <w:rFonts w:ascii="Times New Roman" w:hAnsi="Times New Roman"/>
                <w:sz w:val="20"/>
                <w:szCs w:val="20"/>
              </w:rPr>
              <w:t>3</w:t>
            </w:r>
            <w:r w:rsidR="00660E5B" w:rsidRPr="00F311EA">
              <w:rPr>
                <w:rFonts w:ascii="Times New Roman" w:hAnsi="Times New Roman"/>
                <w:sz w:val="20"/>
                <w:szCs w:val="20"/>
              </w:rPr>
              <w:t>0,0</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717528" w:rsidP="00F311EA">
            <w:pPr>
              <w:widowControl w:val="0"/>
              <w:suppressAutoHyphens/>
              <w:autoSpaceDE w:val="0"/>
              <w:spacing w:line="240" w:lineRule="auto"/>
              <w:ind w:firstLine="720"/>
              <w:jc w:val="center"/>
              <w:rPr>
                <w:rFonts w:ascii="Times New Roman" w:hAnsi="Times New Roman"/>
                <w:sz w:val="20"/>
                <w:szCs w:val="20"/>
                <w:lang w:eastAsia="zh-CN"/>
              </w:rPr>
            </w:pPr>
            <w:r>
              <w:rPr>
                <w:rFonts w:ascii="Times New Roman" w:hAnsi="Times New Roman"/>
                <w:sz w:val="20"/>
                <w:szCs w:val="20"/>
              </w:rPr>
              <w:t>3</w:t>
            </w:r>
            <w:r w:rsidR="00660E5B" w:rsidRPr="00F311EA">
              <w:rPr>
                <w:rFonts w:ascii="Times New Roman" w:hAnsi="Times New Roman"/>
                <w:sz w:val="20"/>
                <w:szCs w:val="20"/>
              </w:rPr>
              <w:t>0,0</w:t>
            </w:r>
          </w:p>
        </w:tc>
        <w:tc>
          <w:tcPr>
            <w:tcW w:w="805"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snapToGrid w:val="0"/>
              <w:jc w:val="center"/>
              <w:rPr>
                <w:rFonts w:ascii="Times New Roman" w:hAnsi="Times New Roman" w:cs="Times New Roman"/>
                <w:sz w:val="20"/>
                <w:szCs w:val="20"/>
              </w:rPr>
            </w:pPr>
          </w:p>
        </w:tc>
        <w:tc>
          <w:tcPr>
            <w:tcW w:w="805" w:type="dxa"/>
            <w:tcBorders>
              <w:top w:val="single" w:sz="4" w:space="0" w:color="000080"/>
              <w:left w:val="single" w:sz="4" w:space="0" w:color="000080"/>
              <w:bottom w:val="single" w:sz="4" w:space="0" w:color="000080"/>
              <w:right w:val="single" w:sz="4" w:space="0" w:color="000080"/>
            </w:tcBorders>
            <w:vAlign w:val="center"/>
          </w:tcPr>
          <w:p w:rsidR="00660E5B" w:rsidRPr="00F311EA" w:rsidRDefault="00660E5B" w:rsidP="00F311EA">
            <w:pPr>
              <w:pStyle w:val="cdcdeeeef0f0ecece0e0ebebfcfcededfbfbe9e9f2f2e0e0e1e1ebebe8e8f6f6e0e0"/>
              <w:snapToGrid w:val="0"/>
              <w:jc w:val="center"/>
              <w:rPr>
                <w:rFonts w:ascii="Times New Roman" w:hAnsi="Times New Roman" w:cs="Times New Roman"/>
                <w:sz w:val="20"/>
                <w:szCs w:val="20"/>
              </w:rPr>
            </w:pPr>
          </w:p>
          <w:p w:rsidR="00660E5B" w:rsidRPr="00F311EA" w:rsidRDefault="00250CA2" w:rsidP="00F311EA">
            <w:pPr>
              <w:pStyle w:val="cdcdeeeef0f0ecece0e0ebebfcfcededfbfbe9e9f2f2e0e0e1e1ebebe8e8f6f6e0e0"/>
              <w:jc w:val="center"/>
              <w:rPr>
                <w:rFonts w:ascii="Times New Roman" w:hAnsi="Times New Roman" w:cs="Times New Roman"/>
                <w:sz w:val="20"/>
                <w:szCs w:val="20"/>
              </w:rPr>
            </w:pPr>
            <w:r>
              <w:rPr>
                <w:rFonts w:ascii="Times New Roman" w:hAnsi="Times New Roman" w:cs="Times New Roman"/>
                <w:sz w:val="20"/>
                <w:szCs w:val="20"/>
              </w:rPr>
              <w:t>0</w:t>
            </w:r>
            <w:r w:rsidR="00660E5B" w:rsidRPr="00F311EA">
              <w:rPr>
                <w:rFonts w:ascii="Times New Roman" w:hAnsi="Times New Roman" w:cs="Times New Roman"/>
                <w:sz w:val="20"/>
                <w:szCs w:val="20"/>
              </w:rPr>
              <w:t>,0</w:t>
            </w:r>
          </w:p>
        </w:tc>
      </w:tr>
      <w:tr w:rsidR="00660E5B" w:rsidRPr="00F311EA" w:rsidTr="00250CA2">
        <w:trPr>
          <w:trHeight w:val="1139"/>
          <w:jc w:val="center"/>
        </w:trPr>
        <w:tc>
          <w:tcPr>
            <w:tcW w:w="357"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3"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3"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5"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9"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42"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2"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5"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9" w:type="dxa"/>
            <w:gridSpan w:val="2"/>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23"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7"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6"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7"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19"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52" w:type="dxa"/>
            <w:tcBorders>
              <w:top w:val="single" w:sz="4" w:space="0" w:color="000080"/>
              <w:left w:val="single" w:sz="4" w:space="0" w:color="000080"/>
              <w:bottom w:val="single" w:sz="4" w:space="0" w:color="000080"/>
              <w:right w:val="nil"/>
            </w:tcBorders>
            <w:shd w:val="clear" w:color="auto" w:fill="B8CCE4"/>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92" w:type="dxa"/>
            <w:tcBorders>
              <w:top w:val="single" w:sz="4" w:space="0" w:color="000080"/>
              <w:left w:val="single" w:sz="4" w:space="0" w:color="000080"/>
              <w:bottom w:val="single" w:sz="4" w:space="0" w:color="000080"/>
              <w:right w:val="nil"/>
            </w:tcBorders>
            <w:shd w:val="clear" w:color="auto" w:fill="B8CCE4"/>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58" w:type="dxa"/>
            <w:tcBorders>
              <w:top w:val="single" w:sz="4" w:space="0" w:color="000080"/>
              <w:left w:val="single" w:sz="4" w:space="0" w:color="000080"/>
              <w:bottom w:val="single" w:sz="4" w:space="0" w:color="000080"/>
              <w:right w:val="nil"/>
            </w:tcBorders>
            <w:shd w:val="clear" w:color="auto" w:fill="B8CCE4"/>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4114" w:type="dxa"/>
            <w:tcBorders>
              <w:top w:val="single" w:sz="4" w:space="0" w:color="000080"/>
              <w:left w:val="single" w:sz="4" w:space="0" w:color="000080"/>
              <w:bottom w:val="single" w:sz="4" w:space="0" w:color="000080"/>
              <w:right w:val="nil"/>
            </w:tcBorders>
            <w:shd w:val="clear" w:color="auto" w:fill="B8CCE4"/>
            <w:vAlign w:val="center"/>
            <w:hideMark/>
          </w:tcPr>
          <w:p w:rsidR="00660E5B" w:rsidRPr="00F311EA" w:rsidRDefault="00660E5B" w:rsidP="00F311EA">
            <w:pPr>
              <w:suppressAutoHyphens/>
              <w:spacing w:line="240" w:lineRule="auto"/>
              <w:ind w:left="138" w:right="147"/>
              <w:jc w:val="both"/>
              <w:rPr>
                <w:rFonts w:ascii="Times New Roman" w:hAnsi="Times New Roman"/>
                <w:sz w:val="20"/>
                <w:szCs w:val="18"/>
                <w:lang w:eastAsia="zh-CN"/>
              </w:rPr>
            </w:pPr>
            <w:r w:rsidRPr="00F311EA">
              <w:rPr>
                <w:rFonts w:ascii="Times New Roman" w:hAnsi="Times New Roman"/>
                <w:b/>
                <w:bCs/>
                <w:color w:val="000000"/>
                <w:sz w:val="20"/>
                <w:szCs w:val="18"/>
              </w:rPr>
              <w:t xml:space="preserve">Административное мероприятие 2.001                                          </w:t>
            </w:r>
            <w:r w:rsidRPr="00F311EA">
              <w:rPr>
                <w:rFonts w:ascii="Times New Roman" w:hAnsi="Times New Roman"/>
                <w:color w:val="000000"/>
                <w:sz w:val="20"/>
                <w:szCs w:val="18"/>
              </w:rPr>
              <w:t>«Размещение информации на официальном сайте администрации района в сети Интернет в разделе "Туризм"»</w:t>
            </w:r>
          </w:p>
        </w:tc>
        <w:tc>
          <w:tcPr>
            <w:tcW w:w="709"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spacing w:line="240" w:lineRule="auto"/>
              <w:jc w:val="center"/>
              <w:rPr>
                <w:rFonts w:ascii="Times New Roman" w:eastAsia="Times New Roman" w:hAnsi="Times New Roman"/>
                <w:sz w:val="20"/>
                <w:szCs w:val="20"/>
                <w:lang w:eastAsia="zh-CN"/>
              </w:rPr>
            </w:pPr>
            <w:r w:rsidRPr="00F311EA">
              <w:rPr>
                <w:rFonts w:ascii="Times New Roman" w:hAnsi="Times New Roman"/>
                <w:sz w:val="20"/>
                <w:szCs w:val="20"/>
              </w:rPr>
              <w:t>да/нет</w:t>
            </w:r>
          </w:p>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да</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да</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да</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да</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да</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да</w:t>
            </w:r>
          </w:p>
        </w:tc>
        <w:tc>
          <w:tcPr>
            <w:tcW w:w="805"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p>
        </w:tc>
        <w:tc>
          <w:tcPr>
            <w:tcW w:w="805" w:type="dxa"/>
            <w:tcBorders>
              <w:top w:val="single" w:sz="4" w:space="0" w:color="000080"/>
              <w:left w:val="single" w:sz="4" w:space="0" w:color="000080"/>
              <w:bottom w:val="single" w:sz="4" w:space="0" w:color="000080"/>
              <w:right w:val="single" w:sz="4" w:space="0" w:color="000080"/>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да</w:t>
            </w:r>
          </w:p>
        </w:tc>
      </w:tr>
      <w:tr w:rsidR="00660E5B" w:rsidRPr="00F311EA" w:rsidTr="00250CA2">
        <w:trPr>
          <w:trHeight w:val="547"/>
          <w:jc w:val="center"/>
        </w:trPr>
        <w:tc>
          <w:tcPr>
            <w:tcW w:w="35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5"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9"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42"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2"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5"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9" w:type="dxa"/>
            <w:gridSpan w:val="2"/>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2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6"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19"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5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9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58"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4114"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spacing w:line="240" w:lineRule="auto"/>
              <w:ind w:left="138" w:right="147"/>
              <w:jc w:val="both"/>
              <w:rPr>
                <w:rFonts w:ascii="Times New Roman" w:eastAsia="Times New Roman" w:hAnsi="Times New Roman"/>
                <w:b/>
                <w:bCs/>
                <w:color w:val="000000"/>
                <w:sz w:val="20"/>
                <w:szCs w:val="18"/>
                <w:lang w:eastAsia="zh-CN"/>
              </w:rPr>
            </w:pPr>
            <w:r w:rsidRPr="00F311EA">
              <w:rPr>
                <w:rFonts w:ascii="Times New Roman" w:hAnsi="Times New Roman"/>
                <w:b/>
                <w:bCs/>
                <w:color w:val="000000"/>
                <w:sz w:val="20"/>
                <w:szCs w:val="18"/>
              </w:rPr>
              <w:t xml:space="preserve">Показатель 1 </w:t>
            </w:r>
          </w:p>
          <w:p w:rsidR="00660E5B" w:rsidRPr="00F311EA" w:rsidRDefault="00660E5B" w:rsidP="00F311EA">
            <w:pPr>
              <w:suppressAutoHyphens/>
              <w:spacing w:line="240" w:lineRule="auto"/>
              <w:ind w:left="138" w:right="147"/>
              <w:jc w:val="both"/>
              <w:rPr>
                <w:rFonts w:ascii="Times New Roman" w:hAnsi="Times New Roman"/>
                <w:sz w:val="20"/>
                <w:szCs w:val="18"/>
                <w:lang w:eastAsia="zh-CN"/>
              </w:rPr>
            </w:pPr>
            <w:r w:rsidRPr="00F311EA">
              <w:rPr>
                <w:rFonts w:ascii="Times New Roman" w:hAnsi="Times New Roman"/>
                <w:color w:val="000000"/>
                <w:sz w:val="20"/>
                <w:szCs w:val="18"/>
              </w:rPr>
              <w:t>«Количество размещенных материалов»</w:t>
            </w:r>
          </w:p>
        </w:tc>
        <w:tc>
          <w:tcPr>
            <w:tcW w:w="709"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spacing w:line="240" w:lineRule="auto"/>
              <w:jc w:val="center"/>
              <w:rPr>
                <w:rFonts w:ascii="Times New Roman" w:eastAsia="Times New Roman" w:hAnsi="Times New Roman"/>
                <w:sz w:val="20"/>
                <w:szCs w:val="20"/>
                <w:lang w:eastAsia="zh-CN"/>
              </w:rPr>
            </w:pPr>
            <w:r w:rsidRPr="00F311EA">
              <w:rPr>
                <w:rFonts w:ascii="Times New Roman" w:hAnsi="Times New Roman"/>
                <w:sz w:val="20"/>
                <w:szCs w:val="20"/>
              </w:rPr>
              <w:t>единиц</w:t>
            </w:r>
          </w:p>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2</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2</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2</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2</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2</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2</w:t>
            </w:r>
          </w:p>
        </w:tc>
        <w:tc>
          <w:tcPr>
            <w:tcW w:w="805"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p>
        </w:tc>
        <w:tc>
          <w:tcPr>
            <w:tcW w:w="805" w:type="dxa"/>
            <w:tcBorders>
              <w:top w:val="single" w:sz="4" w:space="0" w:color="000080"/>
              <w:left w:val="single" w:sz="4" w:space="0" w:color="000080"/>
              <w:bottom w:val="single" w:sz="4" w:space="0" w:color="000080"/>
              <w:right w:val="single" w:sz="4" w:space="0" w:color="000080"/>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2</w:t>
            </w:r>
          </w:p>
        </w:tc>
      </w:tr>
      <w:tr w:rsidR="00660E5B" w:rsidRPr="00F311EA" w:rsidTr="00250CA2">
        <w:trPr>
          <w:trHeight w:val="841"/>
          <w:jc w:val="center"/>
        </w:trPr>
        <w:tc>
          <w:tcPr>
            <w:tcW w:w="357"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3"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3"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5"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9"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42"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2"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5"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9" w:type="dxa"/>
            <w:gridSpan w:val="2"/>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23"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7"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6"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7"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19"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52" w:type="dxa"/>
            <w:tcBorders>
              <w:top w:val="single" w:sz="4" w:space="0" w:color="000080"/>
              <w:left w:val="single" w:sz="4" w:space="0" w:color="000080"/>
              <w:bottom w:val="single" w:sz="4" w:space="0" w:color="000080"/>
              <w:right w:val="nil"/>
            </w:tcBorders>
            <w:shd w:val="clear" w:color="auto" w:fill="B8CCE4"/>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92" w:type="dxa"/>
            <w:tcBorders>
              <w:top w:val="single" w:sz="4" w:space="0" w:color="000080"/>
              <w:left w:val="single" w:sz="4" w:space="0" w:color="000080"/>
              <w:bottom w:val="single" w:sz="4" w:space="0" w:color="000080"/>
              <w:right w:val="nil"/>
            </w:tcBorders>
            <w:shd w:val="clear" w:color="auto" w:fill="B8CCE4"/>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58" w:type="dxa"/>
            <w:tcBorders>
              <w:top w:val="single" w:sz="4" w:space="0" w:color="000080"/>
              <w:left w:val="single" w:sz="4" w:space="0" w:color="000080"/>
              <w:bottom w:val="single" w:sz="4" w:space="0" w:color="000080"/>
              <w:right w:val="nil"/>
            </w:tcBorders>
            <w:shd w:val="clear" w:color="auto" w:fill="B8CCE4"/>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4114" w:type="dxa"/>
            <w:tcBorders>
              <w:top w:val="single" w:sz="4" w:space="0" w:color="000080"/>
              <w:left w:val="single" w:sz="4" w:space="0" w:color="000080"/>
              <w:bottom w:val="single" w:sz="4" w:space="0" w:color="000080"/>
              <w:right w:val="nil"/>
            </w:tcBorders>
            <w:shd w:val="clear" w:color="auto" w:fill="B8CCE4"/>
            <w:vAlign w:val="center"/>
            <w:hideMark/>
          </w:tcPr>
          <w:p w:rsidR="00660E5B" w:rsidRPr="00F311EA" w:rsidRDefault="00660E5B" w:rsidP="00F311EA">
            <w:pPr>
              <w:suppressAutoHyphens/>
              <w:spacing w:line="240" w:lineRule="auto"/>
              <w:ind w:left="138" w:right="147"/>
              <w:rPr>
                <w:rFonts w:ascii="Times New Roman" w:hAnsi="Times New Roman"/>
                <w:sz w:val="20"/>
                <w:szCs w:val="18"/>
                <w:lang w:eastAsia="zh-CN"/>
              </w:rPr>
            </w:pPr>
            <w:r w:rsidRPr="00F311EA">
              <w:rPr>
                <w:rFonts w:ascii="Times New Roman" w:hAnsi="Times New Roman"/>
                <w:b/>
                <w:bCs/>
                <w:color w:val="000000"/>
                <w:sz w:val="20"/>
                <w:szCs w:val="18"/>
              </w:rPr>
              <w:t xml:space="preserve">Административное мероприятие 2.002                                          </w:t>
            </w:r>
            <w:r w:rsidRPr="00F311EA">
              <w:rPr>
                <w:rFonts w:ascii="Times New Roman" w:hAnsi="Times New Roman"/>
                <w:color w:val="000000"/>
                <w:sz w:val="20"/>
                <w:szCs w:val="18"/>
              </w:rPr>
              <w:t>«Организация и проведение социологичес-ких опросов среди населения района, прове-дение туристических акций»</w:t>
            </w:r>
          </w:p>
        </w:tc>
        <w:tc>
          <w:tcPr>
            <w:tcW w:w="709"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spacing w:line="240" w:lineRule="auto"/>
              <w:jc w:val="center"/>
              <w:rPr>
                <w:rFonts w:ascii="Times New Roman" w:eastAsia="Times New Roman" w:hAnsi="Times New Roman"/>
                <w:sz w:val="20"/>
                <w:szCs w:val="20"/>
                <w:lang w:eastAsia="zh-CN"/>
              </w:rPr>
            </w:pPr>
            <w:r w:rsidRPr="00F311EA">
              <w:rPr>
                <w:rFonts w:ascii="Times New Roman" w:hAnsi="Times New Roman"/>
                <w:sz w:val="20"/>
                <w:szCs w:val="20"/>
              </w:rPr>
              <w:t>да/нет</w:t>
            </w:r>
          </w:p>
          <w:p w:rsidR="00660E5B" w:rsidRPr="00F311EA" w:rsidRDefault="00660E5B" w:rsidP="00F311EA">
            <w:pPr>
              <w:suppressAutoHyphens/>
              <w:spacing w:line="240" w:lineRule="auto"/>
              <w:jc w:val="center"/>
              <w:rPr>
                <w:rFonts w:ascii="Times New Roman" w:hAnsi="Times New Roman"/>
                <w:sz w:val="20"/>
                <w:szCs w:val="20"/>
                <w:lang w:eastAsia="zh-CN"/>
              </w:rPr>
            </w:pP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да</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да</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да</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да</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да</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да</w:t>
            </w:r>
          </w:p>
        </w:tc>
        <w:tc>
          <w:tcPr>
            <w:tcW w:w="805"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p>
        </w:tc>
        <w:tc>
          <w:tcPr>
            <w:tcW w:w="805" w:type="dxa"/>
            <w:tcBorders>
              <w:top w:val="single" w:sz="4" w:space="0" w:color="000080"/>
              <w:left w:val="single" w:sz="4" w:space="0" w:color="000080"/>
              <w:bottom w:val="single" w:sz="4" w:space="0" w:color="000080"/>
              <w:right w:val="single" w:sz="4" w:space="0" w:color="000080"/>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да</w:t>
            </w:r>
          </w:p>
        </w:tc>
      </w:tr>
      <w:tr w:rsidR="00660E5B" w:rsidRPr="00F311EA" w:rsidTr="00250CA2">
        <w:trPr>
          <w:trHeight w:val="644"/>
          <w:jc w:val="center"/>
        </w:trPr>
        <w:tc>
          <w:tcPr>
            <w:tcW w:w="35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5"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9"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42"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2"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5"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9" w:type="dxa"/>
            <w:gridSpan w:val="2"/>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2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6"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19"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5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9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58"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4114"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suppressAutoHyphens/>
              <w:spacing w:line="240" w:lineRule="auto"/>
              <w:ind w:left="138" w:right="147"/>
              <w:rPr>
                <w:rFonts w:ascii="Times New Roman" w:hAnsi="Times New Roman"/>
                <w:sz w:val="20"/>
                <w:szCs w:val="18"/>
                <w:lang w:eastAsia="zh-CN"/>
              </w:rPr>
            </w:pPr>
            <w:r w:rsidRPr="00F311EA">
              <w:rPr>
                <w:rFonts w:ascii="Times New Roman" w:hAnsi="Times New Roman"/>
                <w:b/>
                <w:bCs/>
                <w:color w:val="000000"/>
                <w:sz w:val="20"/>
                <w:szCs w:val="18"/>
              </w:rPr>
              <w:t xml:space="preserve">Показатель 1   </w:t>
            </w:r>
            <w:r w:rsidRPr="00F311EA">
              <w:rPr>
                <w:rFonts w:ascii="Times New Roman" w:hAnsi="Times New Roman"/>
                <w:color w:val="000000"/>
                <w:sz w:val="20"/>
                <w:szCs w:val="18"/>
              </w:rPr>
              <w:t>«Число проведенных опросов среди населения»</w:t>
            </w:r>
          </w:p>
        </w:tc>
        <w:tc>
          <w:tcPr>
            <w:tcW w:w="709"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spacing w:line="240" w:lineRule="auto"/>
              <w:jc w:val="center"/>
              <w:rPr>
                <w:rFonts w:ascii="Times New Roman" w:eastAsia="Times New Roman" w:hAnsi="Times New Roman"/>
                <w:sz w:val="20"/>
                <w:szCs w:val="20"/>
                <w:lang w:eastAsia="zh-CN"/>
              </w:rPr>
            </w:pPr>
            <w:r w:rsidRPr="00F311EA">
              <w:rPr>
                <w:rFonts w:ascii="Times New Roman" w:hAnsi="Times New Roman"/>
                <w:sz w:val="20"/>
                <w:szCs w:val="20"/>
              </w:rPr>
              <w:t>единиц</w:t>
            </w:r>
          </w:p>
          <w:p w:rsidR="00660E5B" w:rsidRPr="00F311EA" w:rsidRDefault="00660E5B" w:rsidP="00F311EA">
            <w:pPr>
              <w:suppressAutoHyphens/>
              <w:spacing w:line="240" w:lineRule="auto"/>
              <w:jc w:val="center"/>
              <w:rPr>
                <w:rFonts w:ascii="Times New Roman" w:hAnsi="Times New Roman"/>
                <w:sz w:val="20"/>
                <w:szCs w:val="20"/>
                <w:lang w:eastAsia="zh-CN"/>
              </w:rPr>
            </w:pP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w:t>
            </w:r>
          </w:p>
        </w:tc>
        <w:tc>
          <w:tcPr>
            <w:tcW w:w="805"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p>
        </w:tc>
        <w:tc>
          <w:tcPr>
            <w:tcW w:w="805" w:type="dxa"/>
            <w:tcBorders>
              <w:top w:val="single" w:sz="4" w:space="0" w:color="000080"/>
              <w:left w:val="single" w:sz="4" w:space="0" w:color="000080"/>
              <w:bottom w:val="single" w:sz="4" w:space="0" w:color="000080"/>
              <w:right w:val="single" w:sz="4" w:space="0" w:color="000080"/>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6</w:t>
            </w:r>
          </w:p>
        </w:tc>
      </w:tr>
      <w:tr w:rsidR="00660E5B" w:rsidRPr="00F311EA" w:rsidTr="00250CA2">
        <w:trPr>
          <w:trHeight w:val="614"/>
          <w:jc w:val="center"/>
        </w:trPr>
        <w:tc>
          <w:tcPr>
            <w:tcW w:w="35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5"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9"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42"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2"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5"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9" w:type="dxa"/>
            <w:gridSpan w:val="2"/>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2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6"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19"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5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9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58"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4114"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suppressAutoHyphens/>
              <w:spacing w:line="240" w:lineRule="auto"/>
              <w:ind w:left="138" w:right="147"/>
              <w:rPr>
                <w:rFonts w:ascii="Times New Roman" w:hAnsi="Times New Roman"/>
                <w:sz w:val="20"/>
                <w:szCs w:val="18"/>
                <w:lang w:eastAsia="zh-CN"/>
              </w:rPr>
            </w:pPr>
            <w:r w:rsidRPr="00F311EA">
              <w:rPr>
                <w:rFonts w:ascii="Times New Roman" w:hAnsi="Times New Roman"/>
                <w:b/>
                <w:bCs/>
                <w:color w:val="000000"/>
                <w:sz w:val="20"/>
                <w:szCs w:val="18"/>
              </w:rPr>
              <w:t xml:space="preserve">Показатель 2                                                                                         </w:t>
            </w:r>
            <w:r w:rsidRPr="00F311EA">
              <w:rPr>
                <w:rFonts w:ascii="Times New Roman" w:hAnsi="Times New Roman"/>
                <w:color w:val="000000"/>
                <w:sz w:val="20"/>
                <w:szCs w:val="18"/>
              </w:rPr>
              <w:t>«Число проведенных туристических акций»</w:t>
            </w:r>
          </w:p>
        </w:tc>
        <w:tc>
          <w:tcPr>
            <w:tcW w:w="709"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spacing w:line="240" w:lineRule="auto"/>
              <w:jc w:val="center"/>
              <w:rPr>
                <w:rFonts w:ascii="Times New Roman" w:eastAsia="Times New Roman" w:hAnsi="Times New Roman"/>
                <w:sz w:val="20"/>
                <w:szCs w:val="20"/>
                <w:lang w:eastAsia="zh-CN"/>
              </w:rPr>
            </w:pPr>
            <w:r w:rsidRPr="00F311EA">
              <w:rPr>
                <w:rFonts w:ascii="Times New Roman" w:hAnsi="Times New Roman"/>
                <w:sz w:val="20"/>
                <w:szCs w:val="20"/>
              </w:rPr>
              <w:t>единиц</w:t>
            </w:r>
          </w:p>
          <w:p w:rsidR="00660E5B" w:rsidRPr="00F311EA" w:rsidRDefault="00660E5B" w:rsidP="00F311EA">
            <w:pPr>
              <w:suppressAutoHyphens/>
              <w:spacing w:line="240" w:lineRule="auto"/>
              <w:jc w:val="center"/>
              <w:rPr>
                <w:rFonts w:ascii="Times New Roman" w:hAnsi="Times New Roman"/>
                <w:sz w:val="20"/>
                <w:szCs w:val="20"/>
                <w:lang w:eastAsia="zh-CN"/>
              </w:rPr>
            </w:pP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1</w:t>
            </w:r>
          </w:p>
        </w:tc>
        <w:tc>
          <w:tcPr>
            <w:tcW w:w="805"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p>
        </w:tc>
        <w:tc>
          <w:tcPr>
            <w:tcW w:w="805" w:type="dxa"/>
            <w:tcBorders>
              <w:top w:val="single" w:sz="4" w:space="0" w:color="000080"/>
              <w:left w:val="single" w:sz="4" w:space="0" w:color="000080"/>
              <w:bottom w:val="single" w:sz="4" w:space="0" w:color="000080"/>
              <w:right w:val="single" w:sz="4" w:space="0" w:color="000080"/>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6</w:t>
            </w:r>
          </w:p>
        </w:tc>
      </w:tr>
      <w:tr w:rsidR="00660E5B" w:rsidRPr="00F311EA" w:rsidTr="00250CA2">
        <w:trPr>
          <w:trHeight w:val="614"/>
          <w:jc w:val="center"/>
        </w:trPr>
        <w:tc>
          <w:tcPr>
            <w:tcW w:w="357"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3"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3"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5"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9"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42"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2"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5"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9" w:type="dxa"/>
            <w:gridSpan w:val="2"/>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23"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7"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6"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7"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19" w:type="dxa"/>
            <w:tcBorders>
              <w:top w:val="single" w:sz="4" w:space="0" w:color="000080"/>
              <w:left w:val="single" w:sz="4" w:space="0" w:color="000080"/>
              <w:bottom w:val="single" w:sz="4" w:space="0" w:color="000080"/>
              <w:right w:val="nil"/>
            </w:tcBorders>
            <w:shd w:val="clear" w:color="auto" w:fill="B8CCE4"/>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52" w:type="dxa"/>
            <w:tcBorders>
              <w:top w:val="single" w:sz="4" w:space="0" w:color="000080"/>
              <w:left w:val="single" w:sz="4" w:space="0" w:color="000080"/>
              <w:bottom w:val="single" w:sz="4" w:space="0" w:color="000080"/>
              <w:right w:val="nil"/>
            </w:tcBorders>
            <w:shd w:val="clear" w:color="auto" w:fill="B8CCE4"/>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92" w:type="dxa"/>
            <w:tcBorders>
              <w:top w:val="single" w:sz="4" w:space="0" w:color="000080"/>
              <w:left w:val="single" w:sz="4" w:space="0" w:color="000080"/>
              <w:bottom w:val="single" w:sz="4" w:space="0" w:color="000080"/>
              <w:right w:val="nil"/>
            </w:tcBorders>
            <w:shd w:val="clear" w:color="auto" w:fill="B8CCE4"/>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58" w:type="dxa"/>
            <w:tcBorders>
              <w:top w:val="single" w:sz="4" w:space="0" w:color="000080"/>
              <w:left w:val="single" w:sz="4" w:space="0" w:color="000080"/>
              <w:bottom w:val="single" w:sz="4" w:space="0" w:color="000080"/>
              <w:right w:val="nil"/>
            </w:tcBorders>
            <w:shd w:val="clear" w:color="auto" w:fill="B8CCE4"/>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4114" w:type="dxa"/>
            <w:tcBorders>
              <w:top w:val="single" w:sz="4" w:space="0" w:color="000080"/>
              <w:left w:val="single" w:sz="4" w:space="0" w:color="000080"/>
              <w:bottom w:val="single" w:sz="4" w:space="0" w:color="000080"/>
              <w:right w:val="nil"/>
            </w:tcBorders>
            <w:shd w:val="clear" w:color="auto" w:fill="B8CCE4"/>
            <w:vAlign w:val="center"/>
            <w:hideMark/>
          </w:tcPr>
          <w:p w:rsidR="00660E5B" w:rsidRPr="00F311EA" w:rsidRDefault="00660E5B" w:rsidP="00F311EA">
            <w:pPr>
              <w:suppressAutoHyphens/>
              <w:spacing w:line="240" w:lineRule="auto"/>
              <w:ind w:left="138"/>
              <w:rPr>
                <w:rFonts w:ascii="Times New Roman" w:hAnsi="Times New Roman"/>
                <w:sz w:val="20"/>
                <w:szCs w:val="18"/>
                <w:lang w:eastAsia="zh-CN"/>
              </w:rPr>
            </w:pPr>
            <w:r w:rsidRPr="00F311EA">
              <w:rPr>
                <w:rFonts w:ascii="Times New Roman" w:hAnsi="Times New Roman"/>
                <w:b/>
                <w:sz w:val="20"/>
                <w:szCs w:val="18"/>
              </w:rPr>
              <w:t>Административное мероприятие 2.003</w:t>
            </w:r>
            <w:r w:rsidRPr="00F311EA">
              <w:rPr>
                <w:rFonts w:ascii="Times New Roman" w:hAnsi="Times New Roman"/>
                <w:sz w:val="20"/>
                <w:szCs w:val="18"/>
              </w:rPr>
              <w:t xml:space="preserve"> «Формирование и ведение «Реестра </w:t>
            </w:r>
            <w:r w:rsidRPr="00F311EA">
              <w:rPr>
                <w:rFonts w:ascii="Times New Roman" w:hAnsi="Times New Roman"/>
                <w:b/>
                <w:bCs/>
                <w:color w:val="000000"/>
                <w:sz w:val="20"/>
                <w:szCs w:val="18"/>
              </w:rPr>
              <w:t xml:space="preserve"> </w:t>
            </w:r>
            <w:r w:rsidRPr="00F311EA">
              <w:rPr>
                <w:rFonts w:ascii="Times New Roman" w:hAnsi="Times New Roman"/>
                <w:bCs/>
                <w:color w:val="000000"/>
                <w:sz w:val="20"/>
                <w:szCs w:val="18"/>
              </w:rPr>
              <w:t>турис-тских маршрутов Максатихинского района»»</w:t>
            </w:r>
          </w:p>
        </w:tc>
        <w:tc>
          <w:tcPr>
            <w:tcW w:w="709"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spacing w:line="240" w:lineRule="auto"/>
              <w:jc w:val="center"/>
              <w:rPr>
                <w:rFonts w:ascii="Times New Roman" w:eastAsia="Times New Roman" w:hAnsi="Times New Roman"/>
                <w:sz w:val="20"/>
                <w:szCs w:val="20"/>
                <w:lang w:eastAsia="zh-CN"/>
              </w:rPr>
            </w:pPr>
            <w:r w:rsidRPr="00F311EA">
              <w:rPr>
                <w:rFonts w:ascii="Times New Roman" w:hAnsi="Times New Roman"/>
                <w:sz w:val="20"/>
                <w:szCs w:val="20"/>
              </w:rPr>
              <w:t>да/нет</w:t>
            </w:r>
          </w:p>
          <w:p w:rsidR="00660E5B" w:rsidRPr="00F311EA" w:rsidRDefault="00660E5B" w:rsidP="00F311EA">
            <w:pPr>
              <w:suppressAutoHyphens/>
              <w:spacing w:line="240" w:lineRule="auto"/>
              <w:jc w:val="center"/>
              <w:rPr>
                <w:rFonts w:ascii="Times New Roman" w:hAnsi="Times New Roman"/>
                <w:sz w:val="20"/>
                <w:szCs w:val="20"/>
                <w:lang w:eastAsia="zh-CN"/>
              </w:rPr>
            </w:pP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да</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да</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да</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да</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да</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да</w:t>
            </w:r>
          </w:p>
        </w:tc>
        <w:tc>
          <w:tcPr>
            <w:tcW w:w="805"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p>
        </w:tc>
        <w:tc>
          <w:tcPr>
            <w:tcW w:w="805" w:type="dxa"/>
            <w:tcBorders>
              <w:top w:val="single" w:sz="4" w:space="0" w:color="000080"/>
              <w:left w:val="single" w:sz="4" w:space="0" w:color="000080"/>
              <w:bottom w:val="single" w:sz="4" w:space="0" w:color="000080"/>
              <w:right w:val="single" w:sz="4" w:space="0" w:color="000080"/>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да</w:t>
            </w:r>
          </w:p>
        </w:tc>
      </w:tr>
      <w:tr w:rsidR="00660E5B" w:rsidRPr="00F311EA" w:rsidTr="00250CA2">
        <w:trPr>
          <w:trHeight w:val="614"/>
          <w:jc w:val="center"/>
        </w:trPr>
        <w:tc>
          <w:tcPr>
            <w:tcW w:w="35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5"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9"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42"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2"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85"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39" w:type="dxa"/>
            <w:gridSpan w:val="2"/>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23"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96"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8"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07"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19" w:type="dxa"/>
            <w:tcBorders>
              <w:top w:val="single" w:sz="4" w:space="0" w:color="000080"/>
              <w:left w:val="single" w:sz="4" w:space="0" w:color="000080"/>
              <w:bottom w:val="single" w:sz="4" w:space="0" w:color="000080"/>
              <w:right w:val="nil"/>
            </w:tcBorders>
            <w:vAlign w:val="bottom"/>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5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392"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258" w:type="dxa"/>
            <w:tcBorders>
              <w:top w:val="single" w:sz="4" w:space="0" w:color="000080"/>
              <w:left w:val="single" w:sz="4" w:space="0" w:color="000080"/>
              <w:bottom w:val="single" w:sz="4" w:space="0" w:color="000080"/>
              <w:right w:val="nil"/>
            </w:tcBorders>
          </w:tcPr>
          <w:p w:rsidR="00660E5B" w:rsidRPr="00F311EA" w:rsidRDefault="00660E5B" w:rsidP="00F311EA">
            <w:pPr>
              <w:pStyle w:val="cfcff0f0e8e8e6e6e0e0f2f2fbfbe9e9e2e2ebebe5e5e2e2eeee"/>
              <w:snapToGrid w:val="0"/>
              <w:rPr>
                <w:rFonts w:ascii="Times New Roman" w:hAnsi="Times New Roman" w:cs="Times New Roman"/>
                <w:sz w:val="18"/>
                <w:szCs w:val="18"/>
              </w:rPr>
            </w:pPr>
          </w:p>
        </w:tc>
        <w:tc>
          <w:tcPr>
            <w:tcW w:w="4114"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suppressAutoHyphens/>
              <w:spacing w:line="240" w:lineRule="auto"/>
              <w:ind w:left="138"/>
              <w:rPr>
                <w:rFonts w:ascii="Times New Roman" w:hAnsi="Times New Roman"/>
                <w:sz w:val="20"/>
                <w:szCs w:val="18"/>
                <w:lang w:eastAsia="zh-CN"/>
              </w:rPr>
            </w:pPr>
            <w:r w:rsidRPr="00F311EA">
              <w:rPr>
                <w:rFonts w:ascii="Times New Roman" w:hAnsi="Times New Roman"/>
                <w:b/>
                <w:bCs/>
                <w:color w:val="000000"/>
                <w:sz w:val="20"/>
                <w:szCs w:val="18"/>
              </w:rPr>
              <w:t xml:space="preserve">Показатель 1 </w:t>
            </w:r>
            <w:r w:rsidRPr="00F311EA">
              <w:rPr>
                <w:rFonts w:ascii="Times New Roman" w:hAnsi="Times New Roman"/>
                <w:bCs/>
                <w:color w:val="000000"/>
                <w:sz w:val="20"/>
                <w:szCs w:val="18"/>
              </w:rPr>
              <w:t>«Количество разработанных туристских маршрутов»</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suppressAutoHyphens/>
              <w:spacing w:line="240" w:lineRule="auto"/>
              <w:jc w:val="center"/>
              <w:rPr>
                <w:rFonts w:ascii="Times New Roman" w:hAnsi="Times New Roman"/>
                <w:sz w:val="20"/>
                <w:szCs w:val="20"/>
                <w:lang w:eastAsia="zh-CN"/>
              </w:rPr>
            </w:pPr>
            <w:r w:rsidRPr="00F311EA">
              <w:rPr>
                <w:rFonts w:ascii="Times New Roman" w:hAnsi="Times New Roman"/>
                <w:sz w:val="20"/>
                <w:szCs w:val="20"/>
              </w:rPr>
              <w:t>единиц</w:t>
            </w:r>
          </w:p>
        </w:tc>
        <w:tc>
          <w:tcPr>
            <w:tcW w:w="709"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6</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6</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6</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7</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7</w:t>
            </w:r>
          </w:p>
        </w:tc>
        <w:tc>
          <w:tcPr>
            <w:tcW w:w="567" w:type="dxa"/>
            <w:tcBorders>
              <w:top w:val="single" w:sz="4" w:space="0" w:color="000080"/>
              <w:left w:val="single" w:sz="4" w:space="0" w:color="000080"/>
              <w:bottom w:val="single" w:sz="4" w:space="0" w:color="000080"/>
              <w:right w:val="nil"/>
            </w:tcBorders>
            <w:vAlign w:val="center"/>
            <w:hideMark/>
          </w:tcPr>
          <w:p w:rsidR="00660E5B" w:rsidRPr="00F311EA" w:rsidRDefault="00660E5B" w:rsidP="00F311EA">
            <w:pPr>
              <w:pStyle w:val="cfcff0f0e8e8e6e6e0e0f2f2fbfbe9e9e2e2ebebe5e5e2e2eeee"/>
              <w:jc w:val="center"/>
              <w:rPr>
                <w:rFonts w:ascii="Times New Roman" w:hAnsi="Times New Roman" w:cs="Times New Roman"/>
                <w:sz w:val="20"/>
                <w:szCs w:val="20"/>
              </w:rPr>
            </w:pPr>
            <w:r w:rsidRPr="00F311EA">
              <w:rPr>
                <w:rFonts w:ascii="Times New Roman" w:hAnsi="Times New Roman" w:cs="Times New Roman"/>
                <w:sz w:val="20"/>
                <w:szCs w:val="20"/>
              </w:rPr>
              <w:t>7</w:t>
            </w:r>
          </w:p>
        </w:tc>
        <w:tc>
          <w:tcPr>
            <w:tcW w:w="805" w:type="dxa"/>
            <w:tcBorders>
              <w:top w:val="single" w:sz="4" w:space="0" w:color="000080"/>
              <w:left w:val="single" w:sz="4" w:space="0" w:color="000080"/>
              <w:bottom w:val="single" w:sz="4" w:space="0" w:color="000080"/>
              <w:right w:val="nil"/>
            </w:tcBorders>
            <w:vAlign w:val="center"/>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p>
        </w:tc>
        <w:tc>
          <w:tcPr>
            <w:tcW w:w="805" w:type="dxa"/>
            <w:tcBorders>
              <w:top w:val="single" w:sz="4" w:space="0" w:color="000080"/>
              <w:left w:val="single" w:sz="4" w:space="0" w:color="000080"/>
              <w:bottom w:val="single" w:sz="4" w:space="0" w:color="000080"/>
              <w:right w:val="single" w:sz="4" w:space="0" w:color="000080"/>
            </w:tcBorders>
            <w:vAlign w:val="center"/>
            <w:hideMark/>
          </w:tcPr>
          <w:p w:rsidR="00660E5B" w:rsidRPr="00F311EA" w:rsidRDefault="00660E5B" w:rsidP="00F311EA">
            <w:pPr>
              <w:pStyle w:val="cdcdeeeef0f0ecece0e0ebebfcfcededfbfbe9e9f2f2e0e0e1e1ebebe8e8f6f6e0e0"/>
              <w:jc w:val="center"/>
              <w:rPr>
                <w:rFonts w:ascii="Times New Roman" w:hAnsi="Times New Roman" w:cs="Times New Roman"/>
                <w:sz w:val="20"/>
                <w:szCs w:val="20"/>
              </w:rPr>
            </w:pPr>
            <w:r w:rsidRPr="00F311EA">
              <w:rPr>
                <w:rFonts w:ascii="Times New Roman" w:hAnsi="Times New Roman" w:cs="Times New Roman"/>
                <w:sz w:val="20"/>
                <w:szCs w:val="20"/>
              </w:rPr>
              <w:t>7</w:t>
            </w:r>
          </w:p>
        </w:tc>
      </w:tr>
    </w:tbl>
    <w:p w:rsidR="00F86442" w:rsidRPr="00F216FF" w:rsidRDefault="00F86442" w:rsidP="00945024">
      <w:pPr>
        <w:tabs>
          <w:tab w:val="left" w:pos="23247"/>
          <w:tab w:val="left" w:pos="27358"/>
        </w:tabs>
        <w:spacing w:line="240" w:lineRule="auto"/>
        <w:rPr>
          <w:rFonts w:ascii="Times New Roman" w:hAnsi="Times New Roman"/>
          <w:sz w:val="24"/>
          <w:szCs w:val="24"/>
          <w:lang w:eastAsia="zh-CN"/>
        </w:rPr>
      </w:pPr>
    </w:p>
    <w:sectPr w:rsidR="00F86442" w:rsidRPr="00F216FF" w:rsidSect="00F216FF">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951A6"/>
    <w:multiLevelType w:val="hybridMultilevel"/>
    <w:tmpl w:val="A0DA4104"/>
    <w:lvl w:ilvl="0" w:tplc="885465CC">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D3"/>
    <w:rsid w:val="00020FF9"/>
    <w:rsid w:val="00032231"/>
    <w:rsid w:val="00066007"/>
    <w:rsid w:val="0008270F"/>
    <w:rsid w:val="00085C42"/>
    <w:rsid w:val="000E5B1E"/>
    <w:rsid w:val="000F00D2"/>
    <w:rsid w:val="00172FA7"/>
    <w:rsid w:val="001927AB"/>
    <w:rsid w:val="001E0B92"/>
    <w:rsid w:val="001E5B12"/>
    <w:rsid w:val="001F2BA6"/>
    <w:rsid w:val="00202939"/>
    <w:rsid w:val="0021619F"/>
    <w:rsid w:val="00221619"/>
    <w:rsid w:val="00250CA2"/>
    <w:rsid w:val="00256DE2"/>
    <w:rsid w:val="003122BC"/>
    <w:rsid w:val="00342511"/>
    <w:rsid w:val="00364D18"/>
    <w:rsid w:val="00366C8A"/>
    <w:rsid w:val="00367C8E"/>
    <w:rsid w:val="00395E92"/>
    <w:rsid w:val="003C16C2"/>
    <w:rsid w:val="003F49BD"/>
    <w:rsid w:val="003F72FF"/>
    <w:rsid w:val="004025FF"/>
    <w:rsid w:val="00446744"/>
    <w:rsid w:val="00447DAE"/>
    <w:rsid w:val="004B273F"/>
    <w:rsid w:val="004C128F"/>
    <w:rsid w:val="004D2C30"/>
    <w:rsid w:val="004F07A4"/>
    <w:rsid w:val="005663C7"/>
    <w:rsid w:val="0057392A"/>
    <w:rsid w:val="005E4F23"/>
    <w:rsid w:val="00601B16"/>
    <w:rsid w:val="00631670"/>
    <w:rsid w:val="00656160"/>
    <w:rsid w:val="00660E5B"/>
    <w:rsid w:val="006B49CC"/>
    <w:rsid w:val="00701CD4"/>
    <w:rsid w:val="00713BC1"/>
    <w:rsid w:val="00717528"/>
    <w:rsid w:val="00717A5D"/>
    <w:rsid w:val="007672FA"/>
    <w:rsid w:val="00787006"/>
    <w:rsid w:val="007B72D6"/>
    <w:rsid w:val="007E1E9A"/>
    <w:rsid w:val="0082698C"/>
    <w:rsid w:val="008407D3"/>
    <w:rsid w:val="00863D37"/>
    <w:rsid w:val="008A1C45"/>
    <w:rsid w:val="008D6D81"/>
    <w:rsid w:val="009131DE"/>
    <w:rsid w:val="00913B9E"/>
    <w:rsid w:val="00914B6C"/>
    <w:rsid w:val="00945024"/>
    <w:rsid w:val="00953308"/>
    <w:rsid w:val="0097588A"/>
    <w:rsid w:val="009800D3"/>
    <w:rsid w:val="00981542"/>
    <w:rsid w:val="009D5B64"/>
    <w:rsid w:val="00A12066"/>
    <w:rsid w:val="00A3703C"/>
    <w:rsid w:val="00A40B2C"/>
    <w:rsid w:val="00A557D8"/>
    <w:rsid w:val="00A56871"/>
    <w:rsid w:val="00A71B55"/>
    <w:rsid w:val="00A818F3"/>
    <w:rsid w:val="00AA2E89"/>
    <w:rsid w:val="00AE2904"/>
    <w:rsid w:val="00AF1626"/>
    <w:rsid w:val="00B142CF"/>
    <w:rsid w:val="00B15EF0"/>
    <w:rsid w:val="00B169E8"/>
    <w:rsid w:val="00B20CC7"/>
    <w:rsid w:val="00B268FC"/>
    <w:rsid w:val="00B337CD"/>
    <w:rsid w:val="00B37125"/>
    <w:rsid w:val="00B7711B"/>
    <w:rsid w:val="00B8136B"/>
    <w:rsid w:val="00BD51C9"/>
    <w:rsid w:val="00BD7EA8"/>
    <w:rsid w:val="00BE7D2C"/>
    <w:rsid w:val="00C107E4"/>
    <w:rsid w:val="00C12AC4"/>
    <w:rsid w:val="00C77597"/>
    <w:rsid w:val="00CA5E89"/>
    <w:rsid w:val="00CB2907"/>
    <w:rsid w:val="00CB4E24"/>
    <w:rsid w:val="00CE4B36"/>
    <w:rsid w:val="00D0720E"/>
    <w:rsid w:val="00D42B38"/>
    <w:rsid w:val="00D51465"/>
    <w:rsid w:val="00D83149"/>
    <w:rsid w:val="00D847E5"/>
    <w:rsid w:val="00DB53F9"/>
    <w:rsid w:val="00E47BED"/>
    <w:rsid w:val="00ED71EE"/>
    <w:rsid w:val="00EE1A78"/>
    <w:rsid w:val="00EF00F9"/>
    <w:rsid w:val="00F206E2"/>
    <w:rsid w:val="00F216FF"/>
    <w:rsid w:val="00F2395E"/>
    <w:rsid w:val="00F311EA"/>
    <w:rsid w:val="00F64D1E"/>
    <w:rsid w:val="00F86442"/>
    <w:rsid w:val="00F96046"/>
    <w:rsid w:val="00FC137E"/>
    <w:rsid w:val="00FD1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7D3"/>
    <w:rPr>
      <w:rFonts w:ascii="Calibri" w:eastAsia="Calibri" w:hAnsi="Calibri" w:cs="Times New Roman"/>
      <w:lang w:eastAsia="ru-RU"/>
    </w:rPr>
  </w:style>
  <w:style w:type="paragraph" w:styleId="1">
    <w:name w:val="heading 1"/>
    <w:basedOn w:val="a"/>
    <w:link w:val="10"/>
    <w:qFormat/>
    <w:rsid w:val="008407D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7D3"/>
    <w:rPr>
      <w:rFonts w:ascii="Times New Roman" w:eastAsia="Times New Roman" w:hAnsi="Times New Roman" w:cs="Times New Roman"/>
      <w:b/>
      <w:bCs/>
      <w:kern w:val="36"/>
      <w:sz w:val="48"/>
      <w:szCs w:val="48"/>
      <w:lang w:eastAsia="ru-RU"/>
    </w:rPr>
  </w:style>
  <w:style w:type="paragraph" w:styleId="a3">
    <w:name w:val="caption"/>
    <w:basedOn w:val="a"/>
    <w:next w:val="a"/>
    <w:semiHidden/>
    <w:unhideWhenUsed/>
    <w:qFormat/>
    <w:rsid w:val="008407D3"/>
    <w:pPr>
      <w:spacing w:after="0" w:line="240" w:lineRule="auto"/>
      <w:jc w:val="center"/>
    </w:pPr>
    <w:rPr>
      <w:rFonts w:ascii="Times New Roman" w:hAnsi="Times New Roman"/>
      <w:b/>
      <w:sz w:val="44"/>
      <w:szCs w:val="24"/>
    </w:rPr>
  </w:style>
  <w:style w:type="character" w:styleId="a4">
    <w:name w:val="Hyperlink"/>
    <w:basedOn w:val="a0"/>
    <w:uiPriority w:val="99"/>
    <w:semiHidden/>
    <w:unhideWhenUsed/>
    <w:rsid w:val="008407D3"/>
    <w:rPr>
      <w:color w:val="0000FF"/>
      <w:u w:val="single"/>
    </w:rPr>
  </w:style>
  <w:style w:type="paragraph" w:styleId="a5">
    <w:name w:val="Balloon Text"/>
    <w:basedOn w:val="a"/>
    <w:link w:val="a6"/>
    <w:uiPriority w:val="99"/>
    <w:semiHidden/>
    <w:unhideWhenUsed/>
    <w:rsid w:val="008407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07D3"/>
    <w:rPr>
      <w:rFonts w:ascii="Tahoma" w:eastAsia="Calibri" w:hAnsi="Tahoma" w:cs="Tahoma"/>
      <w:sz w:val="16"/>
      <w:szCs w:val="16"/>
      <w:lang w:eastAsia="ru-RU"/>
    </w:rPr>
  </w:style>
  <w:style w:type="paragraph" w:styleId="a7">
    <w:name w:val="Normal (Web)"/>
    <w:basedOn w:val="a"/>
    <w:uiPriority w:val="99"/>
    <w:semiHidden/>
    <w:unhideWhenUsed/>
    <w:rsid w:val="00342511"/>
    <w:pPr>
      <w:suppressAutoHyphens/>
      <w:spacing w:before="100" w:after="100" w:line="240" w:lineRule="auto"/>
    </w:pPr>
    <w:rPr>
      <w:rFonts w:ascii="Times New Roman" w:eastAsia="Times New Roman" w:hAnsi="Times New Roman"/>
      <w:sz w:val="24"/>
      <w:szCs w:val="24"/>
      <w:lang w:eastAsia="zh-CN"/>
    </w:rPr>
  </w:style>
  <w:style w:type="paragraph" w:styleId="a8">
    <w:name w:val="No Spacing"/>
    <w:uiPriority w:val="99"/>
    <w:qFormat/>
    <w:rsid w:val="00342511"/>
    <w:pPr>
      <w:suppressAutoHyphens/>
      <w:spacing w:after="0" w:line="240" w:lineRule="auto"/>
    </w:pPr>
    <w:rPr>
      <w:rFonts w:ascii="Calibri" w:eastAsia="Calibri" w:hAnsi="Calibri" w:cs="Calibri"/>
      <w:sz w:val="20"/>
      <w:szCs w:val="20"/>
      <w:lang w:eastAsia="zh-CN"/>
    </w:rPr>
  </w:style>
  <w:style w:type="paragraph" w:styleId="a9">
    <w:name w:val="List Paragraph"/>
    <w:basedOn w:val="a"/>
    <w:uiPriority w:val="34"/>
    <w:qFormat/>
    <w:rsid w:val="00342511"/>
    <w:pPr>
      <w:suppressAutoHyphens/>
      <w:spacing w:after="0" w:line="240" w:lineRule="auto"/>
      <w:ind w:left="720" w:firstLine="709"/>
      <w:contextualSpacing/>
      <w:jc w:val="both"/>
    </w:pPr>
    <w:rPr>
      <w:rFonts w:ascii="Times New Roman" w:eastAsia="Times New Roman" w:hAnsi="Times New Roman"/>
      <w:sz w:val="28"/>
      <w:szCs w:val="20"/>
      <w:lang w:eastAsia="zh-CN"/>
    </w:rPr>
  </w:style>
  <w:style w:type="paragraph" w:customStyle="1" w:styleId="ConsPlusCell">
    <w:name w:val="ConsPlusCell"/>
    <w:uiPriority w:val="99"/>
    <w:rsid w:val="00342511"/>
    <w:pPr>
      <w:suppressAutoHyphens/>
      <w:autoSpaceDE w:val="0"/>
      <w:spacing w:after="0" w:line="240" w:lineRule="auto"/>
    </w:pPr>
    <w:rPr>
      <w:rFonts w:ascii="Arial" w:eastAsia="Times New Roman" w:hAnsi="Arial" w:cs="Arial"/>
      <w:sz w:val="20"/>
      <w:szCs w:val="20"/>
      <w:lang w:eastAsia="zh-CN"/>
    </w:rPr>
  </w:style>
  <w:style w:type="paragraph" w:customStyle="1" w:styleId="aa">
    <w:name w:val="Содержимое таблицы"/>
    <w:basedOn w:val="a"/>
    <w:uiPriority w:val="99"/>
    <w:rsid w:val="00342511"/>
    <w:pPr>
      <w:suppressLineNumbers/>
      <w:suppressAutoHyphens/>
      <w:spacing w:after="0" w:line="240" w:lineRule="auto"/>
    </w:pPr>
    <w:rPr>
      <w:rFonts w:ascii="Times New Roman" w:eastAsia="Times New Roman" w:hAnsi="Times New Roman"/>
      <w:kern w:val="2"/>
      <w:sz w:val="24"/>
      <w:szCs w:val="24"/>
      <w:lang w:eastAsia="zh-CN"/>
    </w:rPr>
  </w:style>
  <w:style w:type="paragraph" w:customStyle="1" w:styleId="ConsPlusNormal">
    <w:name w:val="ConsPlusNormal"/>
    <w:uiPriority w:val="99"/>
    <w:rsid w:val="00342511"/>
    <w:pPr>
      <w:widowControl w:val="0"/>
      <w:suppressAutoHyphens/>
      <w:autoSpaceDE w:val="0"/>
      <w:spacing w:after="0" w:line="240" w:lineRule="auto"/>
      <w:ind w:firstLine="720"/>
    </w:pPr>
    <w:rPr>
      <w:rFonts w:ascii="Arial" w:eastAsia="Calibri" w:hAnsi="Arial" w:cs="Arial"/>
      <w:sz w:val="20"/>
      <w:szCs w:val="20"/>
      <w:lang w:eastAsia="zh-CN"/>
    </w:rPr>
  </w:style>
  <w:style w:type="paragraph" w:customStyle="1" w:styleId="Textbody">
    <w:name w:val="Text body"/>
    <w:basedOn w:val="a"/>
    <w:uiPriority w:val="99"/>
    <w:rsid w:val="00342511"/>
    <w:pPr>
      <w:widowControl w:val="0"/>
      <w:suppressAutoHyphens/>
      <w:spacing w:after="120" w:line="240" w:lineRule="auto"/>
    </w:pPr>
    <w:rPr>
      <w:rFonts w:ascii="Times New Roman" w:eastAsia="Arial Unicode MS" w:hAnsi="Times New Roman" w:cs="Mangal"/>
      <w:kern w:val="2"/>
      <w:sz w:val="24"/>
      <w:szCs w:val="24"/>
      <w:lang w:eastAsia="zh-CN" w:bidi="hi-IN"/>
    </w:rPr>
  </w:style>
  <w:style w:type="paragraph" w:customStyle="1" w:styleId="cdcdeeeef0f0ecece0e0ebebfcfcededfbfbe9e9f2f2e0e0e1e1ebebe8e8f6f6e0e0">
    <w:name w:val="Нcdcdоeeeeрf0f0мececаe0e0лebebьfcfcнededыfbfbйe9e9 (тf2f2аe0e0бe1e1лebebиe8e8цf6f6аe0e0)"/>
    <w:basedOn w:val="a"/>
    <w:rsid w:val="00342511"/>
    <w:pPr>
      <w:widowControl w:val="0"/>
      <w:suppressAutoHyphens/>
      <w:autoSpaceDE w:val="0"/>
      <w:spacing w:after="0" w:line="240" w:lineRule="auto"/>
    </w:pPr>
    <w:rPr>
      <w:rFonts w:ascii="Arial" w:eastAsia="Times New Roman" w:hAnsi="Arial" w:cs="Arial"/>
      <w:color w:val="000000"/>
      <w:kern w:val="2"/>
      <w:sz w:val="24"/>
      <w:szCs w:val="24"/>
      <w:lang w:eastAsia="zh-CN"/>
    </w:rPr>
  </w:style>
  <w:style w:type="paragraph" w:customStyle="1" w:styleId="cfcff0f0e8e8e6e6e0e0f2f2fbfbe9e9e2e2ebebe5e5e2e2eeee">
    <w:name w:val="Пcfcfрf0f0иe8e8жe6e6аe0e0тf2f2ыfbfbйe9e9 вe2e2лebebеe5e5вe2e2оeeee"/>
    <w:basedOn w:val="a"/>
    <w:rsid w:val="00342511"/>
    <w:pPr>
      <w:widowControl w:val="0"/>
      <w:suppressAutoHyphens/>
      <w:autoSpaceDE w:val="0"/>
      <w:spacing w:after="0" w:line="240" w:lineRule="auto"/>
    </w:pPr>
    <w:rPr>
      <w:rFonts w:ascii="Arial" w:eastAsia="Times New Roman" w:hAnsi="Arial" w:cs="Arial"/>
      <w:color w:val="000000"/>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7D3"/>
    <w:rPr>
      <w:rFonts w:ascii="Calibri" w:eastAsia="Calibri" w:hAnsi="Calibri" w:cs="Times New Roman"/>
      <w:lang w:eastAsia="ru-RU"/>
    </w:rPr>
  </w:style>
  <w:style w:type="paragraph" w:styleId="1">
    <w:name w:val="heading 1"/>
    <w:basedOn w:val="a"/>
    <w:link w:val="10"/>
    <w:qFormat/>
    <w:rsid w:val="008407D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7D3"/>
    <w:rPr>
      <w:rFonts w:ascii="Times New Roman" w:eastAsia="Times New Roman" w:hAnsi="Times New Roman" w:cs="Times New Roman"/>
      <w:b/>
      <w:bCs/>
      <w:kern w:val="36"/>
      <w:sz w:val="48"/>
      <w:szCs w:val="48"/>
      <w:lang w:eastAsia="ru-RU"/>
    </w:rPr>
  </w:style>
  <w:style w:type="paragraph" w:styleId="a3">
    <w:name w:val="caption"/>
    <w:basedOn w:val="a"/>
    <w:next w:val="a"/>
    <w:semiHidden/>
    <w:unhideWhenUsed/>
    <w:qFormat/>
    <w:rsid w:val="008407D3"/>
    <w:pPr>
      <w:spacing w:after="0" w:line="240" w:lineRule="auto"/>
      <w:jc w:val="center"/>
    </w:pPr>
    <w:rPr>
      <w:rFonts w:ascii="Times New Roman" w:hAnsi="Times New Roman"/>
      <w:b/>
      <w:sz w:val="44"/>
      <w:szCs w:val="24"/>
    </w:rPr>
  </w:style>
  <w:style w:type="character" w:styleId="a4">
    <w:name w:val="Hyperlink"/>
    <w:basedOn w:val="a0"/>
    <w:uiPriority w:val="99"/>
    <w:semiHidden/>
    <w:unhideWhenUsed/>
    <w:rsid w:val="008407D3"/>
    <w:rPr>
      <w:color w:val="0000FF"/>
      <w:u w:val="single"/>
    </w:rPr>
  </w:style>
  <w:style w:type="paragraph" w:styleId="a5">
    <w:name w:val="Balloon Text"/>
    <w:basedOn w:val="a"/>
    <w:link w:val="a6"/>
    <w:uiPriority w:val="99"/>
    <w:semiHidden/>
    <w:unhideWhenUsed/>
    <w:rsid w:val="008407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07D3"/>
    <w:rPr>
      <w:rFonts w:ascii="Tahoma" w:eastAsia="Calibri" w:hAnsi="Tahoma" w:cs="Tahoma"/>
      <w:sz w:val="16"/>
      <w:szCs w:val="16"/>
      <w:lang w:eastAsia="ru-RU"/>
    </w:rPr>
  </w:style>
  <w:style w:type="paragraph" w:styleId="a7">
    <w:name w:val="Normal (Web)"/>
    <w:basedOn w:val="a"/>
    <w:uiPriority w:val="99"/>
    <w:semiHidden/>
    <w:unhideWhenUsed/>
    <w:rsid w:val="00342511"/>
    <w:pPr>
      <w:suppressAutoHyphens/>
      <w:spacing w:before="100" w:after="100" w:line="240" w:lineRule="auto"/>
    </w:pPr>
    <w:rPr>
      <w:rFonts w:ascii="Times New Roman" w:eastAsia="Times New Roman" w:hAnsi="Times New Roman"/>
      <w:sz w:val="24"/>
      <w:szCs w:val="24"/>
      <w:lang w:eastAsia="zh-CN"/>
    </w:rPr>
  </w:style>
  <w:style w:type="paragraph" w:styleId="a8">
    <w:name w:val="No Spacing"/>
    <w:uiPriority w:val="99"/>
    <w:qFormat/>
    <w:rsid w:val="00342511"/>
    <w:pPr>
      <w:suppressAutoHyphens/>
      <w:spacing w:after="0" w:line="240" w:lineRule="auto"/>
    </w:pPr>
    <w:rPr>
      <w:rFonts w:ascii="Calibri" w:eastAsia="Calibri" w:hAnsi="Calibri" w:cs="Calibri"/>
      <w:sz w:val="20"/>
      <w:szCs w:val="20"/>
      <w:lang w:eastAsia="zh-CN"/>
    </w:rPr>
  </w:style>
  <w:style w:type="paragraph" w:styleId="a9">
    <w:name w:val="List Paragraph"/>
    <w:basedOn w:val="a"/>
    <w:uiPriority w:val="34"/>
    <w:qFormat/>
    <w:rsid w:val="00342511"/>
    <w:pPr>
      <w:suppressAutoHyphens/>
      <w:spacing w:after="0" w:line="240" w:lineRule="auto"/>
      <w:ind w:left="720" w:firstLine="709"/>
      <w:contextualSpacing/>
      <w:jc w:val="both"/>
    </w:pPr>
    <w:rPr>
      <w:rFonts w:ascii="Times New Roman" w:eastAsia="Times New Roman" w:hAnsi="Times New Roman"/>
      <w:sz w:val="28"/>
      <w:szCs w:val="20"/>
      <w:lang w:eastAsia="zh-CN"/>
    </w:rPr>
  </w:style>
  <w:style w:type="paragraph" w:customStyle="1" w:styleId="ConsPlusCell">
    <w:name w:val="ConsPlusCell"/>
    <w:uiPriority w:val="99"/>
    <w:rsid w:val="00342511"/>
    <w:pPr>
      <w:suppressAutoHyphens/>
      <w:autoSpaceDE w:val="0"/>
      <w:spacing w:after="0" w:line="240" w:lineRule="auto"/>
    </w:pPr>
    <w:rPr>
      <w:rFonts w:ascii="Arial" w:eastAsia="Times New Roman" w:hAnsi="Arial" w:cs="Arial"/>
      <w:sz w:val="20"/>
      <w:szCs w:val="20"/>
      <w:lang w:eastAsia="zh-CN"/>
    </w:rPr>
  </w:style>
  <w:style w:type="paragraph" w:customStyle="1" w:styleId="aa">
    <w:name w:val="Содержимое таблицы"/>
    <w:basedOn w:val="a"/>
    <w:uiPriority w:val="99"/>
    <w:rsid w:val="00342511"/>
    <w:pPr>
      <w:suppressLineNumbers/>
      <w:suppressAutoHyphens/>
      <w:spacing w:after="0" w:line="240" w:lineRule="auto"/>
    </w:pPr>
    <w:rPr>
      <w:rFonts w:ascii="Times New Roman" w:eastAsia="Times New Roman" w:hAnsi="Times New Roman"/>
      <w:kern w:val="2"/>
      <w:sz w:val="24"/>
      <w:szCs w:val="24"/>
      <w:lang w:eastAsia="zh-CN"/>
    </w:rPr>
  </w:style>
  <w:style w:type="paragraph" w:customStyle="1" w:styleId="ConsPlusNormal">
    <w:name w:val="ConsPlusNormal"/>
    <w:uiPriority w:val="99"/>
    <w:rsid w:val="00342511"/>
    <w:pPr>
      <w:widowControl w:val="0"/>
      <w:suppressAutoHyphens/>
      <w:autoSpaceDE w:val="0"/>
      <w:spacing w:after="0" w:line="240" w:lineRule="auto"/>
      <w:ind w:firstLine="720"/>
    </w:pPr>
    <w:rPr>
      <w:rFonts w:ascii="Arial" w:eastAsia="Calibri" w:hAnsi="Arial" w:cs="Arial"/>
      <w:sz w:val="20"/>
      <w:szCs w:val="20"/>
      <w:lang w:eastAsia="zh-CN"/>
    </w:rPr>
  </w:style>
  <w:style w:type="paragraph" w:customStyle="1" w:styleId="Textbody">
    <w:name w:val="Text body"/>
    <w:basedOn w:val="a"/>
    <w:uiPriority w:val="99"/>
    <w:rsid w:val="00342511"/>
    <w:pPr>
      <w:widowControl w:val="0"/>
      <w:suppressAutoHyphens/>
      <w:spacing w:after="120" w:line="240" w:lineRule="auto"/>
    </w:pPr>
    <w:rPr>
      <w:rFonts w:ascii="Times New Roman" w:eastAsia="Arial Unicode MS" w:hAnsi="Times New Roman" w:cs="Mangal"/>
      <w:kern w:val="2"/>
      <w:sz w:val="24"/>
      <w:szCs w:val="24"/>
      <w:lang w:eastAsia="zh-CN" w:bidi="hi-IN"/>
    </w:rPr>
  </w:style>
  <w:style w:type="paragraph" w:customStyle="1" w:styleId="cdcdeeeef0f0ecece0e0ebebfcfcededfbfbe9e9f2f2e0e0e1e1ebebe8e8f6f6e0e0">
    <w:name w:val="Нcdcdоeeeeрf0f0мececаe0e0лebebьfcfcнededыfbfbйe9e9 (тf2f2аe0e0бe1e1лebebиe8e8цf6f6аe0e0)"/>
    <w:basedOn w:val="a"/>
    <w:rsid w:val="00342511"/>
    <w:pPr>
      <w:widowControl w:val="0"/>
      <w:suppressAutoHyphens/>
      <w:autoSpaceDE w:val="0"/>
      <w:spacing w:after="0" w:line="240" w:lineRule="auto"/>
    </w:pPr>
    <w:rPr>
      <w:rFonts w:ascii="Arial" w:eastAsia="Times New Roman" w:hAnsi="Arial" w:cs="Arial"/>
      <w:color w:val="000000"/>
      <w:kern w:val="2"/>
      <w:sz w:val="24"/>
      <w:szCs w:val="24"/>
      <w:lang w:eastAsia="zh-CN"/>
    </w:rPr>
  </w:style>
  <w:style w:type="paragraph" w:customStyle="1" w:styleId="cfcff0f0e8e8e6e6e0e0f2f2fbfbe9e9e2e2ebebe5e5e2e2eeee">
    <w:name w:val="Пcfcfрf0f0иe8e8жe6e6аe0e0тf2f2ыfbfbйe9e9 вe2e2лebebеe5e5вe2e2оeeee"/>
    <w:basedOn w:val="a"/>
    <w:rsid w:val="00342511"/>
    <w:pPr>
      <w:widowControl w:val="0"/>
      <w:suppressAutoHyphens/>
      <w:autoSpaceDE w:val="0"/>
      <w:spacing w:after="0" w:line="240" w:lineRule="auto"/>
    </w:pPr>
    <w:rPr>
      <w:rFonts w:ascii="Arial" w:eastAsia="Times New Roman" w:hAnsi="Arial" w:cs="Arial"/>
      <w:color w:val="000000"/>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96103">
      <w:bodyDiv w:val="1"/>
      <w:marLeft w:val="0"/>
      <w:marRight w:val="0"/>
      <w:marTop w:val="0"/>
      <w:marBottom w:val="0"/>
      <w:divBdr>
        <w:top w:val="none" w:sz="0" w:space="0" w:color="auto"/>
        <w:left w:val="none" w:sz="0" w:space="0" w:color="auto"/>
        <w:bottom w:val="none" w:sz="0" w:space="0" w:color="auto"/>
        <w:right w:val="none" w:sz="0" w:space="0" w:color="auto"/>
      </w:divBdr>
    </w:div>
    <w:div w:id="923145755">
      <w:bodyDiv w:val="1"/>
      <w:marLeft w:val="0"/>
      <w:marRight w:val="0"/>
      <w:marTop w:val="0"/>
      <w:marBottom w:val="0"/>
      <w:divBdr>
        <w:top w:val="none" w:sz="0" w:space="0" w:color="auto"/>
        <w:left w:val="none" w:sz="0" w:space="0" w:color="auto"/>
        <w:bottom w:val="none" w:sz="0" w:space="0" w:color="auto"/>
        <w:right w:val="none" w:sz="0" w:space="0" w:color="auto"/>
      </w:divBdr>
    </w:div>
    <w:div w:id="938098171">
      <w:bodyDiv w:val="1"/>
      <w:marLeft w:val="0"/>
      <w:marRight w:val="0"/>
      <w:marTop w:val="0"/>
      <w:marBottom w:val="0"/>
      <w:divBdr>
        <w:top w:val="none" w:sz="0" w:space="0" w:color="auto"/>
        <w:left w:val="none" w:sz="0" w:space="0" w:color="auto"/>
        <w:bottom w:val="none" w:sz="0" w:space="0" w:color="auto"/>
        <w:right w:val="none" w:sz="0" w:space="0" w:color="auto"/>
      </w:divBdr>
    </w:div>
    <w:div w:id="19552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5413</Words>
  <Characters>30856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2022-02-18T06:53:00Z</cp:lastPrinted>
  <dcterms:created xsi:type="dcterms:W3CDTF">2022-02-18T06:54:00Z</dcterms:created>
  <dcterms:modified xsi:type="dcterms:W3CDTF">2022-02-18T06:54:00Z</dcterms:modified>
</cp:coreProperties>
</file>