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right"/>
        <w:rPr>
          <w:b w:val="1"/>
          <w:bCs w:val="1"/>
          <w:color w:val="ff0000"/>
          <w:sz w:val="24"/>
          <w:szCs w:val="24"/>
          <w:u w:color="ff0000"/>
        </w:rPr>
      </w:pPr>
      <w:r>
        <w:rPr>
          <w:b w:val="1"/>
          <w:bCs w:val="1"/>
          <w:color w:val="ff0000"/>
          <w:sz w:val="24"/>
          <w:szCs w:val="24"/>
          <w:u w:color="ff0000"/>
          <w:rtl w:val="0"/>
          <w:lang w:val="ru-RU"/>
        </w:rPr>
        <w:t>Проект</w:t>
      </w:r>
    </w:p>
    <w:p>
      <w:pPr>
        <w:pStyle w:val="ConsPlusNormal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nsPlusNormal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Административный регламент предоставления муниципальной услуги по выдаче специального разрешения на движение по автомобильным дорогам тяжеловесного и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крупногабаритного транспортного средства в случае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если маршрут указанного транспортного средства проходит по автомобильным дорогам местного значения в границах муниципального образования Максатихинский район Тверской области и не проходит по автомобильным дорогам федерального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регионального или межмуниципального значения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участкам таких автомобильных дорог</w:t>
      </w:r>
    </w:p>
    <w:p>
      <w:pPr>
        <w:pStyle w:val="Default"/>
        <w:tabs>
          <w:tab w:val="left" w:pos="8340"/>
        </w:tabs>
        <w:rPr>
          <w:b w:val="1"/>
          <w:bCs w:val="1"/>
          <w:color w:val="000000"/>
          <w:u w:color="000000"/>
        </w:rPr>
      </w:pPr>
    </w:p>
    <w:p>
      <w:pPr>
        <w:pStyle w:val="Обычный"/>
        <w:spacing w:before="360" w:after="240" w:line="240" w:lineRule="auto"/>
        <w:jc w:val="center"/>
        <w:outlineLvl w:val="1"/>
      </w:pPr>
    </w:p>
    <w:p>
      <w:pPr>
        <w:pStyle w:val="Обычный"/>
        <w:spacing w:before="360" w:after="240" w:line="240" w:lineRule="auto"/>
        <w:jc w:val="center"/>
        <w:outlineLvl w:val="1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Термины и определения</w:t>
      </w:r>
    </w:p>
    <w:p>
      <w:pPr>
        <w:pStyle w:val="Обычный"/>
        <w:jc w:val="both"/>
        <w:rPr>
          <w:rStyle w:val="Нет"/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ru-RU"/>
        </w:rPr>
        <w:t>Термины и определения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используемые в настоящем административном регламенте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указаны в Приложении № </w:t>
      </w:r>
      <w:r>
        <w:rPr>
          <w:rStyle w:val="Hyperlink.0"/>
          <w:sz w:val="24"/>
          <w:szCs w:val="24"/>
          <w:lang w:val="ru-RU"/>
        </w:rPr>
        <w:fldChar w:fldCharType="begin" w:fldLock="0"/>
      </w:r>
      <w:r>
        <w:rPr>
          <w:rStyle w:val="Hyperlink.0"/>
          <w:sz w:val="24"/>
          <w:szCs w:val="24"/>
          <w:lang w:val="ru-RU"/>
        </w:rPr>
        <w:instrText xml:space="preserve"> HYPERLINK \l "Приложение1" </w:instrText>
      </w:r>
      <w:r>
        <w:rPr>
          <w:rStyle w:val="Hyperlink.0"/>
          <w:sz w:val="24"/>
          <w:szCs w:val="24"/>
          <w:lang w:val="ru-RU"/>
        </w:rPr>
        <w:fldChar w:fldCharType="separate" w:fldLock="0"/>
      </w:r>
      <w:r>
        <w:rPr>
          <w:rStyle w:val="Hyperlink.0"/>
          <w:sz w:val="24"/>
          <w:szCs w:val="24"/>
          <w:rtl w:val="0"/>
          <w:lang w:val="ru-RU"/>
        </w:rPr>
        <w:t>1</w:t>
      </w:r>
      <w:r>
        <w:rPr/>
        <w:fldChar w:fldCharType="end" w:fldLock="0"/>
      </w:r>
      <w:r>
        <w:rPr>
          <w:rStyle w:val="Hyperlink.0"/>
          <w:sz w:val="24"/>
          <w:szCs w:val="24"/>
          <w:rtl w:val="0"/>
          <w:lang w:val="ru-RU"/>
        </w:rPr>
        <w:t>.</w:t>
      </w:r>
      <w:r>
        <w:rPr>
          <w:rStyle w:val="Нет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Рег. Заголовок 1-го уровня регламента"/>
        <w:rPr>
          <w:rStyle w:val="Нет"/>
          <w:i w:val="1"/>
          <w:iCs w:val="1"/>
          <w:sz w:val="24"/>
          <w:szCs w:val="24"/>
        </w:rPr>
      </w:pPr>
      <w:r>
        <w:rPr>
          <w:rStyle w:val="Нет"/>
          <w:sz w:val="24"/>
          <w:szCs w:val="24"/>
          <w:rtl w:val="0"/>
        </w:rPr>
        <w:t xml:space="preserve">Раздел </w:t>
      </w:r>
      <w:r>
        <w:rPr>
          <w:rStyle w:val="Нет"/>
          <w:sz w:val="24"/>
          <w:szCs w:val="24"/>
          <w:rtl w:val="0"/>
          <w:lang w:val="en-US"/>
        </w:rPr>
        <w:t>I</w:t>
      </w:r>
      <w:r>
        <w:rPr>
          <w:rStyle w:val="Нет"/>
          <w:sz w:val="24"/>
          <w:szCs w:val="24"/>
          <w:rtl w:val="0"/>
        </w:rPr>
        <w:t xml:space="preserve">. </w:t>
      </w:r>
      <w:r>
        <w:rPr>
          <w:rStyle w:val="Нет"/>
          <w:sz w:val="24"/>
          <w:szCs w:val="24"/>
          <w:rtl w:val="0"/>
        </w:rPr>
        <w:t>Общие положения</w:t>
      </w:r>
    </w:p>
    <w:p>
      <w:pPr>
        <w:pStyle w:val="Рег. Заголовок 2-го уровня регламента"/>
        <w:numPr>
          <w:ilvl w:val="0"/>
          <w:numId w:val="2"/>
        </w:numPr>
        <w:bidi w:val="0"/>
        <w:spacing w:line="276" w:lineRule="auto"/>
        <w:ind w:right="0"/>
        <w:jc w:val="center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Предмет регулирования Регламента</w:t>
      </w:r>
    </w:p>
    <w:p>
      <w:pPr>
        <w:pStyle w:val="Рег. Основной текст уровнеь 1.1 (базовый)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Настоящий административный регламент устанавливает стандарт предоставления муниципальной услуги по выдаче специального разрешения на движение                                     по автомобильным дорогам тяжеловесного 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или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крупногабаритного транспортного средства в случае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маршрут указанного транспортного средства проходит                         по автомобильным дорогам местного значения в  границах  муниципального образования       Максатихинский район и не проходит по автомобильным дорогам федерального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регионального или межмуниципального значения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участкам таких автомобильных дорог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далее – Услуга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состав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последовательность и сроки выполнения административных процедур по предоставлению Услуги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требования к порядку их выполнения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том числе особенности выполнения административных процедур в электронной форме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 также особенности выполнения административных процедур в многофункциональных центрах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далее – МФЦ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формы контроля за исполнением Регламента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досудебный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внесудебный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порядок обжалования решений и действий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бездействия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органа местного самоуправления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далее – ОМСУ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Рег. Заголовок 2-го уровня регламента"/>
        <w:numPr>
          <w:ilvl w:val="0"/>
          <w:numId w:val="5"/>
        </w:numPr>
        <w:bidi w:val="0"/>
        <w:spacing w:line="276" w:lineRule="auto"/>
        <w:ind w:right="0"/>
        <w:jc w:val="center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Лица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имеющие право на получение Услуги</w:t>
      </w:r>
    </w:p>
    <w:p>
      <w:pPr>
        <w:pStyle w:val="Рег. Основной текст уровнеь 1.1 (базовый)"/>
        <w:numPr>
          <w:ilvl w:val="1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bookmarkStart w:name="_Ref440651123" w:id="0"/>
      <w:r>
        <w:rPr>
          <w:sz w:val="24"/>
          <w:szCs w:val="24"/>
          <w:rtl w:val="0"/>
          <w:lang w:val="ru-RU"/>
        </w:rPr>
        <w:t>Лицами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имеющими право на получение Услуги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могут выступать</w:t>
      </w:r>
      <w:r>
        <w:rPr>
          <w:sz w:val="24"/>
          <w:szCs w:val="24"/>
          <w:rtl w:val="0"/>
          <w:lang w:val="ru-RU"/>
        </w:rPr>
        <w:t>:</w:t>
      </w:r>
      <w:bookmarkEnd w:id="0"/>
    </w:p>
    <w:p>
      <w:pPr>
        <w:pStyle w:val="Абзац списка,Абзац списка нумерованный"/>
        <w:numPr>
          <w:ilvl w:val="0"/>
          <w:numId w:val="7"/>
        </w:numPr>
        <w:bidi w:val="0"/>
        <w:spacing w:after="0"/>
        <w:ind w:right="0"/>
        <w:jc w:val="both"/>
        <w:rPr>
          <w:rStyle w:val="Нет"/>
          <w:rFonts w:ascii="Times New Roman" w:cs="Times New Roman" w:hAnsi="Times New Roman" w:eastAsia="Times New Roman" w:hint="default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Заявителями могут выступать физические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индивидуальные предприниматели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юридические лица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осуществляющие перевозки тяжеловесных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крупногабаритных транспортных средств по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автомобильным дорогам местного значения Максатихинского района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8"/>
        </w:numPr>
        <w:bidi w:val="0"/>
        <w:ind w:right="0"/>
        <w:jc w:val="both"/>
        <w:rPr>
          <w:rStyle w:val="Нет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Категории лиц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имеющих право на получение Услуги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Абзац списка,Абзац списка нумерованный"/>
        <w:numPr>
          <w:ilvl w:val="0"/>
          <w:numId w:val="10"/>
        </w:numPr>
        <w:bidi w:val="0"/>
        <w:spacing w:after="0"/>
        <w:ind w:right="0"/>
        <w:jc w:val="both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Физические лица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осуществляющие перевозки тяжеловесных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крупногабаритных транспортных средств по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автомобильным дорогам местного значения Максатихинского района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);</w:t>
      </w:r>
    </w:p>
    <w:p>
      <w:pPr>
        <w:pStyle w:val="Абзац списка,Абзац списка нумерованный"/>
        <w:numPr>
          <w:ilvl w:val="0"/>
          <w:numId w:val="10"/>
        </w:numPr>
        <w:bidi w:val="0"/>
        <w:spacing w:after="0"/>
        <w:ind w:right="0"/>
        <w:jc w:val="both"/>
        <w:rPr>
          <w:rStyle w:val="Нет"/>
          <w:rFonts w:ascii="Times New Roman" w:cs="Times New Roman" w:hAnsi="Times New Roman" w:eastAsia="Times New Roman" w:hint="default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Юридические лица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осуществляющие перевозки тяжеловесных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крупногабаритных транспортных средств по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автомобильным дорогам местного значения Максатихинского района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);</w:t>
      </w:r>
    </w:p>
    <w:p>
      <w:pPr>
        <w:pStyle w:val="Абзац списка,Абзац списка нумерованный"/>
        <w:numPr>
          <w:ilvl w:val="0"/>
          <w:numId w:val="10"/>
        </w:numPr>
        <w:bidi w:val="0"/>
        <w:spacing w:after="0"/>
        <w:ind w:right="0"/>
        <w:jc w:val="both"/>
        <w:rPr>
          <w:rStyle w:val="Нет"/>
          <w:rFonts w:ascii="Times New Roman" w:cs="Times New Roman" w:hAnsi="Times New Roman" w:eastAsia="Times New Roman" w:hint="default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Индивидуальные предприниматели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осуществляющие перевозки тяжеловесных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крупногабаритных транспортных средств по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автомобильным дорогам местного значения Максатихинского района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Рег. Основной текст уровнеь 1.1 (базовый)"/>
        <w:numPr>
          <w:ilvl w:val="1"/>
          <w:numId w:val="11"/>
        </w:numPr>
        <w:bidi w:val="0"/>
        <w:ind w:right="0"/>
        <w:jc w:val="both"/>
        <w:rPr>
          <w:rStyle w:val="Нет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Интересы лиц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указанных в пункте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2.1 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и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2.2 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настоящего Регламента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могут представлять иные лица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уполномоченные в установленном  порядке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Рег. Заголовок 2-го уровня регламента"/>
        <w:numPr>
          <w:ilvl w:val="0"/>
          <w:numId w:val="12"/>
        </w:numPr>
        <w:bidi w:val="0"/>
        <w:spacing w:line="276" w:lineRule="auto"/>
        <w:ind w:right="0"/>
        <w:jc w:val="center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Требования к порядку информирования о порядке предоставления Услуги</w:t>
      </w:r>
    </w:p>
    <w:p>
      <w:pPr>
        <w:pStyle w:val="Рег. Основной текст уровнеь 1.1 (базовый)"/>
        <w:numPr>
          <w:ilvl w:val="1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Требования к порядку информирования о порядке предоставления Услуги приведены         в Приложении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Приложении № 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HYPERLINK \l "Приложение10" 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  <w:lang w:val="ru-RU"/>
        </w:rPr>
        <w:t>2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ru-RU"/>
        </w:rPr>
        <w:t xml:space="preserve"> к Регламенту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Рег. Заголовок 1-го уровня регламента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</w:rPr>
        <w:t xml:space="preserve">Раздел </w:t>
      </w:r>
      <w:r>
        <w:rPr>
          <w:rStyle w:val="Нет"/>
          <w:sz w:val="24"/>
          <w:szCs w:val="24"/>
          <w:rtl w:val="0"/>
          <w:lang w:val="en-US"/>
        </w:rPr>
        <w:t>II</w:t>
      </w:r>
      <w:r>
        <w:rPr>
          <w:rStyle w:val="Нет"/>
          <w:sz w:val="24"/>
          <w:szCs w:val="24"/>
          <w:rtl w:val="0"/>
        </w:rPr>
        <w:t xml:space="preserve">. </w:t>
      </w:r>
      <w:r>
        <w:rPr>
          <w:rStyle w:val="Нет"/>
          <w:sz w:val="24"/>
          <w:szCs w:val="24"/>
          <w:rtl w:val="0"/>
        </w:rPr>
        <w:t>Стандарт предоставления Услуги</w:t>
      </w:r>
    </w:p>
    <w:p>
      <w:pPr>
        <w:pStyle w:val="Рег. Заголовок 2-го уровня регламента"/>
        <w:numPr>
          <w:ilvl w:val="0"/>
          <w:numId w:val="2"/>
        </w:numPr>
        <w:bidi w:val="0"/>
        <w:spacing w:line="276" w:lineRule="auto"/>
        <w:ind w:right="0"/>
        <w:jc w:val="center"/>
        <w:rPr>
          <w:rStyle w:val="Нет"/>
          <w:i w:val="0"/>
          <w:iCs w:val="0"/>
          <w:sz w:val="24"/>
          <w:szCs w:val="24"/>
          <w:rtl w:val="0"/>
          <w:lang w:val="ru-RU"/>
        </w:rPr>
      </w:pPr>
      <w:r>
        <w:rPr>
          <w:rStyle w:val="Нет"/>
          <w:i w:val="1"/>
          <w:iCs w:val="1"/>
          <w:sz w:val="24"/>
          <w:szCs w:val="24"/>
          <w:rtl w:val="0"/>
          <w:lang w:val="ru-RU"/>
        </w:rPr>
        <w:t>Наименование Услуги</w:t>
      </w:r>
    </w:p>
    <w:p>
      <w:pPr>
        <w:pStyle w:val="Рег. Основной текст уровнеь 1.1 (базовый)"/>
        <w:numPr>
          <w:ilvl w:val="1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pacing w:val="1"/>
          <w:sz w:val="24"/>
          <w:szCs w:val="24"/>
          <w:rtl w:val="0"/>
          <w:lang w:val="ru-RU"/>
        </w:rPr>
        <w:t xml:space="preserve">Муниципальная </w:t>
      </w:r>
      <w:r>
        <w:rPr>
          <w:rStyle w:val="Нет"/>
          <w:spacing w:val="-2"/>
          <w:sz w:val="24"/>
          <w:szCs w:val="24"/>
          <w:rtl w:val="0"/>
          <w:lang w:val="ru-RU"/>
        </w:rPr>
        <w:t>услуга</w:t>
      </w:r>
      <w:r>
        <w:rPr>
          <w:rStyle w:val="Нет"/>
          <w:spacing w:val="6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 xml:space="preserve">по выдаче специального разрешения на движение по автомобильным дорогам тяжеловесного 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или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крупногабаритного транспортного средства в случае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маршрут указанного транспортного средства проходит                        по автомобильным дорогам местного значения в границах муниципального образования Максатихинский район и не проходит по автомобильным дорогам федерального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регионального или межмуниципального значения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участкам таких автомобильных дорог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Заголовок 2-го уровня регламента"/>
        <w:numPr>
          <w:ilvl w:val="0"/>
          <w:numId w:val="2"/>
        </w:numPr>
        <w:bidi w:val="0"/>
        <w:spacing w:line="276" w:lineRule="auto"/>
        <w:ind w:right="0"/>
        <w:jc w:val="center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Правовые основания предоставления Услуги</w:t>
      </w:r>
    </w:p>
    <w:p>
      <w:pPr>
        <w:pStyle w:val="Рег. Основной текст уровнеь 1.1 (базовый)"/>
        <w:numPr>
          <w:ilvl w:val="1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Список нормативных актов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соответствии с которыми осуществляется предоставление Услуги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приведен в Приложении № 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HYPERLINK \l "Приложение9" 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  <w:lang w:val="ru-RU"/>
        </w:rPr>
        <w:t>3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ru-RU"/>
        </w:rPr>
        <w:t xml:space="preserve"> к Регламенту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Заголовок 2-го уровня регламента"/>
        <w:numPr>
          <w:ilvl w:val="0"/>
          <w:numId w:val="2"/>
        </w:numPr>
        <w:bidi w:val="0"/>
        <w:spacing w:line="276" w:lineRule="auto"/>
        <w:ind w:right="0"/>
        <w:jc w:val="center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Органы и организации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участвующие в оказании услуги</w:t>
      </w:r>
    </w:p>
    <w:p>
      <w:pPr>
        <w:pStyle w:val="Рег. Основной текст уровнеь 1.1 (базовый)"/>
        <w:numPr>
          <w:ilvl w:val="1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Органы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ответственные за предоставление Услуги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Комментарии"/>
        <w:ind w:left="567" w:firstLine="0"/>
        <w:rPr>
          <w:rStyle w:val="Нет"/>
          <w:i w:val="0"/>
          <w:iCs w:val="0"/>
          <w:sz w:val="24"/>
          <w:szCs w:val="24"/>
        </w:rPr>
      </w:pPr>
      <w:r>
        <w:rPr>
          <w:rStyle w:val="Нет"/>
          <w:i w:val="0"/>
          <w:iCs w:val="0"/>
          <w:sz w:val="24"/>
          <w:szCs w:val="24"/>
          <w:rtl w:val="0"/>
          <w:lang w:val="ru-RU"/>
        </w:rPr>
        <w:t>Органом</w:t>
      </w:r>
      <w:r>
        <w:rPr>
          <w:rStyle w:val="Нет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Style w:val="Нет"/>
          <w:i w:val="0"/>
          <w:iCs w:val="0"/>
          <w:sz w:val="24"/>
          <w:szCs w:val="24"/>
          <w:rtl w:val="0"/>
          <w:lang w:val="ru-RU"/>
        </w:rPr>
        <w:t>ответственным за предоставление Услуги</w:t>
      </w:r>
      <w:r>
        <w:rPr>
          <w:rStyle w:val="Нет"/>
          <w:i w:val="0"/>
          <w:iCs w:val="0"/>
          <w:sz w:val="24"/>
          <w:szCs w:val="24"/>
          <w:rtl w:val="0"/>
          <w:lang w:val="ru-RU"/>
        </w:rPr>
        <w:t xml:space="preserve">, </w:t>
      </w:r>
      <w:r>
        <w:rPr>
          <w:rStyle w:val="Нет"/>
          <w:i w:val="0"/>
          <w:iCs w:val="0"/>
          <w:sz w:val="24"/>
          <w:szCs w:val="24"/>
          <w:rtl w:val="0"/>
          <w:lang w:val="ru-RU"/>
        </w:rPr>
        <w:t xml:space="preserve">является орган местного  самоуправления муниципального образования  Максатихинский район </w:t>
      </w:r>
      <w:r>
        <w:rPr>
          <w:rStyle w:val="Нет"/>
          <w:i w:val="0"/>
          <w:iCs w:val="0"/>
          <w:sz w:val="24"/>
          <w:szCs w:val="24"/>
          <w:rtl w:val="0"/>
          <w:lang w:val="ru-RU"/>
        </w:rPr>
        <w:t>(</w:t>
      </w:r>
      <w:r>
        <w:rPr>
          <w:rStyle w:val="Нет"/>
          <w:i w:val="0"/>
          <w:iCs w:val="0"/>
          <w:sz w:val="24"/>
          <w:szCs w:val="24"/>
          <w:rtl w:val="0"/>
          <w:lang w:val="ru-RU"/>
        </w:rPr>
        <w:t>далее – ОМСУ</w:t>
      </w:r>
      <w:r>
        <w:rPr>
          <w:rStyle w:val="Нет"/>
          <w:i w:val="0"/>
          <w:iCs w:val="0"/>
          <w:sz w:val="24"/>
          <w:szCs w:val="24"/>
          <w:rtl w:val="0"/>
          <w:lang w:val="ru-RU"/>
        </w:rPr>
        <w:t>).</w:t>
      </w:r>
    </w:p>
    <w:p>
      <w:pPr>
        <w:pStyle w:val="Рег. Основной текст уровнеь 1.1 (базовый)"/>
        <w:numPr>
          <w:ilvl w:val="1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ОМСУ обеспечивает предоставление Услуги на базе МФЦ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Заголовок 2-го уровня регламента"/>
        <w:numPr>
          <w:ilvl w:val="0"/>
          <w:numId w:val="2"/>
        </w:numPr>
        <w:bidi w:val="0"/>
        <w:spacing w:line="276" w:lineRule="auto"/>
        <w:ind w:right="0"/>
        <w:jc w:val="center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Основания для обращения и результаты предоставления Услуги</w:t>
      </w:r>
    </w:p>
    <w:p>
      <w:pPr>
        <w:pStyle w:val="Рег. Основной текст уровнеь 1.1 (базовый)"/>
        <w:numPr>
          <w:ilvl w:val="1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Заявитель обращается в ОМСУ или МФЦ для предоставления Услуги в следующих случаях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Рег. 1.1.1"/>
        <w:numPr>
          <w:ilvl w:val="2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 Для получения специального разрешения на движение по автомобильным дорогам тяжеловесного 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или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крупногабаритного транспортного средства в случае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маршрут указанного транспортного средства проходит по автомобильным дорогам местного значения в границах  муниципального образования Максатихинский район и не проходит   по автомобильным дорогам федерального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регионального или межмуниципального значения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участкам таких автомобильных дорог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далее – специальное разрешение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Рег. 1.1.1"/>
        <w:tabs>
          <w:tab w:val="left" w:pos="851"/>
        </w:tabs>
        <w:ind w:left="567" w:firstLine="0"/>
        <w:rPr>
          <w:rStyle w:val="Нет"/>
          <w:sz w:val="24"/>
          <w:szCs w:val="24"/>
        </w:rPr>
      </w:pPr>
    </w:p>
    <w:p>
      <w:pPr>
        <w:pStyle w:val="Рег. Основной текст уровнеь 1.1 (базовый)"/>
        <w:numPr>
          <w:ilvl w:val="1"/>
          <w:numId w:val="13"/>
        </w:numPr>
        <w:bidi w:val="0"/>
        <w:ind w:right="0"/>
        <w:jc w:val="both"/>
        <w:rPr>
          <w:rStyle w:val="Нет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Результатом предоставления Услуги по основанию является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Рег. Основной текст уровнеь 1.1 (базовый)"/>
        <w:ind w:left="567" w:firstLine="0"/>
        <w:rPr>
          <w:rStyle w:val="Нет"/>
          <w:sz w:val="24"/>
          <w:szCs w:val="24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Результат 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1.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Выдача специального </w:t>
      </w:r>
      <w:r>
        <w:rPr>
          <w:rStyle w:val="Нет"/>
          <w:sz w:val="24"/>
          <w:szCs w:val="24"/>
          <w:rtl w:val="0"/>
          <w:lang w:val="ru-RU"/>
        </w:rPr>
        <w:t>разрешения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ind w:left="567" w:firstLine="0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Результат 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2.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Отказ в выдаче специального </w:t>
      </w:r>
      <w:r>
        <w:rPr>
          <w:rStyle w:val="Нет"/>
          <w:sz w:val="24"/>
          <w:szCs w:val="24"/>
          <w:rtl w:val="0"/>
          <w:lang w:val="ru-RU"/>
        </w:rPr>
        <w:t>разрешения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rPr>
          <w:rStyle w:val="Нет"/>
          <w:color w:val="000000"/>
          <w:sz w:val="24"/>
          <w:szCs w:val="24"/>
          <w:u w:color="000000"/>
        </w:rPr>
      </w:pPr>
    </w:p>
    <w:p>
      <w:pPr>
        <w:pStyle w:val="ConsPlusNormal"/>
        <w:ind w:left="567" w:firstLine="0"/>
        <w:jc w:val="both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 случае отсутствия оснований для отказа в предоставлении Услуги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результат представляет собой заполненную форму специального разрешения на бланке защищенной полиграфической продукции уровня «В» под индивидуальным №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подписанное должностным лицом и заверенное печатью «Для документов»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 котором содержится следующая информация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на лицевой стороне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номер специального разрешения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вид перевозки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местная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календарный год действия специального разрешения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количество разрешенных поездок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срок выполнения поездок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маршрут транспортного средства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сведения о транспортном средстве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автопоезде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) (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марка и модель транспортного средства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тягача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прицепа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полуприцепа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)),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государственный регистрационный знак транспортного средства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тягача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прицепа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полуприцепа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)),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наименование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адрес и телефон владельца транспортного средства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характеристика груза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наименование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габариты и масса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параметры транспортного средства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автопоезда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) (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масса транспортного средства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автопоезда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без груза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 грузом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масса тягача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прицепа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полуприцепа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)),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расстояние между осями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нагрузки на оси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габариты транспортного средства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автопоезда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) (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длина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ширина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высота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наименование уполномоченного органа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выдавшего специальное разрешение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должность лица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подписавшего специальное разрешение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его фамилия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имя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отчество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место для печати уполномоченного органа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выдавшего специальное разрешение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 дата оформления специального разрешения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widowControl w:val="0"/>
        <w:spacing w:line="240" w:lineRule="auto"/>
        <w:ind w:left="567" w:firstLine="0"/>
        <w:jc w:val="both"/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на оборотной стороне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вид сопровождения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особые условия движения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перечень владельцев автомобильных дорог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сооружений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инженерных коммуникаций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органов управления Госавтоинспекции и других организаций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согласовавших перевозку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наименование согласующих организаций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исходящий номер и дата согласования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место для подписи водителя транспортного средства об ознакомлении с основными положениями и требованиями законодательства Российской Федерации в области перевозки тяжеловесных и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или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крупногабаритных грузов по дорогам Российской Федерации и настоящего специального разрешения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подпись владельца транспортного средства о соответствии требованиям законодательства Российской Федерации в области перевозки грузов и параметрам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указанным в специальном разрешении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место для отметок владельца транспортного средства о поездке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поездках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транспортного средства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указание даты начала каждой поездки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заверенной подписью ответственного лица и печатью организации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отметки грузоотправителя об отгрузке груза при межрегиональных и местных перевозках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указание даты отгрузки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реквизитов грузоотправителя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заверенные подписью ответственного лица и печатью организации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грузоотправителя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особые отметки контролирующих органов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widowControl w:val="0"/>
        <w:spacing w:line="240" w:lineRule="auto"/>
        <w:ind w:left="567" w:firstLine="0"/>
        <w:jc w:val="both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Специальное разрешение оформляется на русском языке машинописным текстом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оформление наименования владельца транспортного средства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груза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марок и моделей транспортных средств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их государственных регистрационных знаков возможно буквами латинского алфавита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заверяется подписью уполномоченного должностного лица                         и печатью ОМСУ «Для документов»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widowControl w:val="0"/>
        <w:spacing w:line="240" w:lineRule="auto"/>
        <w:ind w:left="567" w:firstLine="0"/>
        <w:jc w:val="both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Вносить исправления в специальное разрешение не допускается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за исключением пункта «Особые условия движения»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ConsPlusNormal"/>
        <w:ind w:left="567" w:firstLine="0"/>
        <w:jc w:val="both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Выдача специального разрешения осуществляется заявителю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уполномоченному представителю заявителя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лично под роспись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ConsPlusNormal"/>
        <w:ind w:left="567" w:firstLine="0"/>
        <w:jc w:val="both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Факт предоставления Услуги фиксируется  в ИС ОМСУ и в АИС МФЦ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widowControl w:val="0"/>
        <w:spacing w:line="240" w:lineRule="auto"/>
        <w:ind w:left="567" w:firstLine="0"/>
        <w:jc w:val="both"/>
        <w:rPr>
          <w:rStyle w:val="Нет"/>
          <w:color w:val="000000"/>
          <w:sz w:val="24"/>
          <w:szCs w:val="24"/>
          <w:u w:color="000000"/>
        </w:rPr>
      </w:pPr>
    </w:p>
    <w:p>
      <w:pPr>
        <w:pStyle w:val="ConsPlusNormal"/>
        <w:ind w:left="567" w:firstLine="0"/>
        <w:jc w:val="both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б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Отказ в выдаче специального разрешения оформляется в виде уведомления заявителя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ConsPlusNormal"/>
        <w:ind w:left="567" w:firstLine="0"/>
        <w:jc w:val="both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Уполномоченное должностное лицо ОМСУ подготавливает уведомление об отказе                      в выдаче специального разрешения на официальном бланке ОМСУ с указанием оснований отказа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которое оформляется на бумажном носителе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заверяется подписью уполномоченного должностного лица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регистрируется во МСЭД и вручается под роспись заявителю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его уполномоченному представителю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либо направляется почтовым отправителем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ConsPlusNormal"/>
        <w:ind w:left="567" w:firstLine="0"/>
        <w:jc w:val="both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Результат предоставления Услуги оформляется в соответствии с требованиями действующего законодательства по формам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установленным в Приложении №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13                         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 настоящему Регламенту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 выдается Заявителю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ConsPlusNormal"/>
        <w:ind w:left="567" w:firstLine="0"/>
        <w:jc w:val="both"/>
        <w:rPr>
          <w:rStyle w:val="Нет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Факт предоставления Услуги фиксируется в ИС ОМСУ и в АИС МФЦ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Рег. Заголовок 2-го уровня регламента"/>
        <w:numPr>
          <w:ilvl w:val="0"/>
          <w:numId w:val="2"/>
        </w:numPr>
        <w:bidi w:val="0"/>
        <w:spacing w:line="276" w:lineRule="auto"/>
        <w:ind w:right="0"/>
        <w:jc w:val="center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Срок  предоставления государственной услуги</w:t>
      </w:r>
    </w:p>
    <w:p>
      <w:pPr>
        <w:pStyle w:val="Рег. Основной текст уровнеь 1.1 (базовый)"/>
        <w:numPr>
          <w:ilvl w:val="1"/>
          <w:numId w:val="1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Срок предоставления Услуги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Рег. 1.1.1"/>
        <w:numPr>
          <w:ilvl w:val="2"/>
          <w:numId w:val="14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По выдачи специального разрешения с даты регистрации Заявления в ОМСУ составляет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Рег. Заголовок 2-го уровня регламента"/>
        <w:spacing w:before="0" w:after="0" w:line="276" w:lineRule="auto"/>
        <w:ind w:left="567" w:firstLine="0"/>
        <w:jc w:val="both"/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</w:rPr>
      </w:pP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>в случае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>если не требуется согласование органов ГИБДД в срок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 xml:space="preserve">не превышающий                     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 xml:space="preserve">11 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>рабочих дней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 xml:space="preserve">; </w:t>
      </w:r>
    </w:p>
    <w:p>
      <w:pPr>
        <w:pStyle w:val="Рег. Заголовок 2-го уровня регламента"/>
        <w:spacing w:before="0" w:after="0" w:line="276" w:lineRule="auto"/>
        <w:ind w:left="567" w:firstLine="0"/>
        <w:jc w:val="both"/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</w:rPr>
      </w:pP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>в случае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>если требуется согласование  с органами ГИБДД в срок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 xml:space="preserve">,  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 xml:space="preserve">не превышающий               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 xml:space="preserve">15 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>рабочих дней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Рег. Заголовок 2-го уровня регламента"/>
        <w:spacing w:before="0" w:after="0" w:line="276" w:lineRule="auto"/>
        <w:ind w:left="567" w:firstLine="0"/>
        <w:jc w:val="both"/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</w:rPr>
      </w:pPr>
      <w:bookmarkStart w:name="sub_1282" w:id="1"/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>в случае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 xml:space="preserve">если для осуществления перевозки тяжеловесных и 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>или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>крупногабаритных транспортных средств требуется оценка технического состояния автомобильных дорог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 xml:space="preserve">,  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>их укрепление  или принятие специальных мер по обустройству автомобильных дорог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 xml:space="preserve">,   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>их участков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>а также пересекающих автомобильную дорогу сооружений и инженерных  коммуникаций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>после  осуществления  указанных  мероприятий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Рег. Заголовок 2-го уровня регламента"/>
        <w:spacing w:before="0" w:after="0" w:line="276" w:lineRule="auto"/>
        <w:ind w:left="567" w:firstLine="0"/>
        <w:jc w:val="both"/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</w:rPr>
      </w:pP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 xml:space="preserve">заявления по экстренному пропуску тяжеловесных и 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>или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>крупногабаритных транспортных средств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>направляемых для ликвидации последствий чрезвычайных  ситуаций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>рассматриваются ОМСУ в оперативном порядке в течение одного дня с возможностью предъявления копий платежных документов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>подтверждающих оплату государственной пошлины за выдачу  специального разрешения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>платежей за возмещение вреда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>причиняемого транспортными средствами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>осуществляющими перевозки тяжеловесных грузов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>автомобильным дорогам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>после  выдачи  специального  разрешения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Рег. Заголовок 2-го уровня регламента"/>
        <w:spacing w:before="0" w:after="0" w:line="276" w:lineRule="auto"/>
        <w:ind w:left="567" w:firstLine="0"/>
        <w:jc w:val="both"/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</w:rPr>
      </w:pP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>в случае нарушения согласующими организациями установленных сроков согласования ОМСУ приостанавливает оформление специального разрешения до получения ответа с предоставлением заявителю информации о причинах приостановления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>срок выдачи специального разрешения увеличивается на время получения согласования маршрута</w:t>
      </w:r>
      <w:r>
        <w:rPr>
          <w:rStyle w:val="Нет"/>
          <w:b w:val="0"/>
          <w:bCs w:val="0"/>
          <w:i w:val="0"/>
          <w:iCs w:val="0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Рег. 1.1.1"/>
        <w:numPr>
          <w:ilvl w:val="2"/>
          <w:numId w:val="14"/>
        </w:numPr>
        <w:bidi w:val="0"/>
        <w:ind w:right="0"/>
        <w:jc w:val="both"/>
        <w:rPr>
          <w:sz w:val="24"/>
          <w:szCs w:val="24"/>
          <w:rtl w:val="0"/>
        </w:rPr>
      </w:pPr>
      <w:bookmarkEnd w:id="1"/>
      <w:r>
        <w:rPr>
          <w:sz w:val="24"/>
          <w:szCs w:val="24"/>
          <w:rtl w:val="0"/>
          <w:lang w:val="ru-RU"/>
        </w:rPr>
        <w:t xml:space="preserve"> Срок приостановления предоставления Услуги составляет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не более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30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дней</w:t>
      </w:r>
    </w:p>
    <w:p>
      <w:pPr>
        <w:pStyle w:val="Рег. Основной текст уровнеь 1.1 (базовый)"/>
        <w:numPr>
          <w:ilvl w:val="1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 В случае подачи заявления о выдаче специального разрешения через Портал или МФЦ срок предоставления Услуги начинает исчисляться со дня регистрации заявления                     в ОМСУ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shd w:val="clear" w:color="auto" w:fill="ffffff"/>
          <w:rtl w:val="0"/>
          <w:lang w:val="ru-RU"/>
        </w:rPr>
        <w:t xml:space="preserve"> Если последний день срока приходится на нерабочий день</w:t>
      </w:r>
      <w:r>
        <w:rPr>
          <w:rStyle w:val="Нет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z w:val="24"/>
          <w:szCs w:val="24"/>
          <w:shd w:val="clear" w:color="auto" w:fill="ffffff"/>
          <w:rtl w:val="0"/>
          <w:lang w:val="ru-RU"/>
        </w:rPr>
        <w:t>днем окончания срока считается ближайший следующий за ним рабочий день</w:t>
      </w:r>
      <w:r>
        <w:rPr>
          <w:rStyle w:val="Нет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Рег. Заголовок 2-го уровня регламента"/>
        <w:numPr>
          <w:ilvl w:val="0"/>
          <w:numId w:val="2"/>
        </w:numPr>
        <w:bidi w:val="0"/>
        <w:spacing w:line="276" w:lineRule="auto"/>
        <w:ind w:right="0"/>
        <w:jc w:val="center"/>
        <w:rPr>
          <w:sz w:val="24"/>
          <w:szCs w:val="24"/>
          <w:rtl w:val="0"/>
        </w:rPr>
      </w:pPr>
      <w:bookmarkStart w:name="_Ref440654922" w:id="2"/>
      <w:r>
        <w:rPr>
          <w:sz w:val="24"/>
          <w:szCs w:val="24"/>
          <w:rtl w:val="0"/>
          <w:lang w:val="ru-RU"/>
        </w:rPr>
        <w:t>И</w:t>
      </w:r>
      <w:bookmarkEnd w:id="2"/>
      <w:bookmarkStart w:name="_Ref440654930" w:id="3"/>
      <w:r>
        <w:rPr>
          <w:sz w:val="24"/>
          <w:szCs w:val="24"/>
          <w:rtl w:val="0"/>
          <w:lang w:val="ru-RU"/>
        </w:rPr>
        <w:t>с</w:t>
      </w:r>
      <w:bookmarkEnd w:id="3"/>
      <w:bookmarkStart w:name="_Ref440654937" w:id="4"/>
      <w:r>
        <w:rPr>
          <w:sz w:val="24"/>
          <w:szCs w:val="24"/>
          <w:rtl w:val="0"/>
          <w:lang w:val="ru-RU"/>
        </w:rPr>
        <w:t>ч</w:t>
      </w:r>
      <w:bookmarkEnd w:id="4"/>
      <w:bookmarkStart w:name="_Ref440654944" w:id="5"/>
      <w:r>
        <w:rPr>
          <w:sz w:val="24"/>
          <w:szCs w:val="24"/>
          <w:rtl w:val="0"/>
          <w:lang w:val="ru-RU"/>
        </w:rPr>
        <w:t>е</w:t>
      </w:r>
      <w:bookmarkEnd w:id="5"/>
      <w:bookmarkStart w:name="_Ref440654952" w:id="6"/>
      <w:r>
        <w:rPr>
          <w:sz w:val="24"/>
          <w:szCs w:val="24"/>
          <w:rtl w:val="0"/>
          <w:lang w:val="ru-RU"/>
        </w:rPr>
        <w:t>рпывающий перечень документов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необходимых для предоставления Ус</w:t>
      </w:r>
      <w:bookmarkEnd w:id="6"/>
      <w:r>
        <w:rPr>
          <w:sz w:val="24"/>
          <w:szCs w:val="24"/>
          <w:rtl w:val="0"/>
          <w:lang w:val="ru-RU"/>
        </w:rPr>
        <w:t>луги</w:t>
      </w:r>
    </w:p>
    <w:p>
      <w:pPr>
        <w:pStyle w:val="Рег. Основной текст уровнеь 1.1 (базовый)"/>
        <w:numPr>
          <w:ilvl w:val="1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Документы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предоставляемые Заявителем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Рег. 1.1.1"/>
        <w:numPr>
          <w:ilvl w:val="2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Для всех случаев и категорий Заявителей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Рег. 1.1.1"/>
        <w:numPr>
          <w:ilvl w:val="4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заявление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оформленное по форме в соответствии с Приложением № </w:t>
      </w:r>
      <w:r>
        <w:rPr>
          <w:sz w:val="24"/>
          <w:szCs w:val="24"/>
          <w:rtl w:val="0"/>
          <w:lang w:val="ru-RU"/>
        </w:rPr>
        <w:t xml:space="preserve">12 </w:t>
      </w:r>
      <w:r>
        <w:rPr>
          <w:sz w:val="24"/>
          <w:szCs w:val="24"/>
          <w:rtl w:val="0"/>
          <w:lang w:val="ru-RU"/>
        </w:rPr>
        <w:t xml:space="preserve">к настоящему Регламенту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оригинал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Рег. 1.1.1"/>
        <w:numPr>
          <w:ilvl w:val="4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документы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удостоверяющие личность заявителя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физического лица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предоставляются в оригинале при личном обращении заявителя или представителя заявителя в МФЦ или ОМСУ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том числе для снятия копий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Рег. 1.1.1"/>
        <w:numPr>
          <w:ilvl w:val="4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в случае обращения за оказанием Услуги представителем Заявителя дополнительно представляется документ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подтверждающий его полномочия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 также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при личном обращении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документ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удостоверяющий личность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1.1.1"/>
        <w:numPr>
          <w:ilvl w:val="4"/>
          <w:numId w:val="1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в качестве документа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подтверждающего полномочия на осуществление действия от имени заявителя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могут быть предоставлены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Рег. 1.1.1"/>
        <w:tabs>
          <w:tab w:val="left" w:pos="142"/>
          <w:tab w:val="left" w:pos="284"/>
          <w:tab w:val="left" w:pos="426"/>
          <w:tab w:val="left" w:pos="1134"/>
          <w:tab w:val="left" w:pos="1276"/>
          <w:tab w:val="left" w:pos="1418"/>
        </w:tabs>
        <w:ind w:left="993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 xml:space="preserve">оформленная в соответствии с законодательством Российской Федерации доверенность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оригинал</w:t>
      </w:r>
      <w:r>
        <w:rPr>
          <w:rStyle w:val="Нет"/>
          <w:sz w:val="24"/>
          <w:szCs w:val="24"/>
          <w:rtl w:val="0"/>
          <w:lang w:val="ru-RU"/>
        </w:rPr>
        <w:t>);</w:t>
      </w:r>
    </w:p>
    <w:p>
      <w:pPr>
        <w:pStyle w:val="Рег. 1.1.1"/>
        <w:tabs>
          <w:tab w:val="left" w:pos="142"/>
          <w:tab w:val="left" w:pos="426"/>
          <w:tab w:val="left" w:pos="851"/>
          <w:tab w:val="left" w:pos="1276"/>
        </w:tabs>
        <w:ind w:left="993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>копия решения о назначении или об избрании либо приказа о назначении физического лица на должность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в соответствии с которым такое физическое лицо обладает правом действовать от имени Заявителя без доверенности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заверенная надлежащим образом</w:t>
      </w:r>
      <w:r>
        <w:rPr>
          <w:rStyle w:val="Нет"/>
          <w:sz w:val="24"/>
          <w:szCs w:val="24"/>
          <w:rtl w:val="0"/>
          <w:lang w:val="ru-RU"/>
        </w:rPr>
        <w:t>);</w:t>
      </w:r>
    </w:p>
    <w:p>
      <w:pPr>
        <w:pStyle w:val="Рег. 1.1.1"/>
        <w:tabs>
          <w:tab w:val="left" w:pos="142"/>
          <w:tab w:val="left" w:pos="426"/>
          <w:tab w:val="left" w:pos="851"/>
          <w:tab w:val="left" w:pos="1276"/>
        </w:tabs>
        <w:ind w:left="993" w:firstLine="0"/>
        <w:rPr>
          <w:rStyle w:val="Нет"/>
          <w:sz w:val="24"/>
          <w:szCs w:val="24"/>
        </w:rPr>
      </w:pPr>
    </w:p>
    <w:p>
      <w:pPr>
        <w:pStyle w:val="Рег. 1.1.1"/>
        <w:numPr>
          <w:ilvl w:val="2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Остальные документы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предоставляемые Заявителем перечислены в Приложении № 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HYPERLINK \l "Приложение15" 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  <w:lang w:val="ru-RU"/>
        </w:rPr>
        <w:t>5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 Требования к документам приведены в Приложении № 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HYPERLINK \l "Приложение7" 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  <w:lang w:val="ru-RU"/>
        </w:rPr>
        <w:t>6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ru-RU"/>
        </w:rPr>
        <w:t xml:space="preserve"> к настоящему Регламенту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ind w:left="709" w:firstLine="0"/>
        <w:rPr>
          <w:rStyle w:val="Нет"/>
          <w:sz w:val="24"/>
          <w:szCs w:val="24"/>
        </w:rPr>
      </w:pPr>
    </w:p>
    <w:p>
      <w:pPr>
        <w:pStyle w:val="Рег. Заголовок 2-го уровня регламента"/>
        <w:numPr>
          <w:ilvl w:val="0"/>
          <w:numId w:val="2"/>
        </w:numPr>
        <w:bidi w:val="0"/>
        <w:spacing w:line="276" w:lineRule="auto"/>
        <w:ind w:right="0"/>
        <w:jc w:val="center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Исчерпывающий перечень документов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необходимых для предоставления Услуги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которые находятся в распоряжении Органов власти</w:t>
      </w:r>
    </w:p>
    <w:p>
      <w:pPr>
        <w:pStyle w:val="Рег. Основной текст уровнеь 1.1 (базовый)"/>
        <w:numPr>
          <w:ilvl w:val="1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В целях предоставления Услуги ОМСУ запрашиваются следующие документы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sz w:val="24"/>
          <w:szCs w:val="24"/>
          <w:rtl w:val="0"/>
          <w:lang w:val="ru-RU"/>
        </w:rPr>
        <w:t>необходимые для оказания Услуги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Заявитель по собственной инициативе их не предоставил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ConsPlusNormal"/>
        <w:ind w:left="709" w:hanging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10.1.1.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сведения о государственной регистрации в качестве индивидуального предпринимателя или юридического лица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зарегистрированных на территории Российской Федерации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                 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 использованием единой системы межведомственного электронного взаимодействия 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подключаемых к ней региональных систем межведомственного электронного взаимодействия по межведомственному запросу органа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исключая требование данных документов у заявителя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Без интервала"/>
        <w:ind w:left="709" w:hanging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10.1.2.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сведения об оплате государственной  пошлины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Без интервала"/>
        <w:ind w:left="709" w:hanging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10.2.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Документы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указанные 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9.1,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могут быть представлены Заявителем по собственной инициативе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Непредставление Заявителем указанных документов не является основанием для отказа Заявителю в предоставлении Услуги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ind w:left="709" w:hanging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10.3.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ОМСУ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МФЦ не вправе требовать от Заявителя представления документов                                  и информации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указанных в пункте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9.1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настоящего Регламента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Без интервала"/>
        <w:ind w:left="709" w:hanging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10.4.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ОМСУ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МФЦ не вправе требовать от Заявителя предоставления информации                            и осуществления действий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предусмотренных Регламентом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tabs>
          <w:tab w:val="left" w:pos="284"/>
          <w:tab w:val="left" w:pos="426"/>
          <w:tab w:val="left" w:pos="709"/>
        </w:tabs>
        <w:ind w:left="851" w:hanging="851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Рег. Заголовок 2-го уровня регламента"/>
        <w:numPr>
          <w:ilvl w:val="0"/>
          <w:numId w:val="2"/>
        </w:numPr>
        <w:bidi w:val="0"/>
        <w:spacing w:line="276" w:lineRule="auto"/>
        <w:ind w:right="0"/>
        <w:jc w:val="center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Стоимость предоставления Услуги  для Заявителя</w:t>
      </w:r>
    </w:p>
    <w:p>
      <w:pPr>
        <w:pStyle w:val="Рег. Основной текст уровнеь 1.1 (базовый)"/>
        <w:numPr>
          <w:ilvl w:val="1"/>
          <w:numId w:val="2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За предоставление Услуги взимается государственная пошлина в размере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установленном Налоговым Кодексом Российской Федерации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Заголовок 2-го уровня регламента"/>
        <w:numPr>
          <w:ilvl w:val="0"/>
          <w:numId w:val="2"/>
        </w:numPr>
        <w:bidi w:val="0"/>
        <w:spacing w:line="276" w:lineRule="auto"/>
        <w:ind w:right="0"/>
        <w:jc w:val="center"/>
        <w:rPr>
          <w:rStyle w:val="Нет"/>
          <w:i w:val="0"/>
          <w:iCs w:val="0"/>
          <w:sz w:val="24"/>
          <w:szCs w:val="24"/>
          <w:rtl w:val="0"/>
          <w:lang w:val="ru-RU"/>
        </w:rPr>
      </w:pPr>
      <w:r>
        <w:rPr>
          <w:rStyle w:val="Нет"/>
          <w:i w:val="1"/>
          <w:iCs w:val="1"/>
          <w:sz w:val="24"/>
          <w:szCs w:val="24"/>
          <w:rtl w:val="0"/>
          <w:lang w:val="ru-RU"/>
        </w:rPr>
        <w:t>Исчерпывающий перечень оснований для отказа в предоставлении Услуги</w:t>
      </w:r>
    </w:p>
    <w:p>
      <w:pPr>
        <w:pStyle w:val="Рег. Основной текст уровнеь 1.1 (базовый)"/>
        <w:numPr>
          <w:ilvl w:val="1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Основаниями для отказа в выдаче специального разрешения являются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Рег. Основной текст уровнеь 1.1 (базовый)"/>
        <w:ind w:left="709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Заявление не содержит установленных сведений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Рег. Основной текст уровнеь 1.1 (базовый)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12.1.1. </w:t>
      </w:r>
      <w:r>
        <w:rPr>
          <w:rStyle w:val="Нет"/>
          <w:sz w:val="24"/>
          <w:szCs w:val="24"/>
          <w:rtl w:val="0"/>
          <w:lang w:val="ru-RU"/>
        </w:rPr>
        <w:t>Заявление подписано неуполномоченным лицом</w:t>
      </w:r>
      <w:r>
        <w:rPr>
          <w:rStyle w:val="Нет"/>
          <w:sz w:val="24"/>
          <w:szCs w:val="24"/>
          <w:rtl w:val="0"/>
          <w:lang w:val="ru-RU"/>
        </w:rPr>
        <w:t xml:space="preserve">; </w:t>
      </w:r>
    </w:p>
    <w:p>
      <w:pPr>
        <w:pStyle w:val="Рег. Основной текст уровнеь 1.1 (базовый)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12.1.2. </w:t>
      </w:r>
      <w:r>
        <w:rPr>
          <w:rStyle w:val="Нет"/>
          <w:sz w:val="24"/>
          <w:szCs w:val="24"/>
          <w:rtl w:val="0"/>
          <w:lang w:val="ru-RU"/>
        </w:rPr>
        <w:t>Отсутствие документов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указанных в Приложении № </w:t>
      </w:r>
      <w:r>
        <w:rPr>
          <w:rStyle w:val="Нет"/>
          <w:sz w:val="24"/>
          <w:szCs w:val="24"/>
          <w:rtl w:val="0"/>
          <w:lang w:val="ru-RU"/>
        </w:rPr>
        <w:t xml:space="preserve">5 </w:t>
      </w:r>
      <w:r>
        <w:rPr>
          <w:rStyle w:val="Нет"/>
          <w:sz w:val="24"/>
          <w:szCs w:val="24"/>
          <w:rtl w:val="0"/>
          <w:lang w:val="ru-RU"/>
        </w:rPr>
        <w:t>к настоящему Регламенту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Рег. Основной текст уровнеь 1.1 (базовый)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12.1.3. </w:t>
      </w:r>
      <w:r>
        <w:rPr>
          <w:rStyle w:val="Нет"/>
          <w:sz w:val="24"/>
          <w:szCs w:val="24"/>
          <w:rtl w:val="0"/>
          <w:lang w:val="ru-RU"/>
        </w:rPr>
        <w:t>Несоответствие представленных документов установленному перечню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Рег. Основной текст уровнеь 1.1 (базовый)"/>
        <w:ind w:left="709" w:hanging="709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12.1.4.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ОМСУ не вправе согласно действующему законодательству выдавать специальные разрешения по заявленному маршруту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Рег. Основной текст уровнеь 1.1 (базовый)"/>
        <w:ind w:left="709" w:hanging="709"/>
        <w:rPr>
          <w:rStyle w:val="Нет"/>
          <w:sz w:val="24"/>
          <w:szCs w:val="24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12.1.5.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Сведения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предоставленные в заявлении и документах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не соответствуют техническим характеристикам транспортного средства и груза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а также технической возможности осуществления заявленной перевозки тяжеловесных и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или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крупногабаритных грузов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Рег. Основной текст уровнеь 1.1 (базовый)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12.1.6. </w:t>
      </w:r>
      <w:r>
        <w:rPr>
          <w:rStyle w:val="Нет"/>
          <w:sz w:val="24"/>
          <w:szCs w:val="24"/>
          <w:rtl w:val="0"/>
          <w:lang w:val="ru-RU"/>
        </w:rPr>
        <w:t>У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становленные требования о перевозке делимого груза не соблюдены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; </w:t>
      </w:r>
    </w:p>
    <w:p>
      <w:pPr>
        <w:pStyle w:val="Рег. Основной текст уровнеь 1.1 (базовый)"/>
        <w:ind w:left="709" w:hanging="709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12.1.7.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При согласовании маршрута установлена невозможность осуществления перевозки                   по заявленному маршруту транспортным средством с заявленными техническими характеристиками в связи с техническим состоянием автомобильной дороги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искусственного сооружения или инженерных коммуникаций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а также по требованиям безопасности дорожного  движения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Рег. Основной текст уровнеь 1.1 (базовый)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12.1.8. </w:t>
      </w:r>
      <w:r>
        <w:rPr>
          <w:rStyle w:val="Нет"/>
          <w:sz w:val="24"/>
          <w:szCs w:val="24"/>
          <w:rtl w:val="0"/>
          <w:lang w:val="ru-RU"/>
        </w:rPr>
        <w:t>Отсутствует согласие заявителя на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ConsPlusNormal"/>
        <w:numPr>
          <w:ilvl w:val="0"/>
          <w:numId w:val="18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проведение оценки технического состояния автомобильной дороги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ConsPlusNormal"/>
        <w:numPr>
          <w:ilvl w:val="0"/>
          <w:numId w:val="18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принятие специальных мер по обустройству пересекающих автомобильную дорогу сооружений и инженерных коммуникаций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определенных согласно проведенной оценке технического состояния автомобильной дороги и в установленных законодательством случаях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ConsPlusNormal"/>
        <w:numPr>
          <w:ilvl w:val="0"/>
          <w:numId w:val="18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укрепление автомобильных дорог или принятие специальных мер по обустройству автомобильных дорог или их участков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определенных согласно проведенной оценке технического состояния автомобильной дороги и в установленных законодательством случаях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Рег. Основной текст уровнеь 1.1 (базовый)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12.1.9. </w:t>
      </w:r>
      <w:r>
        <w:rPr>
          <w:rStyle w:val="Нет"/>
          <w:sz w:val="24"/>
          <w:szCs w:val="24"/>
          <w:rtl w:val="0"/>
          <w:lang w:val="ru-RU"/>
        </w:rPr>
        <w:t>Заявитель не произвел оплату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Рег. Основной текст уровнеь 1.1 (базовый)"/>
        <w:numPr>
          <w:ilvl w:val="0"/>
          <w:numId w:val="20"/>
        </w:numPr>
        <w:bidi w:val="0"/>
        <w:ind w:right="0"/>
        <w:jc w:val="left"/>
        <w:rPr>
          <w:rStyle w:val="Нет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оценки технического состояния автомобильных дорог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их  укрепления в случае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если такие работы были проведены по согласованию с заявителем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Рег. Основной текст уровнеь 1.1 (базовый)"/>
        <w:numPr>
          <w:ilvl w:val="0"/>
          <w:numId w:val="20"/>
        </w:numPr>
        <w:bidi w:val="0"/>
        <w:ind w:right="0"/>
        <w:jc w:val="both"/>
        <w:rPr>
          <w:rStyle w:val="Нет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 принятия специальных мер по обустройству автомобильных дорог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их участков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а также пересекающих автомобильную дорогу  сооружений и инженерных коммуникаций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если такие работы были проведены по согласованию с заявителем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Рег. Основной текст уровнеь 1.1 (базовый)"/>
        <w:numPr>
          <w:ilvl w:val="0"/>
          <w:numId w:val="20"/>
        </w:numPr>
        <w:bidi w:val="0"/>
        <w:ind w:right="0"/>
        <w:jc w:val="both"/>
        <w:rPr>
          <w:rStyle w:val="Нет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 в счет возмещения вреда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причиняемого автомобильным дорогам транспортным средством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осуществляющим перевозку тяжеловесных грузов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; </w:t>
      </w:r>
    </w:p>
    <w:p>
      <w:pPr>
        <w:pStyle w:val="Рег. Основной текст уровнеь 1.1 (базовый)"/>
        <w:numPr>
          <w:ilvl w:val="0"/>
          <w:numId w:val="20"/>
        </w:numPr>
        <w:bidi w:val="0"/>
        <w:ind w:right="0"/>
        <w:jc w:val="both"/>
        <w:rPr>
          <w:rStyle w:val="Нет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 оплату государственной пошлины за выдачу специального  разрешения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Рег. Основной текст уровнеь 1.1 (базовый)"/>
        <w:ind w:left="709" w:hanging="709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12.1.10. </w:t>
      </w:r>
      <w:r>
        <w:rPr>
          <w:rStyle w:val="Нет"/>
          <w:sz w:val="24"/>
          <w:szCs w:val="24"/>
          <w:rtl w:val="0"/>
          <w:lang w:val="ru-RU"/>
        </w:rPr>
        <w:t>Отсутствие оригинала заявления и схемы автопоезда на момент выдачи специального разрешения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заверенных регистрационных документов транспортного средства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если заявление и документы направлялись в ОМСУ с использованием электронных средств связи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12.1.11. </w:t>
      </w:r>
      <w:r>
        <w:rPr>
          <w:rStyle w:val="Нет"/>
          <w:sz w:val="24"/>
          <w:szCs w:val="24"/>
          <w:rtl w:val="0"/>
          <w:lang w:val="ru-RU"/>
        </w:rPr>
        <w:t>Недостоверность сведений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указанных в заявлении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2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Заявитель вправе отказаться от предоставления Услуги на основании личного письменного заявления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составленного в свободной форме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Письменный отказ                           не препятствует повторному обращению за предоставлением Услуги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Заголовок 2-го уровня регламента"/>
        <w:numPr>
          <w:ilvl w:val="0"/>
          <w:numId w:val="22"/>
        </w:numPr>
        <w:bidi w:val="0"/>
        <w:spacing w:line="276" w:lineRule="auto"/>
        <w:ind w:right="0"/>
        <w:jc w:val="center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Исчерпывающий перечень оснований для отказа в приеме документов</w:t>
      </w:r>
      <w:r>
        <w:rPr>
          <w:sz w:val="24"/>
          <w:szCs w:val="24"/>
          <w:rtl w:val="0"/>
          <w:lang w:val="ru-RU"/>
        </w:rPr>
        <w:t xml:space="preserve">,                          </w:t>
      </w:r>
      <w:r>
        <w:rPr>
          <w:sz w:val="24"/>
          <w:szCs w:val="24"/>
          <w:rtl w:val="0"/>
          <w:lang w:val="ru-RU"/>
        </w:rPr>
        <w:t>необходимых для предоставления Услуги</w:t>
      </w:r>
    </w:p>
    <w:p>
      <w:pPr>
        <w:pStyle w:val="Рег. Основной текст уровнеь 1.1 (базовый)"/>
        <w:numPr>
          <w:ilvl w:val="1"/>
          <w:numId w:val="22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Основаниями для отказа в приеме документов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необходимых для предоставления Услуги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являются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Абзац списка,Абзац списка нумерованный"/>
        <w:numPr>
          <w:ilvl w:val="0"/>
          <w:numId w:val="24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обращение Заявителя за государственной услугой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предоставление которой не предусматривается настоящим Регламентом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Абзац списка,Абзац списка нумерованный"/>
        <w:numPr>
          <w:ilvl w:val="0"/>
          <w:numId w:val="24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Заявителем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соответствующих установленным настоящим Регламентом требованиям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Абзац списка,Абзац списка нумерованный"/>
        <w:numPr>
          <w:ilvl w:val="0"/>
          <w:numId w:val="24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заявления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оформленного не в соответствии с требованиями настоящего Регламента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Абзац списка,Абзац списка нумерованный"/>
        <w:numPr>
          <w:ilvl w:val="0"/>
          <w:numId w:val="24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заявления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подписанного неуполномоченным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Абзац списка,Абзац списка нумерованный"/>
        <w:numPr>
          <w:ilvl w:val="0"/>
          <w:numId w:val="24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Заявителем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содержащих противоречивые сведения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Абзац списка,Абзац списка нумерованный"/>
        <w:numPr>
          <w:ilvl w:val="0"/>
          <w:numId w:val="24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подлежащих прочтению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Абзац списка,Абзац списка нумерованный"/>
        <w:numPr>
          <w:ilvl w:val="0"/>
          <w:numId w:val="24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заявления без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подтверждающих полномочия представителя Заявителя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2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Письменное решение об отказе в приеме документов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необходимых  для предоставления Услуги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оформляется по требованию  Заявителя по форме согласно Приложению № </w:t>
      </w:r>
      <w:r>
        <w:rPr>
          <w:sz w:val="24"/>
          <w:szCs w:val="24"/>
          <w:rtl w:val="0"/>
          <w:lang w:val="ru-RU"/>
        </w:rPr>
        <w:t xml:space="preserve">13                           </w:t>
      </w:r>
      <w:r>
        <w:rPr>
          <w:sz w:val="24"/>
          <w:szCs w:val="24"/>
          <w:rtl w:val="0"/>
          <w:lang w:val="ru-RU"/>
        </w:rPr>
        <w:t>к настоящему Регламенту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подписывается уполномоченным должностным лицом                        и выдается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направляется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Заявителю с указанием причин отказа в день получения от Заявителя документов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Заголовок 2-го уровня регламента"/>
        <w:numPr>
          <w:ilvl w:val="0"/>
          <w:numId w:val="26"/>
        </w:numPr>
        <w:bidi w:val="0"/>
        <w:spacing w:line="276" w:lineRule="auto"/>
        <w:ind w:right="0"/>
        <w:jc w:val="center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Перечень услуг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необходимых и обязательных для предоставления Услуги</w:t>
      </w:r>
    </w:p>
    <w:p>
      <w:pPr>
        <w:pStyle w:val="Рег. Основной текст уровнеь 1.1 (базовый)"/>
        <w:numPr>
          <w:ilvl w:val="1"/>
          <w:numId w:val="2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Услуги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необходимые и обязательные для предоставления Услуги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отсутствуют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Рег. Основной текст уровнеь 1.1 (базовый)"/>
        <w:rPr>
          <w:rStyle w:val="Нет"/>
          <w:sz w:val="24"/>
          <w:szCs w:val="24"/>
        </w:rPr>
      </w:pPr>
    </w:p>
    <w:p>
      <w:pPr>
        <w:pStyle w:val="Рег. Заголовок 2-го уровня регламента"/>
        <w:numPr>
          <w:ilvl w:val="0"/>
          <w:numId w:val="2"/>
        </w:numPr>
        <w:bidi w:val="0"/>
        <w:spacing w:line="276" w:lineRule="auto"/>
        <w:ind w:right="0"/>
        <w:jc w:val="center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Способы предоставления Заявителем документов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необходимых                                         для получения Услуги</w:t>
      </w:r>
    </w:p>
    <w:p>
      <w:pPr>
        <w:pStyle w:val="Рег. Основной текст уровень 1.1 (сценарии)"/>
        <w:numPr>
          <w:ilvl w:val="1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Личное обращение Заявителя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или представителя Заявителя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в ОМСУ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1.1.1"/>
        <w:numPr>
          <w:ilvl w:val="2"/>
          <w:numId w:val="2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Для получения услуги Заявитель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представитель Заявителя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подает в ОМСУ заявление               с приложением необходимых документов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которые передаются по описи</w:t>
      </w:r>
      <w:r>
        <w:rPr>
          <w:sz w:val="24"/>
          <w:szCs w:val="24"/>
          <w:rtl w:val="0"/>
          <w:lang w:val="ru-RU"/>
        </w:rPr>
        <w:t xml:space="preserve">.  </w:t>
      </w:r>
      <w:r>
        <w:rPr>
          <w:sz w:val="24"/>
          <w:szCs w:val="24"/>
          <w:rtl w:val="0"/>
          <w:lang w:val="ru-RU"/>
        </w:rPr>
        <w:t xml:space="preserve">Заявление и опись оформляется по форме  согласно Приложению № </w:t>
      </w:r>
      <w:r>
        <w:rPr>
          <w:sz w:val="24"/>
          <w:szCs w:val="24"/>
          <w:rtl w:val="0"/>
          <w:lang w:val="ru-RU"/>
        </w:rPr>
        <w:t>12.</w:t>
      </w:r>
    </w:p>
    <w:p>
      <w:pPr>
        <w:pStyle w:val="Рег. 1.1.1"/>
        <w:numPr>
          <w:ilvl w:val="2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Личный прием Заявителей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представителей Заявителей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осуществляется в дни и часы приема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указанные в Приложении № 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HYPERLINK \l "Приложение2" 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  <w:lang w:val="ru-RU"/>
        </w:rPr>
        <w:t>7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ru-RU"/>
        </w:rPr>
        <w:t xml:space="preserve"> Регламента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1.1.1"/>
        <w:numPr>
          <w:ilvl w:val="2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Заявитель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представитель Заявителя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может записаться на личный прием заранее                    по контактным телефонам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указанным в Приложении № 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HYPERLINK \l "Приложение2" 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  <w:lang w:val="ru-RU"/>
        </w:rPr>
        <w:t>7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ru-RU"/>
        </w:rPr>
        <w:t xml:space="preserve"> Регламента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или посредством РПГУ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1.1.1"/>
        <w:numPr>
          <w:ilvl w:val="2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При получении документов сотрудник ОМСУ выдает Заявителю или его представителю расписку в получении документов с указанием их перечня и даты получения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ень 1.1 (сценарии)"/>
        <w:numPr>
          <w:ilvl w:val="1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Личное обращение Заявителя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или представителя Заявителя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в МФЦ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1.1.1"/>
        <w:numPr>
          <w:ilvl w:val="2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Для получения Услуги Заявитель предоставляет Заявление с приложением  необходимых документов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которые передаются по описи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Заявление и опись документов оформляется по форме  согласно Приложению № </w:t>
      </w:r>
      <w:r>
        <w:rPr>
          <w:sz w:val="24"/>
          <w:szCs w:val="24"/>
          <w:rtl w:val="0"/>
          <w:lang w:val="ru-RU"/>
        </w:rPr>
        <w:t>12.</w:t>
      </w:r>
    </w:p>
    <w:p>
      <w:pPr>
        <w:pStyle w:val="Рег. 1.1.1"/>
        <w:numPr>
          <w:ilvl w:val="2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Заявитель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представитель Заявителя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может записаться на личный прием в МФЦ заранее по контактным телефонам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указанным в Приложении № 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HYPERLINK \l "Приложение2" 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  <w:lang w:val="ru-RU"/>
        </w:rPr>
        <w:t>7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ru-RU"/>
        </w:rPr>
        <w:t xml:space="preserve"> Регламента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или посредством РПГУ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1.1.1"/>
        <w:numPr>
          <w:ilvl w:val="2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Сотрудник МФЦ выдает Заявителю расписку о получении документов с указанием их перечня и даты получения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1.1.1"/>
        <w:numPr>
          <w:ilvl w:val="2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Заявление и прилагаемые к нему документы с копией расписки направляются из МФЦ    в ОМСУ не позднее </w:t>
      </w:r>
      <w:r>
        <w:rPr>
          <w:sz w:val="24"/>
          <w:szCs w:val="24"/>
          <w:rtl w:val="0"/>
          <w:lang w:val="ru-RU"/>
        </w:rPr>
        <w:t>1-</w:t>
      </w:r>
      <w:r>
        <w:rPr>
          <w:sz w:val="24"/>
          <w:szCs w:val="24"/>
          <w:rtl w:val="0"/>
          <w:lang w:val="ru-RU"/>
        </w:rPr>
        <w:t xml:space="preserve">го рабочего дня со дня их получения от Заявителя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если Заявителем представлены все документы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необходимые для оказания услуги</w:t>
      </w:r>
      <w:r>
        <w:rPr>
          <w:sz w:val="24"/>
          <w:szCs w:val="24"/>
          <w:rtl w:val="0"/>
          <w:lang w:val="ru-RU"/>
        </w:rPr>
        <w:t xml:space="preserve">).  </w:t>
      </w:r>
      <w:r>
        <w:rPr>
          <w:sz w:val="24"/>
          <w:szCs w:val="24"/>
          <w:rtl w:val="0"/>
          <w:lang w:val="ru-RU"/>
        </w:rPr>
        <w:t xml:space="preserve">Либо не позднее </w:t>
      </w:r>
      <w:r>
        <w:rPr>
          <w:sz w:val="24"/>
          <w:szCs w:val="24"/>
          <w:rtl w:val="0"/>
          <w:lang w:val="ru-RU"/>
        </w:rPr>
        <w:t>3-</w:t>
      </w:r>
      <w:r>
        <w:rPr>
          <w:sz w:val="24"/>
          <w:szCs w:val="24"/>
          <w:rtl w:val="0"/>
          <w:lang w:val="ru-RU"/>
        </w:rPr>
        <w:t>х рабочих дней со дня получения ответов на межведомственные запросы о предоставлении документов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необходимых для оказания услуги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Заголовок 2-го уровня регламента"/>
        <w:numPr>
          <w:ilvl w:val="0"/>
          <w:numId w:val="2"/>
        </w:numPr>
        <w:bidi w:val="0"/>
        <w:spacing w:line="276" w:lineRule="auto"/>
        <w:ind w:right="0"/>
        <w:jc w:val="center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Способы получения Заявителем результатов предоставления Услуги</w:t>
      </w:r>
    </w:p>
    <w:p>
      <w:pPr>
        <w:pStyle w:val="Рег. Основной текст уровнеь 1.1 (базовый)"/>
        <w:numPr>
          <w:ilvl w:val="1"/>
          <w:numId w:val="15"/>
        </w:numPr>
        <w:bidi w:val="0"/>
        <w:spacing w:before="100" w:after="10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В зависимости от способа получения результата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Заявитель уведомляется о готовности результата предоставления Услуги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15"/>
        </w:numPr>
        <w:bidi w:val="0"/>
        <w:spacing w:before="100" w:after="10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Способ получения результата предоставления Услуги указывается Заявителем на оборотной стороне Заявления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ень 1.1 (сценарии)"/>
        <w:numPr>
          <w:ilvl w:val="1"/>
          <w:numId w:val="15"/>
        </w:numPr>
        <w:bidi w:val="0"/>
        <w:spacing w:before="100" w:after="100"/>
        <w:ind w:right="0"/>
        <w:jc w:val="both"/>
        <w:rPr>
          <w:i w:val="0"/>
          <w:iCs w:val="0"/>
          <w:sz w:val="24"/>
          <w:szCs w:val="24"/>
          <w:rtl w:val="0"/>
          <w:lang w:val="ru-RU"/>
        </w:rPr>
      </w:pPr>
      <w:r>
        <w:rPr>
          <w:i w:val="0"/>
          <w:iCs w:val="0"/>
          <w:sz w:val="24"/>
          <w:szCs w:val="24"/>
          <w:rtl w:val="0"/>
          <w:lang w:val="ru-RU"/>
        </w:rPr>
        <w:t>Получение результата Услуги Заявителем в ОМСУ</w:t>
      </w:r>
      <w:r>
        <w:rPr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Рег. 1.1.1"/>
        <w:numPr>
          <w:ilvl w:val="2"/>
          <w:numId w:val="15"/>
        </w:numPr>
        <w:bidi w:val="0"/>
        <w:spacing w:before="100" w:after="10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Результат оказания услуги выдается Заявителю в ОМСУ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 предварительной записи                     в целях согласования с Заявителем даты и времени выдачи документов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ень 1.1 (сценарии)"/>
        <w:numPr>
          <w:ilvl w:val="1"/>
          <w:numId w:val="15"/>
        </w:numPr>
        <w:bidi w:val="0"/>
        <w:spacing w:before="100" w:after="100"/>
        <w:ind w:right="0"/>
        <w:jc w:val="both"/>
        <w:rPr>
          <w:i w:val="0"/>
          <w:iCs w:val="0"/>
          <w:sz w:val="24"/>
          <w:szCs w:val="24"/>
          <w:rtl w:val="0"/>
          <w:lang w:val="ru-RU"/>
        </w:rPr>
      </w:pPr>
      <w:r>
        <w:rPr>
          <w:i w:val="0"/>
          <w:iCs w:val="0"/>
          <w:sz w:val="24"/>
          <w:szCs w:val="24"/>
          <w:rtl w:val="0"/>
          <w:lang w:val="ru-RU"/>
        </w:rPr>
        <w:t>Получение результата Услуги при обращении Заявителя в МФЦ</w:t>
      </w:r>
      <w:r>
        <w:rPr>
          <w:i w:val="0"/>
          <w:iCs w:val="0"/>
          <w:sz w:val="24"/>
          <w:szCs w:val="24"/>
          <w:rtl w:val="0"/>
          <w:lang w:val="ru-RU"/>
        </w:rPr>
        <w:t>.</w:t>
      </w:r>
    </w:p>
    <w:p>
      <w:pPr>
        <w:pStyle w:val="Рег. 1.1.1"/>
        <w:numPr>
          <w:ilvl w:val="2"/>
          <w:numId w:val="15"/>
        </w:numPr>
        <w:bidi w:val="0"/>
        <w:spacing w:before="100" w:after="10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Результат оказания услуги выдается Заявителю в МФЦ по истечении срока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установленного для подготовки результата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Заголовок 2-го уровня регламента"/>
        <w:numPr>
          <w:ilvl w:val="0"/>
          <w:numId w:val="2"/>
        </w:numPr>
        <w:bidi w:val="0"/>
        <w:spacing w:line="276" w:lineRule="auto"/>
        <w:ind w:right="0"/>
        <w:jc w:val="center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Срок регистрации заявления</w:t>
      </w:r>
    </w:p>
    <w:p>
      <w:pPr>
        <w:pStyle w:val="Рег. Основной текст уровнеь 1.1 (базовый)"/>
        <w:numPr>
          <w:ilvl w:val="1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Заявление регистрируется в день его подачи в ОМСУ или МФЦ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1.1.1"/>
        <w:numPr>
          <w:ilvl w:val="2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При подаче заявления в МФЦ запрос на оказании Услуги регистрируется в МФЦ в день обращения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Передача заявления в ОМСУ осуществляется в соответствии  с соглашением  о взаимодействии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заключенным между ОМСУ и  МФЦ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Регистрация заявления в ОМСУ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поданного через МФЦ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осуществляется на следующий рабочий день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Заголовок 2-го уровня регламента"/>
        <w:numPr>
          <w:ilvl w:val="0"/>
          <w:numId w:val="2"/>
        </w:numPr>
        <w:bidi w:val="0"/>
        <w:spacing w:line="276" w:lineRule="auto"/>
        <w:ind w:right="0"/>
        <w:jc w:val="center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Максимальный срок ожидания в очереди</w:t>
      </w:r>
    </w:p>
    <w:p>
      <w:pPr>
        <w:pStyle w:val="Рег. Основной текст уровнеь 1.1 (базовый)"/>
        <w:numPr>
          <w:ilvl w:val="1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Максимальный срок ожидания в очереди при личной подаче заявления и при получении результата предоставления Услуги не должен превышать </w:t>
      </w:r>
      <w:r>
        <w:rPr>
          <w:sz w:val="24"/>
          <w:szCs w:val="24"/>
          <w:rtl w:val="0"/>
          <w:lang w:val="ru-RU"/>
        </w:rPr>
        <w:t xml:space="preserve">15 </w:t>
      </w:r>
      <w:r>
        <w:rPr>
          <w:sz w:val="24"/>
          <w:szCs w:val="24"/>
          <w:rtl w:val="0"/>
          <w:lang w:val="ru-RU"/>
        </w:rPr>
        <w:t>минут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Заголовок 2-го уровня регламента"/>
        <w:numPr>
          <w:ilvl w:val="0"/>
          <w:numId w:val="2"/>
        </w:numPr>
        <w:bidi w:val="0"/>
        <w:spacing w:line="276" w:lineRule="auto"/>
        <w:ind w:right="0"/>
        <w:jc w:val="center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Требования к помещениям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которых предоставляется Услуга</w:t>
      </w:r>
    </w:p>
    <w:p>
      <w:pPr>
        <w:pStyle w:val="Рег. Основной текст уровнеь 1.1 (базовый)"/>
        <w:numPr>
          <w:ilvl w:val="1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Требования к помещениям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которых предоставляет Услуга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приведены в Приложении № 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HYPERLINK \l "Приложение11" 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  <w:lang w:val="ru-RU"/>
        </w:rPr>
        <w:t>8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ru-RU"/>
        </w:rPr>
        <w:t xml:space="preserve"> к Регламенту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Заголовок 2-го уровня регламента"/>
        <w:numPr>
          <w:ilvl w:val="0"/>
          <w:numId w:val="2"/>
        </w:numPr>
        <w:bidi w:val="0"/>
        <w:spacing w:line="276" w:lineRule="auto"/>
        <w:ind w:right="0"/>
        <w:jc w:val="center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Показатели доступности и качества Услуги</w:t>
      </w:r>
    </w:p>
    <w:p>
      <w:pPr>
        <w:pStyle w:val="Рег. Основной текст уровнеь 1.1 (базовый)"/>
        <w:numPr>
          <w:ilvl w:val="1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Показатели доступности и качества Услуги приведены в Приложении № 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HYPERLINK \l "Приложение12" 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  <w:lang w:val="ru-RU"/>
        </w:rPr>
        <w:t>9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ru-RU"/>
        </w:rPr>
        <w:t xml:space="preserve">                                     и  Приложении № 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HYPERLINK \l "Приложение13" 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  <w:lang w:val="ru-RU"/>
        </w:rPr>
        <w:t>10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ru-RU"/>
        </w:rPr>
        <w:t xml:space="preserve"> к Регламенту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Заголовок 2-го уровня регламента"/>
        <w:numPr>
          <w:ilvl w:val="0"/>
          <w:numId w:val="22"/>
        </w:numPr>
        <w:bidi w:val="0"/>
        <w:spacing w:line="276" w:lineRule="auto"/>
        <w:ind w:right="0"/>
        <w:jc w:val="center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Требования к организации предоставления Услуги в МФЦ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Организация предоставления Услуги на базе МФЦ осуществляется в соответствии с соглашением о взаимодействии между ОМСУ и МФЦ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заключенным в порядке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установленном действующим законодательством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Заявитель может осуществить предварительную запись на подачу Заявления в МФЦ следующими способами по своему выбору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Рег. Списки без буллетов"/>
        <w:numPr>
          <w:ilvl w:val="0"/>
          <w:numId w:val="30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при личном обращении Заявителя в МФЦ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без буллетов"/>
        <w:numPr>
          <w:ilvl w:val="0"/>
          <w:numId w:val="30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по телефону МФЦ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Основной текст уровнеь 1.1 (базовый)"/>
        <w:numPr>
          <w:ilvl w:val="1"/>
          <w:numId w:val="3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При предварительной записи Заявитель сообщает следующие данные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Рег. Списки без буллетов"/>
        <w:numPr>
          <w:ilvl w:val="0"/>
          <w:numId w:val="3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фамилию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отчество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последнее при наличии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Рег. Списки без буллетов"/>
        <w:numPr>
          <w:ilvl w:val="0"/>
          <w:numId w:val="3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контактный номер телефона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без буллетов"/>
        <w:numPr>
          <w:ilvl w:val="0"/>
          <w:numId w:val="3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адрес электронной почты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при наличии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Рег. Списки без буллетов"/>
        <w:numPr>
          <w:ilvl w:val="0"/>
          <w:numId w:val="3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желаемые дату и время представления документов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Рег. Основной текст уровнеь 1.1 (базовый)"/>
        <w:numPr>
          <w:ilvl w:val="1"/>
          <w:numId w:val="34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Предварительная запись осуществляется путем внесения указанных сведений в книгу записи Заявителей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которая ведется на бумажных и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или электронных носителях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Согласование с Заявителями даты и времени обращения в МФЦ осуществляется                       с использованием средств телефонной или электронной связи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включая сеть Интернет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почтовой связью не позднее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рабочего дня со дня регистрации обращения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Заявителю сообщаются дата и время приема документов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При личном обращении Заявителю выдается талон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подтверждение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Запись Заявителей на определенную дату заканчивается за сутки до наступления этой даты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При осуществлении предварительной записи Заявитель в обязательном порядке информируется о том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предварительная запись аннулируется в случае его неявки по истечении </w:t>
      </w:r>
      <w:r>
        <w:rPr>
          <w:sz w:val="24"/>
          <w:szCs w:val="24"/>
          <w:rtl w:val="0"/>
          <w:lang w:val="ru-RU"/>
        </w:rPr>
        <w:t xml:space="preserve">15 </w:t>
      </w:r>
      <w:r>
        <w:rPr>
          <w:sz w:val="24"/>
          <w:szCs w:val="24"/>
          <w:rtl w:val="0"/>
          <w:lang w:val="ru-RU"/>
        </w:rPr>
        <w:t>минут с назначенного времени приема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Заявитель в любое время вправе отказаться от предварительной записи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В отсутствии Заявителей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обратившихся по предварительной записи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осуществляется прием Заявителей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обратившихся в порядке очереди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rPr>
          <w:rStyle w:val="Нет"/>
          <w:b w:val="1"/>
          <w:bCs w:val="1"/>
          <w:i w:val="1"/>
          <w:iCs w:val="1"/>
          <w:sz w:val="24"/>
          <w:szCs w:val="24"/>
        </w:rPr>
      </w:pPr>
    </w:p>
    <w:p>
      <w:pPr>
        <w:pStyle w:val="Рег. Заголовок 1-го уровня регламента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</w:rPr>
        <w:t xml:space="preserve">Раздел </w:t>
      </w:r>
      <w:r>
        <w:rPr>
          <w:rStyle w:val="Нет"/>
          <w:sz w:val="24"/>
          <w:szCs w:val="24"/>
          <w:rtl w:val="0"/>
          <w:lang w:val="en-US"/>
        </w:rPr>
        <w:t>III</w:t>
      </w:r>
      <w:r>
        <w:rPr>
          <w:rStyle w:val="Нет"/>
          <w:sz w:val="24"/>
          <w:szCs w:val="24"/>
          <w:rtl w:val="0"/>
        </w:rPr>
        <w:t xml:space="preserve">. </w:t>
      </w:r>
      <w:r>
        <w:rPr>
          <w:rStyle w:val="Нет"/>
          <w:sz w:val="24"/>
          <w:szCs w:val="24"/>
          <w:rtl w:val="0"/>
        </w:rPr>
        <w:t>Состав</w:t>
      </w:r>
      <w:r>
        <w:rPr>
          <w:rStyle w:val="Нет"/>
          <w:sz w:val="24"/>
          <w:szCs w:val="24"/>
          <w:rtl w:val="0"/>
        </w:rPr>
        <w:t xml:space="preserve">, </w:t>
      </w:r>
      <w:r>
        <w:rPr>
          <w:rStyle w:val="Нет"/>
          <w:sz w:val="24"/>
          <w:szCs w:val="24"/>
          <w:rtl w:val="0"/>
        </w:rPr>
        <w:t>последовательность и сроки выполнения административных процедур</w:t>
      </w:r>
      <w:r>
        <w:rPr>
          <w:rStyle w:val="Нет"/>
          <w:sz w:val="24"/>
          <w:szCs w:val="24"/>
          <w:rtl w:val="0"/>
        </w:rPr>
        <w:t xml:space="preserve">, </w:t>
      </w:r>
      <w:r>
        <w:rPr>
          <w:rStyle w:val="Нет"/>
          <w:sz w:val="24"/>
          <w:szCs w:val="24"/>
          <w:rtl w:val="0"/>
        </w:rPr>
        <w:t>требования к порядку их выполнения</w:t>
      </w:r>
    </w:p>
    <w:p>
      <w:pPr>
        <w:pStyle w:val="Рег. Заголовок 2-го уровня регламента"/>
        <w:numPr>
          <w:ilvl w:val="0"/>
          <w:numId w:val="35"/>
        </w:numPr>
        <w:bidi w:val="0"/>
        <w:spacing w:line="276" w:lineRule="auto"/>
        <w:ind w:right="0"/>
        <w:jc w:val="center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Состав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последовательность и сроки выполнения административных процедур при предоставлении Услуги</w:t>
      </w:r>
    </w:p>
    <w:p>
      <w:pPr>
        <w:pStyle w:val="Рег. Основной текст уровнеь 1.1 (базовый)"/>
        <w:numPr>
          <w:ilvl w:val="1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Перечень административных процедур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Рег. Основной текст уровнеь 1.1 (базовый)"/>
        <w:tabs>
          <w:tab w:val="left" w:pos="993"/>
        </w:tabs>
        <w:ind w:left="993" w:hanging="284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1) </w:t>
      </w:r>
      <w:r>
        <w:rPr>
          <w:rStyle w:val="Нет"/>
          <w:sz w:val="24"/>
          <w:szCs w:val="24"/>
          <w:rtl w:val="0"/>
          <w:lang w:val="ru-RU"/>
        </w:rPr>
        <w:t>прием и регистрация документов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необходимых для предоставления Услуги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Рег. Основной текст уровнеь 1.1 (базовый)"/>
        <w:tabs>
          <w:tab w:val="left" w:pos="993"/>
        </w:tabs>
        <w:ind w:left="993" w:hanging="284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2) </w:t>
      </w:r>
      <w:r>
        <w:rPr>
          <w:rStyle w:val="Нет"/>
          <w:sz w:val="24"/>
          <w:szCs w:val="24"/>
          <w:rtl w:val="0"/>
          <w:lang w:val="ru-RU"/>
        </w:rPr>
        <w:t xml:space="preserve">формирование и направление межведомственных запросов в органы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организации</w:t>
      </w:r>
      <w:r>
        <w:rPr>
          <w:rStyle w:val="Нет"/>
          <w:sz w:val="24"/>
          <w:szCs w:val="24"/>
          <w:rtl w:val="0"/>
          <w:lang w:val="ru-RU"/>
        </w:rPr>
        <w:t xml:space="preserve">), </w:t>
      </w:r>
      <w:r>
        <w:rPr>
          <w:rStyle w:val="Нет"/>
          <w:sz w:val="24"/>
          <w:szCs w:val="24"/>
          <w:rtl w:val="0"/>
          <w:lang w:val="ru-RU"/>
        </w:rPr>
        <w:t>участвующие в предоставлении Услуги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Рег. Основной текст уровнеь 1.1 (базовый)"/>
        <w:tabs>
          <w:tab w:val="left" w:pos="993"/>
        </w:tabs>
        <w:ind w:left="993" w:hanging="284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3) </w:t>
      </w:r>
      <w:r>
        <w:rPr>
          <w:rStyle w:val="Нет"/>
          <w:sz w:val="24"/>
          <w:szCs w:val="24"/>
          <w:rtl w:val="0"/>
          <w:lang w:val="ru-RU"/>
        </w:rPr>
        <w:t>рассмотрение заявления и документов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представленных Заявителем и ответов на запросы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полученных в результате межведомственного взаимодействия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Рег. Основной текст уровнеь 1.1 (базовый)"/>
        <w:tabs>
          <w:tab w:val="left" w:pos="993"/>
        </w:tabs>
        <w:ind w:left="993" w:hanging="284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4) </w:t>
      </w:r>
      <w:r>
        <w:rPr>
          <w:rStyle w:val="Нет"/>
          <w:sz w:val="24"/>
          <w:szCs w:val="24"/>
          <w:rtl w:val="0"/>
          <w:lang w:val="ru-RU"/>
        </w:rPr>
        <w:t>определение пути следования по заявленному маршруту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направление  заявителю расчета возмещения вреда автомобильным дорогам на маршруте движения                       для оплаты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Рег. Основной текст уровнеь 1.1 (базовый)"/>
        <w:tabs>
          <w:tab w:val="left" w:pos="993"/>
        </w:tabs>
        <w:ind w:left="993" w:hanging="284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5) </w:t>
      </w:r>
      <w:r>
        <w:rPr>
          <w:rStyle w:val="Нет"/>
          <w:sz w:val="24"/>
          <w:szCs w:val="24"/>
          <w:rtl w:val="0"/>
          <w:lang w:val="ru-RU"/>
        </w:rPr>
        <w:t>принятие решения о результате предоставления Услуги и оформление результата предоставления Услуги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Рег. Основной текст уровнеь 1.1 (базовый)"/>
        <w:tabs>
          <w:tab w:val="left" w:pos="993"/>
        </w:tabs>
        <w:ind w:left="993" w:hanging="284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6) </w:t>
      </w:r>
      <w:r>
        <w:rPr>
          <w:rStyle w:val="Нет"/>
          <w:sz w:val="24"/>
          <w:szCs w:val="24"/>
          <w:rtl w:val="0"/>
          <w:lang w:val="ru-RU"/>
        </w:rPr>
        <w:t>согласование специального разрешения с органами ГИБДД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Рег. Основной текст уровнеь 1.1 (базовый)"/>
        <w:tabs>
          <w:tab w:val="left" w:pos="993"/>
        </w:tabs>
        <w:ind w:left="993" w:hanging="284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7) </w:t>
      </w:r>
      <w:r>
        <w:rPr>
          <w:rStyle w:val="Нет"/>
          <w:sz w:val="24"/>
          <w:szCs w:val="24"/>
          <w:rtl w:val="0"/>
          <w:lang w:val="ru-RU"/>
        </w:rPr>
        <w:t>уведомление Заявителя о результате предоставления Услуги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выдача результата предоставления Услуги Заявителю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Блок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схема предоставления Услуги приведена в Приложении </w:t>
      </w:r>
      <w:r>
        <w:rPr>
          <w:sz w:val="24"/>
          <w:szCs w:val="24"/>
          <w:rtl w:val="0"/>
          <w:lang w:val="ru-RU"/>
        </w:rPr>
        <w:t xml:space="preserve">11 </w:t>
      </w:r>
      <w:r>
        <w:rPr>
          <w:sz w:val="24"/>
          <w:szCs w:val="24"/>
          <w:rtl w:val="0"/>
          <w:lang w:val="ru-RU"/>
        </w:rPr>
        <w:t>к Регламенту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Каждая административная процедура состоит из административных действий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Перечень и содержание административных действий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составляющих каждую административную процедуру приведен в Приложении </w:t>
      </w:r>
      <w:r>
        <w:rPr>
          <w:sz w:val="24"/>
          <w:szCs w:val="24"/>
          <w:rtl w:val="0"/>
          <w:lang w:val="ru-RU"/>
        </w:rPr>
        <w:t xml:space="preserve">14 </w:t>
      </w:r>
      <w:r>
        <w:rPr>
          <w:sz w:val="24"/>
          <w:szCs w:val="24"/>
          <w:rtl w:val="0"/>
          <w:lang w:val="ru-RU"/>
        </w:rPr>
        <w:t>к Регламенту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ind w:left="709" w:firstLine="0"/>
        <w:rPr>
          <w:rStyle w:val="Нет"/>
          <w:sz w:val="24"/>
          <w:szCs w:val="24"/>
        </w:rPr>
      </w:pPr>
    </w:p>
    <w:p>
      <w:pPr>
        <w:pStyle w:val="Рег. Заголовок 1-го уровня регламента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</w:rPr>
        <w:t xml:space="preserve">Раздел </w:t>
      </w:r>
      <w:r>
        <w:rPr>
          <w:rStyle w:val="Нет"/>
          <w:sz w:val="24"/>
          <w:szCs w:val="24"/>
          <w:rtl w:val="0"/>
          <w:lang w:val="en-US"/>
        </w:rPr>
        <w:t>IV</w:t>
      </w:r>
      <w:r>
        <w:rPr>
          <w:rStyle w:val="Нет"/>
          <w:sz w:val="24"/>
          <w:szCs w:val="24"/>
          <w:rtl w:val="0"/>
        </w:rPr>
        <w:t xml:space="preserve">. </w:t>
      </w:r>
      <w:r>
        <w:rPr>
          <w:rStyle w:val="Нет"/>
          <w:sz w:val="24"/>
          <w:szCs w:val="24"/>
          <w:rtl w:val="0"/>
        </w:rPr>
        <w:t>Порядок и формы контроля за исполнением Регламента</w:t>
      </w:r>
    </w:p>
    <w:p>
      <w:pPr>
        <w:pStyle w:val="Рег. Заголовок 2-го уровня регламента"/>
        <w:numPr>
          <w:ilvl w:val="0"/>
          <w:numId w:val="2"/>
        </w:numPr>
        <w:bidi w:val="0"/>
        <w:spacing w:line="276" w:lineRule="auto"/>
        <w:ind w:right="0"/>
        <w:jc w:val="center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Порядок осуществления контроля за соблюдением и исполнением должностными лицами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государственными гражданскими служащими и работниками Управления положений Регламента и иных нормативных правовых актов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устанавливающих требования к предоставлению Услуги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принятием ими решений</w:t>
      </w:r>
    </w:p>
    <w:p>
      <w:pPr>
        <w:pStyle w:val="Рег. Основной текст уровнеь 1.1 (базовый)"/>
        <w:numPr>
          <w:ilvl w:val="1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Контроль за соблюдением должностными лицами ОМСУ положений Регламента и иных нормативных правовых актов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устанавливающих требования к предоставлению Услуги осуществляется в форме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Рег. Основной текст уровнеь 1.1 (базовый)"/>
        <w:numPr>
          <w:ilvl w:val="0"/>
          <w:numId w:val="3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текущего контроля за соблюдением полноты и качества предоставления Услуги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Основной текст уровнеь 1.1 (базовый)"/>
        <w:numPr>
          <w:ilvl w:val="0"/>
          <w:numId w:val="3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контроля за соблюдением порядка предоставления Услуги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3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Текущий контроль осуществляет ОМСУ и уполномоченные им должностные лица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Перечень должностных лиц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осуществляющих текущий контроль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устанавливается правовым актом ОМСУ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Заголовок 2-го уровня регламента"/>
        <w:numPr>
          <w:ilvl w:val="0"/>
          <w:numId w:val="39"/>
        </w:numPr>
        <w:bidi w:val="0"/>
        <w:spacing w:line="276" w:lineRule="auto"/>
        <w:ind w:right="0"/>
        <w:jc w:val="center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Порядок и периодичность осуществления Текущего контроля полноты и качества предоставления Услуги  и Контроля за соблюдением порядка предоставления Услуги</w:t>
      </w:r>
    </w:p>
    <w:p>
      <w:pPr>
        <w:pStyle w:val="Рег. Основной текст уровнеь 1.1 (базовый)"/>
        <w:numPr>
          <w:ilvl w:val="1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Текущий контроль осуществляется в форме постоянного мониторинга решений и действий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участвующих в предоставлении Услуг должностных лиц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государственных гражданских служащих и работников ОМСУ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в форме внутренних проверок в ОМСУ по заявлениям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обращениям и жалобам граждан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их объединений и организаций на решения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 также действия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бездействия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должностных лиц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государственных гражданских служащих и работников ОМСУ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участвующих в предоставлении Услуги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Порядок осуществления Текущего контроля утверждается руководителем ОМСУ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Заголовок 2-го уровня регламента"/>
        <w:numPr>
          <w:ilvl w:val="0"/>
          <w:numId w:val="2"/>
        </w:numPr>
        <w:bidi w:val="0"/>
        <w:spacing w:line="276" w:lineRule="auto"/>
        <w:ind w:right="0"/>
        <w:jc w:val="center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Ответственность должностных лиц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государственных гражданских служащих                и работников ОМСУ  за решения  и действия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бездействие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 xml:space="preserve">принимаемые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осуществляемые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ими в ходе предоставления Услуги</w:t>
      </w:r>
    </w:p>
    <w:p>
      <w:pPr>
        <w:pStyle w:val="Рег. Основной текст уровнеь 1.1 (базовый)"/>
        <w:numPr>
          <w:ilvl w:val="1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Должностные лица и работники ОМСУ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ответственные за предоставление Услуги и участвующие в предоставлении Услуги несут ответственность за принимаемые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осуществляемые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в ходе предоставления Услуги решения и действия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бездействие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в соответствии с требованиями законодательства Российской Федерации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1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Неполное или некачественное предоставление услуги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выявленное в процессе Текущего контроля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влечёт применение дисциплинарного взыскания в соответствии с законодательством Российской Федерации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Заголовок 2-го уровня регламента"/>
        <w:numPr>
          <w:ilvl w:val="0"/>
          <w:numId w:val="22"/>
        </w:numPr>
        <w:bidi w:val="0"/>
        <w:spacing w:line="276" w:lineRule="auto"/>
        <w:ind w:right="0"/>
        <w:jc w:val="center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Положения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характеризующие требования к порядку и формам контроля за предоставлением Услуги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том числе со стороны граждан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их объединений и организаций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Требованиями к порядку и формам текущего контроля за предоставлением Услуги являются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Рег. Списки 1)"/>
        <w:ind w:left="709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>независимость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Рег. Списки 1)"/>
        <w:ind w:left="709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>тщательность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Независимость текущего контроля заключается в том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должностное лицо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уполномоченное на его осуществление независимо от должностного лица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работника ОМСУ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участвующего в предоставлении Услуги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том числе не имеет родства с ним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Должностные лица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осуществляющие  текущий контроль за предоставлением Услуги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должны принимать меры по предотвращению конфликта интересов при предоставлении Услуги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предусмотренных настоящим разделом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Граждане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их объединения и организации для осуществления контроля за предоставлением Услуги имеют право направлять в ОМСУ индивидуальные и коллективные обращения с предложениями по совершенствованию порядка предоставления Услуги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 также жалобы и заявления на действия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бездействия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должностных лиц ОМСУ и принятые ими решения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связанные с предоставлением Услуги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Граждане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информационных технологий и связи Московской области жалобы на нарушение должностными лицами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государственными гражданскими служащими Управления порядка предоставления Услуги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повлекшее ее непредоставление или предоставление с нарушением срока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установленного Регламентом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Контроль за предоставлением Услуги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том числе со стороны граждан их объединений  и организаций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осуществляется посредством открытости деятельности ОМСУ при предоставлении Услуги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получения полной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актуальной и достоверной информации                 о порядке предоставления Услуги и возможности досудебного рассмотрения обращений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жалоб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в процессе получения Услуги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Заявители могут контролировать предоставление Услуги путем получения информации о ходе предоставлении услуги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 том числе о сроках завершения административных процедур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действий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по телефону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путем письменного обращения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том числе по электронной почте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pacing w:line="240" w:lineRule="auto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Рег. Основной текст уровнеь 1.1 (базовый)"/>
        <w:jc w:val="center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Style w:val="Нет"/>
          <w:b w:val="1"/>
          <w:bCs w:val="1"/>
          <w:sz w:val="24"/>
          <w:szCs w:val="24"/>
          <w:rtl w:val="0"/>
          <w:lang w:val="en-US"/>
        </w:rPr>
        <w:t>V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Досудебный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(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внесудебный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порядок обжалования решений и действий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(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бездействия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должностных лиц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государственных служащих и работников ОМСУ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,                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а также работников МФЦ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, 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участвующих в предоставлении Услуги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Заявитель имеет право обратиться в ОМСУ с жалобой  в следующих случаях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Рег. Списки 1)"/>
        <w:numPr>
          <w:ilvl w:val="0"/>
          <w:numId w:val="4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нарушение срока регистрации заявления Заявителя о предоставлении Услуги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установленного Регламентом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1)"/>
        <w:numPr>
          <w:ilvl w:val="0"/>
          <w:numId w:val="4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нарушение срока предоставления Услуги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установленного Регламентом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1)"/>
        <w:numPr>
          <w:ilvl w:val="0"/>
          <w:numId w:val="4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требование у Заявителя документов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предусмотренных Регламентом для предоставления Услуги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1)"/>
        <w:numPr>
          <w:ilvl w:val="0"/>
          <w:numId w:val="4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отказ в приеме документов у Заявителя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основания отказа не предусмотрены Регламентом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1)"/>
        <w:numPr>
          <w:ilvl w:val="0"/>
          <w:numId w:val="4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отказ в предоставлении Услуги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основания отказа не предусмотрены Регламентом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1)"/>
        <w:numPr>
          <w:ilvl w:val="0"/>
          <w:numId w:val="4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требование с Заявителя при предоставлении Услуги платы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предусмотренной Регламентом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1)"/>
        <w:numPr>
          <w:ilvl w:val="0"/>
          <w:numId w:val="4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отказ должностного лица Управление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42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Жалоба подается в письменной форме на бумажном носителе либо в электронной форме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Жалоба может быть направлена по почте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через МФЦ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использованием информационно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телекоммуникационной сети «Интернет»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может быть принята при личном приеме Заявителя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Жалоба должна содержать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Рег. Списки одного уровня: а) б) в)"/>
        <w:numPr>
          <w:ilvl w:val="0"/>
          <w:numId w:val="44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наименование органа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предоставляющего Услугу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либо организации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участвующей в предоставлении Услуги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МФЦ</w:t>
      </w:r>
      <w:r>
        <w:rPr>
          <w:sz w:val="24"/>
          <w:szCs w:val="24"/>
          <w:rtl w:val="0"/>
          <w:lang w:val="ru-RU"/>
        </w:rPr>
        <w:t xml:space="preserve">); </w:t>
      </w:r>
      <w:r>
        <w:rPr>
          <w:sz w:val="24"/>
          <w:szCs w:val="24"/>
          <w:rtl w:val="0"/>
          <w:lang w:val="ru-RU"/>
        </w:rPr>
        <w:t>фамилию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отчество должностного лица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муниципального служащего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работника органа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предоставляющего услугу либо работника организации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участвующей в предоставлении Услуги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решения и действия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бездействие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которого обжалуются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одного уровня: а) б) в)"/>
        <w:numPr>
          <w:ilvl w:val="0"/>
          <w:numId w:val="44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фамилию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отчество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последнее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при наличии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 xml:space="preserve">сведения о месте жительства Заявителя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физического лица либо наименование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сведения о месте нахождения Заявителя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юридического лица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 также номер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номера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контактного телефона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адрес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адреса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электронной почты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при наличии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и почтовый адрес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 которым должен быть направлен ответ Заявителю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одного уровня: а) б) в)"/>
        <w:numPr>
          <w:ilvl w:val="0"/>
          <w:numId w:val="44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сведения об обжалуемых решениях и действиях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бездействии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Рег. Списки одного уровня: а) б) в)"/>
        <w:numPr>
          <w:ilvl w:val="0"/>
          <w:numId w:val="44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доводы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на основании которых Заявитель не согласен с решением и действием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бездействием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Рег. Обычный с отступом"/>
        <w:ind w:left="709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Заявителем могут быть представлены документы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при наличии</w:t>
      </w:r>
      <w:r>
        <w:rPr>
          <w:rStyle w:val="Нет"/>
          <w:sz w:val="24"/>
          <w:szCs w:val="24"/>
          <w:rtl w:val="0"/>
          <w:lang w:val="ru-RU"/>
        </w:rPr>
        <w:t xml:space="preserve">), </w:t>
      </w:r>
      <w:r>
        <w:rPr>
          <w:rStyle w:val="Нет"/>
          <w:sz w:val="24"/>
          <w:szCs w:val="24"/>
          <w:rtl w:val="0"/>
          <w:lang w:val="ru-RU"/>
        </w:rPr>
        <w:t>подтверждающие его доводы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либо их копии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4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В случае если жалоба подается через представителя Заявителя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также представляется документ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подтверждающий полномочия на осуществление действий от имени Заявителя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Жалоба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поступившая в ОМСУ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подлежит рассмотрению должностным лицом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уполномоченным на рассмотрение жалоб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который обеспечивает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Рег. Списки 1)"/>
        <w:numPr>
          <w:ilvl w:val="0"/>
          <w:numId w:val="4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прием и рассмотрение жалоб в соответствии с требованиями Федерального закона от </w:t>
      </w:r>
      <w:r>
        <w:rPr>
          <w:sz w:val="24"/>
          <w:szCs w:val="24"/>
          <w:rtl w:val="0"/>
          <w:lang w:val="ru-RU"/>
        </w:rPr>
        <w:t xml:space="preserve">27.07.2010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>210-</w:t>
      </w:r>
      <w:r>
        <w:rPr>
          <w:sz w:val="24"/>
          <w:szCs w:val="24"/>
          <w:rtl w:val="0"/>
          <w:lang w:val="ru-RU"/>
        </w:rPr>
        <w:t>ФЗ «Об организации предоставления государственных и муниципальных услуг»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1)"/>
        <w:numPr>
          <w:ilvl w:val="0"/>
          <w:numId w:val="4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информирование Заявителей о порядке обжалования решений и действий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бездействия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нарушающих их права и законные интересы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4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Жалоба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поступившая в ОМСУ подлежит регистрации не позднее следующего рабочего дня со дня ее поступления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Списки без буллетов широкие"/>
        <w:ind w:left="709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Жалоба подлежит рассмотрению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Рег. Списки 1)"/>
        <w:numPr>
          <w:ilvl w:val="0"/>
          <w:numId w:val="4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в течение </w:t>
      </w:r>
      <w:r>
        <w:rPr>
          <w:sz w:val="24"/>
          <w:szCs w:val="24"/>
          <w:rtl w:val="0"/>
          <w:lang w:val="ru-RU"/>
        </w:rPr>
        <w:t xml:space="preserve">15 </w:t>
      </w:r>
      <w:r>
        <w:rPr>
          <w:sz w:val="24"/>
          <w:szCs w:val="24"/>
          <w:rtl w:val="0"/>
          <w:lang w:val="ru-RU"/>
        </w:rPr>
        <w:t>рабочих дней со дня ее регистрации в ОМСУ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sz w:val="24"/>
          <w:szCs w:val="24"/>
          <w:rtl w:val="0"/>
          <w:lang w:val="ru-RU"/>
        </w:rPr>
        <w:t xml:space="preserve">в течение </w:t>
      </w:r>
      <w:r>
        <w:rPr>
          <w:sz w:val="24"/>
          <w:szCs w:val="24"/>
          <w:rtl w:val="0"/>
          <w:lang w:val="ru-RU"/>
        </w:rPr>
        <w:t xml:space="preserve">5 </w:t>
      </w:r>
      <w:r>
        <w:rPr>
          <w:sz w:val="24"/>
          <w:szCs w:val="24"/>
          <w:rtl w:val="0"/>
          <w:lang w:val="ru-RU"/>
        </w:rPr>
        <w:t>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49"/>
        </w:numPr>
        <w:bidi w:val="0"/>
        <w:ind w:right="0"/>
        <w:jc w:val="both"/>
        <w:rPr>
          <w:sz w:val="24"/>
          <w:szCs w:val="24"/>
          <w:rtl w:val="0"/>
        </w:rPr>
      </w:pPr>
      <w:bookmarkStart w:name="_Ref438371566" w:id="7"/>
      <w:r>
        <w:rPr>
          <w:sz w:val="24"/>
          <w:szCs w:val="24"/>
          <w:rtl w:val="0"/>
          <w:lang w:val="ru-RU"/>
        </w:rPr>
        <w:t>В случае если Заявителем в ОМСУ подана жалоба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рассмотрение которой не входит в его компетенцию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 течение </w:t>
      </w:r>
      <w:r>
        <w:rPr>
          <w:sz w:val="24"/>
          <w:szCs w:val="24"/>
          <w:rtl w:val="0"/>
          <w:lang w:val="ru-RU"/>
        </w:rPr>
        <w:t xml:space="preserve">3 </w:t>
      </w:r>
      <w:r>
        <w:rPr>
          <w:sz w:val="24"/>
          <w:szCs w:val="24"/>
          <w:rtl w:val="0"/>
          <w:lang w:val="ru-RU"/>
        </w:rPr>
        <w:t>рабочих дней со дня ее регистрации в ОМСУ жалоба перенаправляется в уполномоченный на ее рассмотрение орган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 чем в письменной форме информируется Заявитель</w:t>
      </w:r>
      <w:r>
        <w:rPr>
          <w:sz w:val="24"/>
          <w:szCs w:val="24"/>
          <w:rtl w:val="0"/>
          <w:lang w:val="ru-RU"/>
        </w:rPr>
        <w:t>.</w:t>
      </w:r>
      <w:bookmarkEnd w:id="7"/>
    </w:p>
    <w:p>
      <w:pPr>
        <w:pStyle w:val="Рег. Основной текст уровнеь 1.1 (базовый)"/>
        <w:ind w:left="709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При этом срок рассмотрения жалобы исчисляется со дня регистрации жалобы в уполномоченном на ее рассмотрение органе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По результатам рассмотрения жалобы ОМСУ принимает одно из следующих решений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Рег. Списки 1)"/>
        <w:numPr>
          <w:ilvl w:val="0"/>
          <w:numId w:val="50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удовлетворяет жалобу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том числе в форме отмены принятого решения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исправления допущенных опечаток и ошибок в выданных в результате предоставления Услуги документах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возврата Заявителю денежных средств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взимание которых не предусмотрено нормативными правовыми актами Российской Федерации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Рег. Списки 1)"/>
        <w:numPr>
          <w:ilvl w:val="0"/>
          <w:numId w:val="4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отказывает в удовлетворении жалобы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5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Не позднее дня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следующего за днем принятия решения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указанного в пункте </w:t>
      </w:r>
      <w:r>
        <w:rPr>
          <w:sz w:val="24"/>
          <w:szCs w:val="24"/>
          <w:rtl w:val="0"/>
          <w:lang w:val="ru-RU"/>
        </w:rPr>
        <w:t xml:space="preserve">5.9 </w:t>
      </w:r>
      <w:r>
        <w:rPr>
          <w:sz w:val="24"/>
          <w:szCs w:val="24"/>
          <w:rtl w:val="0"/>
          <w:lang w:val="ru-RU"/>
        </w:rPr>
        <w:t>Регламента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При удовлетворении жалобы ОМСУ принимает исчерпывающие меры по устранению выявленных нарушений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том числе по выдаче Заявителю результата Услуги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не позднее </w:t>
      </w:r>
      <w:r>
        <w:rPr>
          <w:sz w:val="24"/>
          <w:szCs w:val="24"/>
          <w:rtl w:val="0"/>
          <w:lang w:val="ru-RU"/>
        </w:rPr>
        <w:t xml:space="preserve">5 </w:t>
      </w:r>
      <w:r>
        <w:rPr>
          <w:sz w:val="24"/>
          <w:szCs w:val="24"/>
          <w:rtl w:val="0"/>
          <w:lang w:val="ru-RU"/>
        </w:rPr>
        <w:t>рабочих со дня принятия решения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ОМСУ отказывает в удовлетворении жалобы в следующих случаях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Рег. Списки 1)"/>
        <w:numPr>
          <w:ilvl w:val="0"/>
          <w:numId w:val="52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наличия вступившего в законную силу решения суда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арбитражного суда по жалобе            о том же предмете и по тем же основаниям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1)"/>
        <w:numPr>
          <w:ilvl w:val="0"/>
          <w:numId w:val="5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подачи жалобы лицом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полномочия которого не подтверждены в порядке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установленном законодательством Российской Федерации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1)"/>
        <w:numPr>
          <w:ilvl w:val="0"/>
          <w:numId w:val="4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наличия решения по жалобе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принятого ранее в соответствии с требованиями Регламента в отношении того же заявителя и по тому же предмету жалобы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1)"/>
        <w:numPr>
          <w:ilvl w:val="0"/>
          <w:numId w:val="4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признания жалобы необоснованной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54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наделенное полномочиями по рассмотрению жалоб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незамедлительно направляет имеющиеся материалы органы прокуратуры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В ответе по результатам рассмотрения жалобы указываются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Рег. Списки 1)"/>
        <w:numPr>
          <w:ilvl w:val="0"/>
          <w:numId w:val="5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должность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фамилия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отчество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при наличии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должностного лица ОМСУ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принявшего решение по жалобе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1)"/>
        <w:numPr>
          <w:ilvl w:val="0"/>
          <w:numId w:val="4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номер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место принятия решения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включая сведения о должностном лице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решение или действие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бездействие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которого обжалуется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1)"/>
        <w:numPr>
          <w:ilvl w:val="0"/>
          <w:numId w:val="4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фамилия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отчество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при наличии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или наименование Заявителя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1)"/>
        <w:numPr>
          <w:ilvl w:val="0"/>
          <w:numId w:val="4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основания для принятия решения по жалобе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1)"/>
        <w:numPr>
          <w:ilvl w:val="0"/>
          <w:numId w:val="4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принятое по жалобе решение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1)"/>
        <w:numPr>
          <w:ilvl w:val="0"/>
          <w:numId w:val="4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в случае если жалоба признана обоснованной – сроки устранения выявленных нарушений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том числе срок предоставления результата Услуги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1)"/>
        <w:numPr>
          <w:ilvl w:val="0"/>
          <w:numId w:val="4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в случае если жалоба признана необоснованной</w:t>
      </w:r>
      <w:r>
        <w:rPr>
          <w:sz w:val="24"/>
          <w:szCs w:val="24"/>
          <w:rtl w:val="0"/>
          <w:lang w:val="ru-RU"/>
        </w:rPr>
        <w:t xml:space="preserve">, - </w:t>
      </w:r>
      <w:r>
        <w:rPr>
          <w:sz w:val="24"/>
          <w:szCs w:val="24"/>
          <w:rtl w:val="0"/>
          <w:lang w:val="ru-RU"/>
        </w:rPr>
        <w:t>причины признания жалобы необоснованной и информация о праве заявителя обжаловать принятое решение в судебном порядке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1)"/>
        <w:numPr>
          <w:ilvl w:val="0"/>
          <w:numId w:val="5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сведения о порядке обжалования принятого по жалобе решения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5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Ответ по результатам рассмотрения жалобы подписывается уполномоченным на рассмотрение жалобы должностным лицом ОМСУ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ОМСУ вправе оставить жалобу без ответа в следующих случаях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Рег. Списки 1)"/>
        <w:numPr>
          <w:ilvl w:val="0"/>
          <w:numId w:val="5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отсутствия в жалобе фамилии заявителя или почтового адреса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адреса электронной почты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по которому должен быть направлен ответ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1)"/>
        <w:numPr>
          <w:ilvl w:val="0"/>
          <w:numId w:val="5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наличия в жалобе нецензурных либо оскорбительных выражений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угроз жизни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здоровью и имуществу должностного лица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 также членам его семьи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жалоба остается без ответа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 этом заявителю сообщается о недопустимости злоупотребления правом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Рег. Списки 1)"/>
        <w:numPr>
          <w:ilvl w:val="0"/>
          <w:numId w:val="5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отсутствия возможности прочитать какую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либо часть текста жалобы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жалоба остается без ответа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 чем в течение семи дней со дня регистрации жалобы сообщается заявителю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его фамилия и почтовый адрес поддаются прочтению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Рег. Основной текст уровнеь 1.1 (базовый)"/>
        <w:numPr>
          <w:ilvl w:val="1"/>
          <w:numId w:val="59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Заявитель вправе обжаловать принятое по жалобе решение в судебном порядке в соответствии с законодательством Российской Федерации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Заголовок 1-го уровня регламента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</w:rPr>
        <w:t xml:space="preserve">Раздел </w:t>
      </w:r>
      <w:r>
        <w:rPr>
          <w:rStyle w:val="Нет"/>
          <w:sz w:val="24"/>
          <w:szCs w:val="24"/>
          <w:rtl w:val="0"/>
          <w:lang w:val="en-US"/>
        </w:rPr>
        <w:t>VI</w:t>
      </w:r>
      <w:r>
        <w:rPr>
          <w:rStyle w:val="Нет"/>
          <w:sz w:val="24"/>
          <w:szCs w:val="24"/>
          <w:rtl w:val="0"/>
        </w:rPr>
        <w:t xml:space="preserve">. </w:t>
      </w:r>
      <w:r>
        <w:rPr>
          <w:rStyle w:val="Нет"/>
          <w:sz w:val="24"/>
          <w:szCs w:val="24"/>
          <w:rtl w:val="0"/>
        </w:rPr>
        <w:t>Правила обработки персональных данных при оказании Услуги</w:t>
      </w:r>
    </w:p>
    <w:p>
      <w:pPr>
        <w:pStyle w:val="Рег. Основной текст уровнеь 1.1 (базовый)"/>
        <w:numPr>
          <w:ilvl w:val="1"/>
          <w:numId w:val="60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Правила обработки персональных данных при оказании Услуги </w:t>
      </w:r>
      <w:r>
        <w:rPr>
          <w:sz w:val="24"/>
          <w:szCs w:val="24"/>
          <w:rtl w:val="0"/>
          <w:lang w:val="ru-RU"/>
        </w:rPr>
        <w:t>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Обработка персональных данных при оказании Услуги ограничивается достижением конкретных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определенных настоящим Регламентом целей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допускается обработка персональных данных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несовместимая с целями сбора персональных данных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Обработке подлежат только персональные данные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которые отвечают целям их обработки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</w:rPr>
      </w:pPr>
      <w:bookmarkStart w:name="_Ref438372417" w:id="8"/>
      <w:r>
        <w:rPr>
          <w:sz w:val="24"/>
          <w:szCs w:val="24"/>
          <w:rtl w:val="0"/>
          <w:lang w:val="ru-RU"/>
        </w:rPr>
        <w:t>Целью обработки персональных данных является исполнение должностных обязанностей и полномочий сотрудниками Управления в процессе предоставления Услуги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осуществления установленных законодательством Российской Федерации государственных функций по обработке результатов предоставленной Услуги</w:t>
      </w:r>
      <w:r>
        <w:rPr>
          <w:sz w:val="24"/>
          <w:szCs w:val="24"/>
          <w:rtl w:val="0"/>
          <w:lang w:val="ru-RU"/>
        </w:rPr>
        <w:t>.</w:t>
      </w:r>
      <w:bookmarkEnd w:id="8"/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При обработке персональных данных в целях оказания Услуги не допускается объединение баз данных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содержащих персональные данные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обработка которых осуществляется в целях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несовместимых между собой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Содержание и объем обрабатываемых персональных данных должны соответствовать заявленной цели обработки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Обрабатываемые персональные данные не должны быть избыточными по отношению к заявленной цели их обработки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При обработке персональных данных должны быть обеспечены точность персональных данных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их достаточность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в необходимых случаях и актуальность по отношению к цели обработки персональных данных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Должностные лица ОМСУ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должны принимать необходимые меры либо обеспечивать их принятие по удалению или уточнению неполных или неточных данных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Хранение персональных данных должно осуществляться в форме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позволяющей определить субъекта персональных данных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дольше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чем этого требует цель обработки персональных данных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срок хранения персональных данных                              не установлен федеральным законодательством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законодательством Тверской области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договором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стороной которого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выгодоприобретателем или поручителем                             по которому является субъект персональных данных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иное                                                   не предусмотрено законодательством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В соответствии с целью обработки персональных данных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указанной в подпункте </w:t>
      </w:r>
      <w:r>
        <w:rPr>
          <w:sz w:val="24"/>
          <w:szCs w:val="24"/>
          <w:rtl w:val="0"/>
          <w:lang w:val="ru-RU"/>
        </w:rPr>
        <w:t xml:space="preserve">29.4. </w:t>
      </w:r>
      <w:r>
        <w:rPr>
          <w:sz w:val="24"/>
          <w:szCs w:val="24"/>
          <w:rtl w:val="0"/>
          <w:lang w:val="ru-RU"/>
        </w:rPr>
        <w:t>Регламента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ОМСУ обрабатываются персональные данные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Рег. Списки 1)"/>
        <w:numPr>
          <w:ilvl w:val="0"/>
          <w:numId w:val="6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фамилия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отчество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1)"/>
        <w:numPr>
          <w:ilvl w:val="0"/>
          <w:numId w:val="6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адрес места жительства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1)"/>
        <w:numPr>
          <w:ilvl w:val="0"/>
          <w:numId w:val="6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домашний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сотовый телефоны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Основной текст уровнеь 1.1 (базовый)"/>
        <w:numPr>
          <w:ilvl w:val="1"/>
          <w:numId w:val="62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В соответствии с целью обработки персональных данных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указанной в подпункте 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HYPERLINK \l "Ref4383724171" 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  <w:lang w:val="ru-RU"/>
        </w:rPr>
        <w:t>29.4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ru-RU"/>
        </w:rPr>
        <w:t xml:space="preserve"> Регламента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 категориям субъектов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персональные данные которых обрабатываются                     в ОМСУ относятся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Рег. Списки 1)"/>
        <w:numPr>
          <w:ilvl w:val="0"/>
          <w:numId w:val="6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граждане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обратившиеся в ОМСУ за предоставлением Услуги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Основной текст уровнеь 1.1 (базовый)"/>
        <w:numPr>
          <w:ilvl w:val="1"/>
          <w:numId w:val="64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Сроки обработки и хранения указанных выше персональных данных определяются в соответствии со сроком действия соглашения с субъектом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иными требованиями законодательства и нормативными документами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 истечению сроков обработки и хранения персональные данные подлежат уничтожению либо обезличиванию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иное не предусмотрено законодательством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В случае достижения цели обработки персональных данных ОМСУ обязан прекратить обработку персональных данных или обеспечить ее прекращение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если обработка персональных данных осуществляется другим лицом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действующим по его поручению уничтожить персональные данные или обеспечить их уничтожение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если обработка персональных данных осуществляется другим лицом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действующим по его поручению в срок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не превышающий </w:t>
      </w:r>
      <w:r>
        <w:rPr>
          <w:sz w:val="24"/>
          <w:szCs w:val="24"/>
          <w:rtl w:val="0"/>
          <w:lang w:val="ru-RU"/>
        </w:rPr>
        <w:t xml:space="preserve">30 </w:t>
      </w:r>
      <w:r>
        <w:rPr>
          <w:sz w:val="24"/>
          <w:szCs w:val="24"/>
          <w:rtl w:val="0"/>
          <w:lang w:val="ru-RU"/>
        </w:rPr>
        <w:t>дней с даты достижения цели обработки персональных данных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иное не предусмотрено служебным контрактом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договором или соглашением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стороной которого является субъект персональных данных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либо если ОМСУ не вправе осуществлять обработку персональных данных без согласия субъекта персональных данных на основаниях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предусмотренных федеральными законами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 В случае отзыва субъектом персональных данных согласия на обработку его персональных данных ОМСУ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должен прекратить их обработку или обеспечить прекращение такой обработки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если обработка персональных данных осуществляется другим лицом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действующим по поручению ОМСУ и в случае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сохранение персональных данных более не требуется для целей обработки персональных данных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уничтожить персональные данные или обеспечить их уничтожение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если обработка персональных данных осуществляется другим лицом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действующим по поручению ОМСУ в срок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не превышающий </w:t>
      </w:r>
      <w:r>
        <w:rPr>
          <w:sz w:val="24"/>
          <w:szCs w:val="24"/>
          <w:rtl w:val="0"/>
          <w:lang w:val="ru-RU"/>
        </w:rPr>
        <w:t xml:space="preserve">30 </w:t>
      </w:r>
      <w:r>
        <w:rPr>
          <w:sz w:val="24"/>
          <w:szCs w:val="24"/>
          <w:rtl w:val="0"/>
          <w:lang w:val="ru-RU"/>
        </w:rPr>
        <w:t>календарных дней с даты поступления указанного отзыва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иное не предусмотрено служебным контрактом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договором или соглашением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стороной которого является субъект персональных данных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либо если ОМСУ не вправе осуществлять обработку персональных данных без согласия субъекта персональных данных на основаниях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предусмотренных федеральными законами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Уничтожение документов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содержащих персональные данные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утративших свое практическое значение и не подлежащих архивному хранению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производится на основании акта уничтожения персональных данных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Уполномоченные лица на получение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обработку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хранение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передачу и любое другое использование персональных данных обязаны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Рег. Списки 1)"/>
        <w:numPr>
          <w:ilvl w:val="0"/>
          <w:numId w:val="6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знать и выполнять требования законодательства в области обеспечения защиты персональных данных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настоящего Регламента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1)"/>
        <w:numPr>
          <w:ilvl w:val="0"/>
          <w:numId w:val="6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хранить в тайне известные им персональные данные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информировать о фактах нарушения порядка обращения с персональными данными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 попытках несанкционированного доступа к ним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1)"/>
        <w:numPr>
          <w:ilvl w:val="0"/>
          <w:numId w:val="6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соблюдать правила использования персональных данных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порядок их учета и хранения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исключить доступ к ним посторонних лиц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1)"/>
        <w:numPr>
          <w:ilvl w:val="0"/>
          <w:numId w:val="6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обрабатывать только те персональные данные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 которым получен доступ в силу исполнения служебных обязанностей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6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При обработке персональных данных уполномоченным лицам на получение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обработку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хранение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передачу и любое другое использование персональных данных запрещается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Рег. Списки 1)"/>
        <w:numPr>
          <w:ilvl w:val="0"/>
          <w:numId w:val="67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использовать сведения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содержащие персональные данные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неслужебных целях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 также в служебных целях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при ведении переговоров по телефонной сети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открытой переписке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статьях и выступлениях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1)"/>
        <w:numPr>
          <w:ilvl w:val="0"/>
          <w:numId w:val="6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передавать персональные данные по незащищенным каналам связи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телетайп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факсимильная связь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электронная почта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без использования сертифицированных средств криптографической защиты информации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1)"/>
        <w:numPr>
          <w:ilvl w:val="0"/>
          <w:numId w:val="6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выполнять на дому работы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связанные с использованием персональных данных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выносить документы и другие носители информации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содержащие персональные данные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из места их хранения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6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Лица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уполномоченные на получение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обработку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хранение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передачу и любое другое использование персональных данных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виновные в нарушении требований законодательства о защите персональных данных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том числе допустившие разглашение персональных данных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несут персональную гражданскую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уголовную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административную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дисциплинарную и иную предусмотренную законодательством ответственность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текст уровнеь 1.1 (базовый)"/>
        <w:numPr>
          <w:ilvl w:val="1"/>
          <w:numId w:val="2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ОМСУ для защиты персональных данных от неправомерного или случайного доступа               к ним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уничтожения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изменения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блокирования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копирования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предоставления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распространения персональных данных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от иных неправомерных действий в отношении персональных данных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принимает меры защиты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предусмотренные законодательством Российской Федерации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uppressAutoHyphens w:val="1"/>
        <w:ind w:left="709" w:hanging="709"/>
        <w:jc w:val="both"/>
      </w:pP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Рег. Заголовок 1-го уровня регламента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</w:rPr>
        <w:t xml:space="preserve">Приложение № </w:t>
      </w:r>
      <w:bookmarkStart w:name="Приложение1" w:id="9"/>
      <w:r>
        <w:rPr>
          <w:rStyle w:val="Нет"/>
          <w:sz w:val="24"/>
          <w:szCs w:val="24"/>
          <w:rtl w:val="0"/>
        </w:rPr>
        <w:t>1</w:t>
      </w:r>
      <w:bookmarkEnd w:id="9"/>
      <w:r>
        <w:rPr>
          <w:rStyle w:val="Нет"/>
          <w:sz w:val="24"/>
          <w:szCs w:val="24"/>
          <w:rtl w:val="0"/>
        </w:rPr>
        <w:t xml:space="preserve">. </w:t>
      </w:r>
      <w:r>
        <w:rPr>
          <w:rStyle w:val="Hyperlink.0"/>
          <w:sz w:val="24"/>
          <w:szCs w:val="24"/>
          <w:rtl w:val="0"/>
          <w:lang w:val="ru-RU"/>
        </w:rPr>
        <w:t xml:space="preserve">Термины и определения </w:t>
      </w:r>
    </w:p>
    <w:p>
      <w:pPr>
        <w:pStyle w:val="Рег. Обычный с отступом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В Регламенте используются следующие термины и определения</w:t>
      </w:r>
      <w:r>
        <w:rPr>
          <w:rStyle w:val="Нет"/>
          <w:sz w:val="24"/>
          <w:szCs w:val="24"/>
          <w:rtl w:val="0"/>
          <w:lang w:val="ru-RU"/>
        </w:rPr>
        <w:t>:</w:t>
      </w:r>
    </w:p>
    <w:tbl>
      <w:tblPr>
        <w:tblW w:w="1013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283"/>
        <w:gridCol w:w="7761"/>
      </w:tblGrid>
      <w:tr>
        <w:tblPrEx>
          <w:shd w:val="clear" w:color="auto" w:fill="ced7e7"/>
        </w:tblPrEx>
        <w:trPr>
          <w:trHeight w:val="2694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Услуга 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</w:t>
            </w:r>
          </w:p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tabs>
                <w:tab w:val="left" w:pos="1134"/>
              </w:tabs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муниципальная услуга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 выдаче специального разрешения на движение по автомобильным дорогам тяжеловесного и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крупногабаритного транспортного средства в случае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регионального или межмуниципального значения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участкам таких автомобильных дорог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694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Регламент 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</w:t>
            </w:r>
          </w:p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tabs>
                <w:tab w:val="left" w:pos="1134"/>
              </w:tabs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административный регламент предоставления муниципальной услуги   по выдаче специального разрешения на движение по автомобильным дорогам тяжеловесного и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крупногабаритного транспортного средства в случае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регионального или межмуниципального значения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участкам таких автомобильных дорог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351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spacing w:line="240" w:lineRule="auto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Специальное разрешение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</w:t>
            </w:r>
          </w:p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специальное разрешение на движение по автомобильным дорогам тяжеловесного и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крупногабаритного транспортного средства в случае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если маршрут указанного транспортного средства проходит                по автомобильным дорогам местного значения в границах муниципального образования  Московской области и не проходит по автомобильным дорогам федерального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регионального или межмуниципального значения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участкам таких автомобильных дорог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Заявитель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</w:t>
            </w:r>
          </w:p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лицо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имеющее  право на получение Услуги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ОМСУ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</w:t>
            </w:r>
          </w:p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орган местного самоуправления муниципального образования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муниципального района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городского поселения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сельского поселения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городского округа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Московской области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МФЦ 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</w:t>
            </w:r>
          </w:p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Многофункциоанльный центр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МФЦ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</w:t>
            </w:r>
          </w:p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Сеть Интернет 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</w:t>
            </w:r>
          </w:p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информационно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телекоммуникационная сеть «Интернет»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Заявление 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</w:t>
            </w:r>
          </w:p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утвержденная приказом Министерства транспорта Российской Федерации от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24.07.2012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258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форма для заполнения заявителем данных для получения специального разрешения в соответствии с положениями настоящего Регламента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Органы власти 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</w:t>
            </w:r>
          </w:p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государственные органы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органы местного самоуправления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участвующие в предоставлении государственных или муниципальных услуг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ИС 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</w:t>
            </w:r>
          </w:p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информационная система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Личный кабинет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</w:t>
            </w:r>
          </w:p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сервис РПГУ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позволяющий Заявителю получать информацию о ходе обработки заявлений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поданных посредством РПГУ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ЕИС ОУ 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</w:t>
            </w:r>
          </w:p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единая информационная система оказания государственных и муниципальных услуг Московской области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1664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ЕСИА 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</w:t>
            </w:r>
          </w:p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федеральная государственная информационная система «Единая система идентификации и аутентификации в инфраструктуре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обеспечивающей информационно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технологическое взаимодействие информационных систем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используемых для предоставления государственных и муниципальных услуг в электронной форме»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АИС МФЦ 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</w:t>
            </w:r>
          </w:p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Автоматизированная информационная система управления деятельностью многофункционального центра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РГИС 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</w:t>
            </w:r>
          </w:p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СНИЛС 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</w:t>
            </w:r>
          </w:p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страховой номер индивидуального лицевого счёта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Удостоверяющий центр 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</w:t>
            </w:r>
          </w:p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удостоверяющий центр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аккредитованный Министерством связи и массовых коммуникаций Российской Федерации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ЭЦП 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</w:t>
            </w:r>
          </w:p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электронная цифровая подпись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выданная Удостоверяющим центром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Файл документа 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</w:t>
            </w:r>
          </w:p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электронный образ документа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полученный путем сканирования документа в бумажной форме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694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spacing w:line="240" w:lineRule="auto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Полномочия ОМСУ 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</w:t>
            </w:r>
          </w:p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ОМСУ уполномочен выдавать специальное разрешения на движение по автомобильным дорогам тяжеловесного и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крупногабаритного  транспортного средства в случае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если маршрут указанного транспортного средства проходит  по автомобильным дорогам местного значения в границах данного муниципального образования  Московской области и не проходит по автомобильным дорогам федерального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регионального или межмуниципального значения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участкам таких автомобильных дорог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351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spacing w:line="240" w:lineRule="auto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Тяжеловесное транспортное средство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</w:t>
            </w:r>
          </w:p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Транспортное средство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том числе специальное транспортное средство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или комбинация транспортных средств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автопоезд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масса которого                  с грузом или без груза превышает допустимые массы транспортных средств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установленные Правилами перевозки грузов автомобильным транспортом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установленные постановлением Правительства Российской Федерации от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15.04.2011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272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«Об утверждении Правил перевозок грузов автомобильным транспортом»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spacing w:line="240" w:lineRule="auto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Возмещение вреда 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</w:t>
            </w:r>
          </w:p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line="240" w:lineRule="auto"/>
              <w:ind w:firstLine="34"/>
              <w:jc w:val="both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Вред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причиняемый автомобильным дорогам тяжеловесными транспортными средствами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подлежит возмещению владельцами транспортных средств при оформлении специального разрешения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51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spacing w:line="240" w:lineRule="auto"/>
              <w:ind w:firstLine="0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Крупно</w:t>
            </w:r>
          </w:p>
          <w:p>
            <w:pPr>
              <w:pStyle w:val="Рег. Обычный с отступом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габаритное транспортное средство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</w:t>
            </w:r>
          </w:p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Транспортное средство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том числе специальное транспортное средство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или комбинация транспортных средств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автопоезд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габариты  которого   с грузом или без груза превышают допустимые массы транспортных средств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установленные Правилами перевозки грузов автомобильным транспортом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установленные постановлением Правительства Российской Федерации от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15.04.2011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272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«Об утверждении Правил перевозок грузов автомобильным транспортом»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Делимый груз 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</w:t>
            </w:r>
          </w:p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груз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который без потери потребительских свойств или риска его порчи может быть размещен на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 более грузовых места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ЕГРЮЛ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</w:t>
            </w:r>
          </w:p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Единый государственный реестр юридических лиц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ЕГРИП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</w:t>
            </w:r>
          </w:p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Единый государственный реестр индивидуальных предпринимателей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ИНН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</w:t>
            </w:r>
          </w:p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идентификационный номер налогоплательщика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ОГРН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</w:t>
            </w:r>
          </w:p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основной  государственный регистрационный номер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ОГРНИП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</w:t>
            </w:r>
          </w:p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БИК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</w:t>
            </w:r>
          </w:p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банковский  индивидуальный код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</w:t>
            </w:r>
          </w:p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расчетный счет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</w:t>
            </w:r>
          </w:p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Обычный с отступом"/>
              <w:ind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корреспондентский счет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Рег. Обычный с отступом"/>
        <w:widowControl w:val="0"/>
        <w:spacing w:line="240" w:lineRule="auto"/>
        <w:ind w:firstLine="0"/>
        <w:rPr>
          <w:rStyle w:val="Нет"/>
          <w:sz w:val="24"/>
          <w:szCs w:val="24"/>
        </w:rPr>
      </w:pPr>
    </w:p>
    <w:p>
      <w:pPr>
        <w:pStyle w:val="Рег. Обычный с отступом"/>
        <w:ind w:firstLine="0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Рег. Заголовок 1-го уровня регламента"/>
        <w:ind w:left="709" w:hanging="709"/>
        <w:rPr>
          <w:rStyle w:val="Нет"/>
          <w:sz w:val="24"/>
          <w:szCs w:val="24"/>
        </w:rPr>
      </w:pPr>
      <w:bookmarkStart w:name="_Ref437966912" w:id="10"/>
      <w:r>
        <w:rPr>
          <w:rStyle w:val="Нет"/>
          <w:sz w:val="24"/>
          <w:szCs w:val="24"/>
          <w:rtl w:val="0"/>
        </w:rPr>
        <w:t>П</w:t>
      </w:r>
      <w:bookmarkEnd w:id="10"/>
      <w:bookmarkStart w:name="_Ref437728886" w:id="11"/>
      <w:r>
        <w:rPr>
          <w:rStyle w:val="Нет"/>
          <w:sz w:val="24"/>
          <w:szCs w:val="24"/>
          <w:rtl w:val="0"/>
        </w:rPr>
        <w:t>р</w:t>
      </w:r>
      <w:bookmarkEnd w:id="11"/>
      <w:bookmarkStart w:name="_Ref437728890" w:id="12"/>
      <w:r>
        <w:rPr>
          <w:rStyle w:val="Нет"/>
          <w:sz w:val="24"/>
          <w:szCs w:val="24"/>
          <w:rtl w:val="0"/>
        </w:rPr>
        <w:t>и</w:t>
      </w:r>
      <w:bookmarkEnd w:id="12"/>
      <w:bookmarkStart w:name="_Ref437728891" w:id="13"/>
      <w:r>
        <w:rPr>
          <w:rStyle w:val="Нет"/>
          <w:sz w:val="24"/>
          <w:szCs w:val="24"/>
          <w:rtl w:val="0"/>
        </w:rPr>
        <w:t>л</w:t>
      </w:r>
      <w:bookmarkEnd w:id="13"/>
      <w:bookmarkStart w:name="_Ref437728892" w:id="14"/>
      <w:r>
        <w:rPr>
          <w:rStyle w:val="Нет"/>
          <w:sz w:val="24"/>
          <w:szCs w:val="24"/>
          <w:rtl w:val="0"/>
        </w:rPr>
        <w:t>о</w:t>
      </w:r>
      <w:bookmarkEnd w:id="14"/>
      <w:bookmarkStart w:name="_Ref437728900" w:id="15"/>
      <w:r>
        <w:rPr>
          <w:rStyle w:val="Нет"/>
          <w:sz w:val="24"/>
          <w:szCs w:val="24"/>
          <w:rtl w:val="0"/>
        </w:rPr>
        <w:t>ж</w:t>
      </w:r>
      <w:bookmarkEnd w:id="15"/>
      <w:bookmarkStart w:name="_Ref437728907" w:id="16"/>
      <w:r>
        <w:rPr>
          <w:rStyle w:val="Нет"/>
          <w:sz w:val="24"/>
          <w:szCs w:val="24"/>
          <w:rtl w:val="0"/>
        </w:rPr>
        <w:t>е</w:t>
      </w:r>
      <w:bookmarkEnd w:id="16"/>
      <w:bookmarkStart w:name="_Ref437729729" w:id="17"/>
      <w:r>
        <w:rPr>
          <w:rStyle w:val="Нет"/>
          <w:sz w:val="24"/>
          <w:szCs w:val="24"/>
          <w:rtl w:val="0"/>
        </w:rPr>
        <w:t>н</w:t>
      </w:r>
      <w:bookmarkEnd w:id="17"/>
      <w:bookmarkStart w:name="_Ref437729738" w:id="18"/>
      <w:r>
        <w:rPr>
          <w:rStyle w:val="Нет"/>
          <w:sz w:val="24"/>
          <w:szCs w:val="24"/>
          <w:rtl w:val="0"/>
        </w:rPr>
        <w:t>ие №</w:t>
      </w:r>
      <w:bookmarkEnd w:id="18"/>
      <w:r>
        <w:rPr>
          <w:rStyle w:val="Нет"/>
          <w:sz w:val="24"/>
          <w:szCs w:val="24"/>
          <w:rtl w:val="0"/>
        </w:rPr>
        <w:t xml:space="preserve"> </w:t>
      </w:r>
      <w:bookmarkStart w:name="Приложение10" w:id="19"/>
      <w:r>
        <w:rPr>
          <w:rStyle w:val="Нет"/>
          <w:sz w:val="24"/>
          <w:szCs w:val="24"/>
          <w:rtl w:val="0"/>
        </w:rPr>
        <w:t>2</w:t>
      </w:r>
      <w:bookmarkEnd w:id="19"/>
      <w:r>
        <w:rPr>
          <w:rStyle w:val="Нет"/>
          <w:sz w:val="24"/>
          <w:szCs w:val="24"/>
          <w:rtl w:val="0"/>
        </w:rPr>
        <w:t xml:space="preserve">. </w:t>
      </w:r>
      <w:r>
        <w:rPr>
          <w:rStyle w:val="Нет"/>
          <w:sz w:val="24"/>
          <w:szCs w:val="24"/>
          <w:rtl w:val="0"/>
        </w:rPr>
        <w:t>Требования к порядку информирования о порядке предоставления Услуги</w:t>
      </w:r>
    </w:p>
    <w:p>
      <w:pPr>
        <w:pStyle w:val="Рег. Основной нумерованный 1. текст"/>
        <w:numPr>
          <w:ilvl w:val="0"/>
          <w:numId w:val="70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График работы ОМСУ и МФЦ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их контактные телефоны приведены в Приложении № 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HYPERLINK \l "Приложение2" 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  <w:lang w:val="ru-RU"/>
        </w:rPr>
        <w:t>7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ru-RU"/>
        </w:rPr>
        <w:t xml:space="preserve">                     к Регламенту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Рег. Основной нумерованный 1. текст"/>
        <w:numPr>
          <w:ilvl w:val="0"/>
          <w:numId w:val="70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Информация об оказании Услуги размещается в электронном виде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Рег. Списки одного уровня: а) б) в)"/>
        <w:numPr>
          <w:ilvl w:val="0"/>
          <w:numId w:val="7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на официальном сайте ОМСУ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одного уровня: а) б) в)"/>
        <w:numPr>
          <w:ilvl w:val="0"/>
          <w:numId w:val="7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на официальном сайте МФЦ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Основной нумерованный 1. текст"/>
        <w:numPr>
          <w:ilvl w:val="0"/>
          <w:numId w:val="72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Размещенная в электронном виде информация об оказании Услуги должна включать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Рег. Списки одного уровня: а) б) в)"/>
        <w:numPr>
          <w:ilvl w:val="0"/>
          <w:numId w:val="7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наименование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почтовые адреса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справочные номера телефонов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адреса электронной почты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адреса сайтов ОМСУ  и МФЦ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одного уровня: а) б) в)"/>
        <w:numPr>
          <w:ilvl w:val="0"/>
          <w:numId w:val="7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график работы ОМСУ и МФЦ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одного уровня: а) б) в)"/>
        <w:numPr>
          <w:ilvl w:val="0"/>
          <w:numId w:val="7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требования к заявлению и прилагаемым к нему документам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включая их перечень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Рег. Списки одного уровня: а) б) в)"/>
        <w:numPr>
          <w:ilvl w:val="0"/>
          <w:numId w:val="7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выдержки из правовых актов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части касающейся Услуги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одного уровня: а) б) в)"/>
        <w:numPr>
          <w:ilvl w:val="0"/>
          <w:numId w:val="7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текст Регламента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одного уровня: а) б) в)"/>
        <w:numPr>
          <w:ilvl w:val="0"/>
          <w:numId w:val="7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краткое описание порядка предоставления Услуги</w:t>
      </w:r>
      <w:r>
        <w:rPr>
          <w:sz w:val="24"/>
          <w:szCs w:val="24"/>
          <w:rtl w:val="0"/>
          <w:lang w:val="ru-RU"/>
        </w:rPr>
        <w:t xml:space="preserve">; </w:t>
      </w:r>
    </w:p>
    <w:p>
      <w:pPr>
        <w:pStyle w:val="Рег. Списки одного уровня: а) б) в)"/>
        <w:numPr>
          <w:ilvl w:val="0"/>
          <w:numId w:val="44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образцы оформления документов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необходимых для получения Услуги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требования к ним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одного уровня: а) б) в)"/>
        <w:numPr>
          <w:ilvl w:val="0"/>
          <w:numId w:val="44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перечень типовых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наиболее актуальных вопросов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относящихся к Услуге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ответы на них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нумерованный 1. текст"/>
        <w:numPr>
          <w:ilvl w:val="0"/>
          <w:numId w:val="74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Информация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указанная в пункте </w:t>
      </w:r>
      <w:r>
        <w:rPr>
          <w:sz w:val="24"/>
          <w:szCs w:val="24"/>
          <w:rtl w:val="0"/>
          <w:lang w:val="ru-RU"/>
        </w:rPr>
        <w:t xml:space="preserve">3 </w:t>
      </w:r>
      <w:r>
        <w:rPr>
          <w:sz w:val="24"/>
          <w:szCs w:val="24"/>
          <w:rtl w:val="0"/>
          <w:lang w:val="ru-RU"/>
        </w:rPr>
        <w:t>настоящего Приложения к Регламенту предоставляется также сотрудниками МФЦ и ОМСУ при обращении Заявителей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Рег. Списки одного уровня: а) б) в)"/>
        <w:numPr>
          <w:ilvl w:val="0"/>
          <w:numId w:val="7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лично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одного уровня: а) б) в)"/>
        <w:numPr>
          <w:ilvl w:val="0"/>
          <w:numId w:val="7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по почте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том числе электронной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одного уровня: а) б) в)"/>
        <w:numPr>
          <w:ilvl w:val="0"/>
          <w:numId w:val="7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по телефонам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указанным в приложении № </w:t>
      </w:r>
      <w:r>
        <w:rPr>
          <w:sz w:val="24"/>
          <w:szCs w:val="24"/>
          <w:rtl w:val="0"/>
          <w:lang w:val="ru-RU"/>
        </w:rPr>
        <w:t xml:space="preserve">7 </w:t>
      </w:r>
      <w:r>
        <w:rPr>
          <w:sz w:val="24"/>
          <w:szCs w:val="24"/>
          <w:rtl w:val="0"/>
          <w:lang w:val="ru-RU"/>
        </w:rPr>
        <w:t>к Регламенту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нумерованный 1. текст"/>
        <w:numPr>
          <w:ilvl w:val="0"/>
          <w:numId w:val="7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Консультирование по вопросам предоставления Услуги сотрудниками ОМСУ и МФЦ  осуществляется бесплатно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нумерованный 1. текст"/>
        <w:numPr>
          <w:ilvl w:val="0"/>
          <w:numId w:val="70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Информация об оказании услуги размещается в помещениях ОМСУ и МФЦ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предназначенных для приема Заявителей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Рег. Заголовок 1-го уровня регламента"/>
        <w:ind w:left="709" w:hanging="709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</w:rPr>
        <w:t xml:space="preserve">Приложение № </w:t>
      </w:r>
      <w:bookmarkStart w:name="Приложение9" w:id="20"/>
      <w:r>
        <w:rPr>
          <w:rStyle w:val="Нет"/>
          <w:sz w:val="24"/>
          <w:szCs w:val="24"/>
          <w:rtl w:val="0"/>
        </w:rPr>
        <w:t>3</w:t>
      </w:r>
      <w:bookmarkEnd w:id="20"/>
      <w:r>
        <w:rPr>
          <w:rStyle w:val="Нет"/>
          <w:sz w:val="24"/>
          <w:szCs w:val="24"/>
          <w:rtl w:val="0"/>
        </w:rPr>
        <w:t xml:space="preserve">. </w:t>
      </w:r>
      <w:r>
        <w:rPr>
          <w:rStyle w:val="Нет"/>
          <w:sz w:val="24"/>
          <w:szCs w:val="24"/>
          <w:rtl w:val="0"/>
        </w:rPr>
        <w:t>Список нормативных актов</w:t>
      </w:r>
      <w:r>
        <w:rPr>
          <w:rStyle w:val="Нет"/>
          <w:sz w:val="24"/>
          <w:szCs w:val="24"/>
          <w:rtl w:val="0"/>
        </w:rPr>
        <w:t xml:space="preserve">, </w:t>
      </w:r>
      <w:r>
        <w:rPr>
          <w:rStyle w:val="Нет"/>
          <w:sz w:val="24"/>
          <w:szCs w:val="24"/>
          <w:rtl w:val="0"/>
        </w:rPr>
        <w:t>в соответствии с которыми осуществляется оказание Услуги</w:t>
      </w:r>
    </w:p>
    <w:p>
      <w:pPr>
        <w:pStyle w:val="ConsPlusNormal"/>
        <w:ind w:left="709" w:hanging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Предоставление Услуги осуществляется в соответствии 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ConsPlusNormal"/>
        <w:numPr>
          <w:ilvl w:val="0"/>
          <w:numId w:val="78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Конституцией Российской Федерации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принятой всенародным голосованием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12.12.1993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«Российская газета»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25.12.1993,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№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237);</w:t>
      </w:r>
    </w:p>
    <w:p>
      <w:pPr>
        <w:pStyle w:val="ConsPlusNormal"/>
        <w:numPr>
          <w:ilvl w:val="0"/>
          <w:numId w:val="79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Федеральным законом от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08.11.2007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№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257-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«Собрание законодательства РФ»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12.11.2007,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№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46,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ст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 5553);</w:t>
      </w:r>
    </w:p>
    <w:p>
      <w:pPr>
        <w:pStyle w:val="ConsPlusNormal"/>
        <w:numPr>
          <w:ilvl w:val="0"/>
          <w:numId w:val="79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Федеральным законом от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02.05.2006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№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59-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ФЗ «О порядке рассмотрения обращений граждан Российской Федерации»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«Российская газета»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№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95, 05.05.2006);</w:t>
      </w:r>
    </w:p>
    <w:p>
      <w:pPr>
        <w:pStyle w:val="ConsPlusNormal"/>
        <w:numPr>
          <w:ilvl w:val="0"/>
          <w:numId w:val="79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Федеральным законом от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27.07.2010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№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210-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ФЗ «Об организации предоставления государственных и муниципальных услуг»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«Российская газета»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№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168, 30.07.2010);</w:t>
      </w:r>
    </w:p>
    <w:p>
      <w:pPr>
        <w:pStyle w:val="ConsPlusNormal"/>
        <w:numPr>
          <w:ilvl w:val="0"/>
          <w:numId w:val="79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Постановлением Правительства Российской Федерации от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07.07.2011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№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553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«О порядке оформления и представления заявлений и иных документов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необходимых для представления государственных и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или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муниципальных услуг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форме электронных документов»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«Собрание законодательства РФ»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18.07.2011,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№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29,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ст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 4479);</w:t>
      </w:r>
    </w:p>
    <w:p>
      <w:pPr>
        <w:pStyle w:val="ConsPlusNormal"/>
        <w:numPr>
          <w:ilvl w:val="0"/>
          <w:numId w:val="79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Налоговым кодексом Российской Федерации часть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2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«Собрание законодательства РФ»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07.08.2000,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3340,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«Парламентская газета»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151-152, 10.08.2000);</w:t>
      </w:r>
    </w:p>
    <w:p>
      <w:pPr>
        <w:pStyle w:val="ConsPlusNormal"/>
        <w:numPr>
          <w:ilvl w:val="0"/>
          <w:numId w:val="79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color w:val="000000"/>
          <w:sz w:val="24"/>
          <w:szCs w:val="24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Постановлением Правительства Российской Федерации от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15.04.2011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№ 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272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«Об утверждении Правил перевозок грузов автомобильным транспортом»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«Собрание законодательства РФ»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25.04.2011,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№ 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17, </w:t>
      </w:r>
      <w:r>
        <w:rPr>
          <w:rStyle w:val="Нет"/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ст</w:t>
      </w:r>
      <w:r>
        <w:rPr>
          <w:rStyle w:val="Нет"/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.2407);</w:t>
      </w:r>
    </w:p>
    <w:p>
      <w:pPr>
        <w:pStyle w:val="ConsPlusNormal"/>
        <w:numPr>
          <w:ilvl w:val="0"/>
          <w:numId w:val="79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Постановлением Правительства Российской Федерации от 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16.11.2009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 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934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 возмещении вреда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причиняемого транспортными средствами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осуществляющими перевозки тяжеловесных грузов по автомобильным дорогам Российской Федерации»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«Собрание законодательства РФ»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23.11.2009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47,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567);  </w:t>
      </w:r>
    </w:p>
    <w:p>
      <w:pPr>
        <w:pStyle w:val="ConsPlusNormal"/>
        <w:numPr>
          <w:ilvl w:val="0"/>
          <w:numId w:val="79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Порядком выдачи специального разрешения на движение  по автомобильным дорогам  транспортного средства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осуществляющего перевозки тяжеловесных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крупногабаритных грузов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утвержденным приказом Министерства транспорта Российской Федерации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24.07.2012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258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«Российская газета»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265, 16.11.2012).</w:t>
      </w:r>
    </w:p>
    <w:p>
      <w:pPr>
        <w:pStyle w:val="Рег. Заголовок 1-го уровня регламента"/>
      </w:pPr>
      <w:bookmarkStart w:name="_Приложение__9." w:id="21"/>
      <w:bookmarkEnd w:id="21"/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Рег. Заголовок 1-го уровня регламента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</w:rPr>
        <w:t xml:space="preserve">Приложение № </w:t>
      </w:r>
      <w:bookmarkStart w:name="Приложение14" w:id="22"/>
      <w:r>
        <w:rPr>
          <w:rStyle w:val="Нет"/>
          <w:sz w:val="24"/>
          <w:szCs w:val="24"/>
          <w:rtl w:val="0"/>
        </w:rPr>
        <w:t>4</w:t>
      </w:r>
      <w:bookmarkEnd w:id="22"/>
      <w:r>
        <w:rPr>
          <w:rStyle w:val="Нет"/>
          <w:sz w:val="24"/>
          <w:szCs w:val="24"/>
          <w:rtl w:val="0"/>
        </w:rPr>
        <w:t xml:space="preserve">. </w:t>
      </w:r>
      <w:r>
        <w:rPr>
          <w:rStyle w:val="Hyperlink.0"/>
          <w:sz w:val="24"/>
          <w:szCs w:val="24"/>
          <w:rtl w:val="0"/>
          <w:lang w:val="ru-RU"/>
        </w:rPr>
        <w:t>Перечень Органов и организаций</w:t>
      </w:r>
      <w:r>
        <w:rPr>
          <w:rStyle w:val="Hyperlink.0"/>
          <w:sz w:val="24"/>
          <w:szCs w:val="24"/>
          <w:rtl w:val="0"/>
          <w:lang w:val="ru-RU"/>
        </w:rPr>
        <w:t xml:space="preserve">, </w:t>
      </w:r>
      <w:r>
        <w:rPr>
          <w:rStyle w:val="Hyperlink.0"/>
          <w:sz w:val="24"/>
          <w:szCs w:val="24"/>
          <w:rtl w:val="0"/>
          <w:lang w:val="ru-RU"/>
        </w:rPr>
        <w:t>с которыми осуществляет взаимодействие ОМСУ в ходе предоставления Услуги</w:t>
      </w:r>
    </w:p>
    <w:p>
      <w:pPr>
        <w:pStyle w:val="Рег. Основной текст уровнеь 1.1 (базовый)"/>
        <w:ind w:left="709" w:hanging="709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В целях предоставления Услуги ОМС взаимодействует с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Рег. Комментарии"/>
        <w:ind w:left="709" w:hanging="709"/>
        <w:rPr>
          <w:rStyle w:val="Нет"/>
          <w:sz w:val="24"/>
          <w:szCs w:val="24"/>
          <w:shd w:val="clear" w:color="auto" w:fill="ffff00"/>
        </w:rPr>
      </w:pPr>
    </w:p>
    <w:p>
      <w:pPr>
        <w:pStyle w:val="Рег. Списки 1)"/>
        <w:numPr>
          <w:ilvl w:val="0"/>
          <w:numId w:val="80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Федеральными органами исполнительной власти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Рег. Списки 1)"/>
        <w:numPr>
          <w:ilvl w:val="0"/>
          <w:numId w:val="82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Федеральной налоговой службой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ФНС России</w:t>
      </w:r>
      <w:r>
        <w:rPr>
          <w:sz w:val="24"/>
          <w:szCs w:val="24"/>
          <w:rtl w:val="0"/>
          <w:lang w:val="ru-RU"/>
        </w:rPr>
        <w:t>) (</w:t>
      </w:r>
      <w:r>
        <w:rPr>
          <w:sz w:val="24"/>
          <w:szCs w:val="24"/>
          <w:rtl w:val="0"/>
          <w:lang w:val="ru-RU"/>
        </w:rPr>
        <w:t xml:space="preserve">пункт </w:t>
      </w:r>
      <w:r>
        <w:rPr>
          <w:sz w:val="24"/>
          <w:szCs w:val="24"/>
          <w:rtl w:val="0"/>
          <w:lang w:val="ru-RU"/>
        </w:rPr>
        <w:t xml:space="preserve">10.1.1 </w:t>
      </w:r>
      <w:r>
        <w:rPr>
          <w:sz w:val="24"/>
          <w:szCs w:val="24"/>
          <w:rtl w:val="0"/>
          <w:lang w:val="ru-RU"/>
        </w:rPr>
        <w:t>Регламента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Рег. Списки 1)"/>
        <w:numPr>
          <w:ilvl w:val="0"/>
          <w:numId w:val="82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Федеральным казначейством Российской Федерации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пункт </w:t>
      </w:r>
      <w:r>
        <w:rPr>
          <w:sz w:val="24"/>
          <w:szCs w:val="24"/>
          <w:rtl w:val="0"/>
          <w:lang w:val="ru-RU"/>
        </w:rPr>
        <w:t xml:space="preserve">10.1.2 </w:t>
      </w:r>
      <w:r>
        <w:rPr>
          <w:sz w:val="24"/>
          <w:szCs w:val="24"/>
          <w:rtl w:val="0"/>
          <w:lang w:val="ru-RU"/>
        </w:rPr>
        <w:t>Регламента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Рег. Списки 1)"/>
        <w:ind w:left="709" w:hanging="709"/>
        <w:rPr>
          <w:rStyle w:val="Нет"/>
          <w:sz w:val="24"/>
          <w:szCs w:val="24"/>
        </w:rPr>
      </w:pPr>
    </w:p>
    <w:p>
      <w:pPr>
        <w:pStyle w:val="Рег. Списки 1)"/>
        <w:numPr>
          <w:ilvl w:val="0"/>
          <w:numId w:val="83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МФЦ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в рамках приемки документов и выдачи результатов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пункт </w:t>
      </w:r>
      <w:r>
        <w:rPr>
          <w:sz w:val="24"/>
          <w:szCs w:val="24"/>
          <w:rtl w:val="0"/>
          <w:lang w:val="ru-RU"/>
        </w:rPr>
        <w:t xml:space="preserve">15.2 </w:t>
      </w:r>
      <w:r>
        <w:rPr>
          <w:sz w:val="24"/>
          <w:szCs w:val="24"/>
          <w:rtl w:val="0"/>
          <w:lang w:val="ru-RU"/>
        </w:rPr>
        <w:t>Регламента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Рег. Заголовок 1-го уровня регламента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Рег. Заголовок 1-го уровня регламента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</w:rPr>
        <w:t xml:space="preserve">Приложение № </w:t>
      </w:r>
      <w:bookmarkStart w:name="Приложение15" w:id="23"/>
      <w:r>
        <w:rPr>
          <w:rStyle w:val="Нет"/>
          <w:sz w:val="24"/>
          <w:szCs w:val="24"/>
          <w:rtl w:val="0"/>
        </w:rPr>
        <w:t>5</w:t>
      </w:r>
      <w:bookmarkEnd w:id="23"/>
      <w:r>
        <w:rPr>
          <w:rStyle w:val="Нет"/>
          <w:sz w:val="24"/>
          <w:szCs w:val="24"/>
          <w:rtl w:val="0"/>
        </w:rPr>
        <w:t xml:space="preserve">. </w:t>
      </w:r>
      <w:r>
        <w:rPr>
          <w:rStyle w:val="Hyperlink.0"/>
          <w:sz w:val="24"/>
          <w:szCs w:val="24"/>
          <w:rtl w:val="0"/>
          <w:lang w:val="ru-RU"/>
        </w:rPr>
        <w:t>Перечень документов</w:t>
      </w:r>
    </w:p>
    <w:tbl>
      <w:tblPr>
        <w:tblW w:w="1045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6"/>
        <w:gridCol w:w="2126"/>
        <w:gridCol w:w="4820"/>
        <w:gridCol w:w="1984"/>
      </w:tblGrid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Заголовок 1-го уровня регламента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Основание для обращения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Заголовок 1-го уровня регламента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Категория заявителя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Заголовок 1-го уровня регламента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Класс документа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Заголовок 1-го уровня регламента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Обязательность документа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1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Рег. Заголовок 1-го уровня регламента"/>
              <w:jc w:val="left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Получение  специаль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ного  разрешения</w:t>
            </w:r>
          </w:p>
        </w:tc>
        <w:tc>
          <w:tcPr>
            <w:tcW w:type="dxa" w:w="21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jc w:val="center"/>
              <w:outlineLvl w:val="0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Физические лица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,</w:t>
            </w:r>
          </w:p>
          <w:p>
            <w:pPr>
              <w:pStyle w:val="Обычный"/>
              <w:keepNext w:val="1"/>
              <w:bidi w:val="0"/>
              <w:ind w:left="0" w:right="0" w:firstLine="0"/>
              <w:jc w:val="center"/>
              <w:outlineLvl w:val="0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Юридические лица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,</w:t>
            </w:r>
          </w:p>
          <w:p>
            <w:pPr>
              <w:pStyle w:val="Рег. Заголовок 1-го уровня регламента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Индивидуальные предприниматели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Заголовок 1-го уровня регламента"/>
              <w:jc w:val="left"/>
            </w:pPr>
            <w:r>
              <w:rPr>
                <w:rStyle w:val="Нет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1)</w:t>
            </w:r>
            <w:r>
              <w:rPr>
                <w:rStyle w:val="Нет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Заявление</w:t>
            </w:r>
            <w:r>
              <w:rPr>
                <w:rStyle w:val="Нет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на получение специального </w:t>
            </w:r>
            <w:r>
              <w:rPr>
                <w:rStyle w:val="Нет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разрешения</w:t>
            </w:r>
            <w:r>
              <w:rPr>
                <w:rStyle w:val="Нет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Заголовок 1-го уровня регламента"/>
            </w:pPr>
            <w:r>
              <w:rPr>
                <w:rStyle w:val="Нет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Обязательно для представления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1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2). </w:t>
            </w:r>
            <w:r>
              <w:rPr>
                <w:rStyle w:val="Нет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Документы</w:t>
            </w:r>
            <w:r>
              <w:rPr>
                <w:rStyle w:val="Нет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,</w:t>
            </w:r>
            <w:r>
              <w:rPr>
                <w:rStyle w:val="Нет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 соответствии с Приказом Министерства транспорта Российской Федерации от  №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258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):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14" w:hRule="atLeast"/>
        </w:trPr>
        <w:tc>
          <w:tcPr>
            <w:tcW w:type="dxa" w:w="1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копии  документов  транспортного  средства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паспорт транспортного  средства  или  свидетельство о регистрации  транспортного средства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 использованием  которого  планируется  перевозка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Копии  документов  заверяются   подписью и печатью  владельца  транспортного  средства  или  нотариально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Заголовок 1-го уровня регламента"/>
            </w:pPr>
            <w:r>
              <w:rPr>
                <w:rStyle w:val="Нет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Обязательно для представления</w:t>
            </w:r>
          </w:p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1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схема транспортного средства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автопоезда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 использованием которого  планируется перевозка тяжеловесных и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крупногабаритных грузов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  изображением  размещения  такого  груза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Заголовок 1-го уровня регламента"/>
            </w:pPr>
            <w:r>
              <w:rPr>
                <w:rStyle w:val="Нет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Обязательно для представления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1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сведения о технических  требованиях  к  перевозке  заявленного  груза в  транспортном  положении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Заголовок 1-го уровня регламента"/>
            </w:pPr>
            <w:r>
              <w:rPr>
                <w:rStyle w:val="Нет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Обязательно для представления</w:t>
            </w:r>
          </w:p>
        </w:tc>
      </w:tr>
      <w:tr>
        <w:tblPrEx>
          <w:shd w:val="clear" w:color="auto" w:fill="ced7e7"/>
        </w:tblPrEx>
        <w:trPr>
          <w:trHeight w:val="2017" w:hRule="atLeast"/>
        </w:trPr>
        <w:tc>
          <w:tcPr>
            <w:tcW w:type="dxa" w:w="1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случае  подачи  заявления  представителем  владельца  транспортного средства к заявлению также прилагается документ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подтверждающий полномочия представителя  владельца  транспортного  средства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Рег. Заголовок 1-го уровня регламента"/>
            </w:pPr>
            <w:r>
              <w:rPr>
                <w:rStyle w:val="Нет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Обязательно для представления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Списки 1)"/>
              <w:numPr>
                <w:ilvl w:val="0"/>
                <w:numId w:val="85"/>
              </w:numPr>
              <w:suppressAutoHyphens w:val="1"/>
              <w:rPr>
                <w:sz w:val="24"/>
                <w:szCs w:val="24"/>
                <w:lang w:val="ru-RU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Специальный проект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проект организации перевозки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ег. Заголовок 1-го уровня регламента"/>
            </w:pPr>
            <w:r>
              <w:rPr>
                <w:rStyle w:val="Нет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Предоставляется дополнительно </w:t>
            </w:r>
          </w:p>
        </w:tc>
      </w:tr>
    </w:tbl>
    <w:p>
      <w:pPr>
        <w:pStyle w:val="Рег. Заголовок 1-го уровня регламента"/>
        <w:widowControl w:val="0"/>
        <w:spacing w:line="240" w:lineRule="auto"/>
        <w:rPr>
          <w:rStyle w:val="Нет"/>
          <w:sz w:val="24"/>
          <w:szCs w:val="24"/>
        </w:rPr>
      </w:pPr>
    </w:p>
    <w:p>
      <w:pPr>
        <w:pStyle w:val="Обычный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Рег. Заголовок 1-го уровня регламента"/>
        <w:rPr>
          <w:rStyle w:val="Нет"/>
          <w:sz w:val="24"/>
          <w:szCs w:val="24"/>
        </w:rPr>
      </w:pPr>
      <w:bookmarkStart w:name="_Ref437965623" w:id="24"/>
      <w:r>
        <w:rPr>
          <w:rStyle w:val="Нет"/>
          <w:sz w:val="24"/>
          <w:szCs w:val="24"/>
          <w:rtl w:val="0"/>
        </w:rPr>
        <w:t>Приложение №</w:t>
      </w:r>
      <w:bookmarkEnd w:id="24"/>
      <w:r>
        <w:rPr>
          <w:rStyle w:val="Нет"/>
          <w:sz w:val="24"/>
          <w:szCs w:val="24"/>
          <w:rtl w:val="0"/>
        </w:rPr>
        <w:t xml:space="preserve"> </w:t>
      </w:r>
      <w:bookmarkStart w:name="Приложение7" w:id="25"/>
      <w:r>
        <w:rPr>
          <w:rStyle w:val="Нет"/>
          <w:sz w:val="24"/>
          <w:szCs w:val="24"/>
          <w:rtl w:val="0"/>
        </w:rPr>
        <w:t>6</w:t>
      </w:r>
      <w:bookmarkEnd w:id="25"/>
      <w:r>
        <w:rPr>
          <w:rStyle w:val="Нет"/>
          <w:sz w:val="24"/>
          <w:szCs w:val="24"/>
          <w:rtl w:val="0"/>
        </w:rPr>
        <w:t xml:space="preserve">. </w:t>
      </w:r>
      <w:r>
        <w:rPr>
          <w:rStyle w:val="Нет"/>
          <w:sz w:val="24"/>
          <w:szCs w:val="24"/>
          <w:rtl w:val="0"/>
        </w:rPr>
        <w:t>Требования к документам</w:t>
      </w:r>
      <w:r>
        <w:rPr>
          <w:rStyle w:val="Нет"/>
          <w:sz w:val="24"/>
          <w:szCs w:val="24"/>
          <w:rtl w:val="0"/>
        </w:rPr>
        <w:t xml:space="preserve">, </w:t>
      </w:r>
      <w:r>
        <w:rPr>
          <w:rStyle w:val="Нет"/>
          <w:sz w:val="24"/>
          <w:szCs w:val="24"/>
          <w:rtl w:val="0"/>
        </w:rPr>
        <w:t>необходимым для оказания Услуги</w:t>
      </w:r>
    </w:p>
    <w:tbl>
      <w:tblPr>
        <w:tblW w:w="1052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14"/>
        <w:gridCol w:w="2558"/>
        <w:gridCol w:w="4354"/>
      </w:tblGrid>
      <w:tr>
        <w:tblPrEx>
          <w:shd w:val="clear" w:color="auto" w:fill="4f81bd"/>
        </w:tblPrEx>
        <w:trPr>
          <w:trHeight w:val="643" w:hRule="atLeast"/>
          <w:tblHeader/>
        </w:trPr>
        <w:tc>
          <w:tcPr>
            <w:tcW w:type="dxa" w:w="3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Категория документа</w:t>
            </w:r>
          </w:p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Виды документов</w:t>
            </w:r>
          </w:p>
        </w:tc>
        <w:tc>
          <w:tcPr>
            <w:tcW w:type="dxa" w:w="4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Требования к документу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52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Документы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предоставляемые Заявителем 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его представителем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530" w:hRule="atLeast"/>
        </w:trPr>
        <w:tc>
          <w:tcPr>
            <w:tcW w:type="dxa" w:w="3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Документ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удостоверяющий личность</w:t>
            </w:r>
          </w:p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Паспорт гражданина Российской Федерации </w:t>
            </w:r>
          </w:p>
        </w:tc>
        <w:tc>
          <w:tcPr>
            <w:tcW w:type="dxa" w:w="4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Паспорт оформляется на русском языке на бланке паспорта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едином для всей Российской Федерации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suppressAutoHyphens w:val="1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 достижении гражданином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 исключением военнослужащих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проходящих службу по призыву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 20-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летнего и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45-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летнего возраста паспорт подлежит замене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900" w:hRule="atLeast"/>
        </w:trPr>
        <w:tc>
          <w:tcPr>
            <w:tcW w:type="dxa" w:w="3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Документ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удостоверяющий полномочия представителя</w:t>
            </w:r>
          </w:p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Доверенность</w:t>
            </w:r>
          </w:p>
        </w:tc>
        <w:tc>
          <w:tcPr>
            <w:tcW w:type="dxa" w:w="4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line="240" w:lineRule="auto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Доверенность должна содержать следующие сведения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Абзац списка,Абзац списка нумерованный"/>
              <w:suppressAutoHyphens w:val="1"/>
              <w:bidi w:val="0"/>
              <w:spacing w:after="0" w:line="240" w:lineRule="auto"/>
              <w:ind w:left="65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ФИО лица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выдавшего доверенность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Абзац списка,Абзац списка нумерованный"/>
              <w:suppressAutoHyphens w:val="1"/>
              <w:bidi w:val="0"/>
              <w:spacing w:after="0" w:line="240" w:lineRule="auto"/>
              <w:ind w:left="65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ФИО лица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уполномоченного по доверенности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Абзац списка,Абзац списка нумерованный"/>
              <w:suppressAutoHyphens w:val="1"/>
              <w:bidi w:val="0"/>
              <w:spacing w:after="0" w:line="240" w:lineRule="auto"/>
              <w:ind w:left="65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Данные документов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удостоверяющих личность этих лиц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Абзац списка,Абзац списка нумерованный"/>
              <w:suppressAutoHyphens w:val="1"/>
              <w:bidi w:val="0"/>
              <w:spacing w:after="0" w:line="240" w:lineRule="auto"/>
              <w:ind w:left="65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Объем полномочий представителя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включающий право на подачу заявления о предоставлении Услуги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Абзац списка,Абзац списка нумерованный"/>
              <w:suppressAutoHyphens w:val="1"/>
              <w:bidi w:val="0"/>
              <w:spacing w:after="0" w:line="240" w:lineRule="auto"/>
              <w:ind w:left="65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Дата выдачи доверенности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Абзац списка,Абзац списка нумерованный"/>
              <w:suppressAutoHyphens w:val="1"/>
              <w:bidi w:val="0"/>
              <w:spacing w:after="0" w:line="240" w:lineRule="auto"/>
              <w:ind w:left="65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Подпись лица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выдавшего доверенность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300" w:hRule="atLeast"/>
        </w:trPr>
        <w:tc>
          <w:tcPr>
            <w:tcW w:type="dxa" w:w="3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Абзац списка,Абзац списка нумерованный"/>
              <w:tabs>
                <w:tab w:val="left" w:pos="300"/>
              </w:tabs>
              <w:suppressAutoHyphens w:val="1"/>
              <w:spacing w:after="0"/>
              <w:ind w:left="142" w:firstLine="0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Заявление на получение специального разрешения </w:t>
            </w:r>
          </w:p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ind w:left="8"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Заявление на получение специального разрешения</w:t>
            </w:r>
          </w:p>
        </w:tc>
        <w:tc>
          <w:tcPr>
            <w:tcW w:type="dxa" w:w="4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line="240" w:lineRule="auto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 соответствии Приложением №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12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Регламента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suppressAutoHyphens w:val="1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форма утверждена  Приказом  Минтранса РФ от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24.07.2012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258 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«Об утверждении порядка выдачи специального разрешения на  движение   по автомобильным дорогам транспортного средства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осуществляющего перевозки тяжеловесных и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крупногабаритных грузов»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5100" w:hRule="atLeast"/>
        </w:trPr>
        <w:tc>
          <w:tcPr>
            <w:tcW w:type="dxa" w:w="3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Абзац списка,Абзац списка нумерованный"/>
              <w:tabs>
                <w:tab w:val="left" w:pos="300"/>
              </w:tabs>
              <w:suppressAutoHyphens w:val="1"/>
              <w:spacing w:after="0"/>
              <w:ind w:left="142" w:firstLine="0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Схема  автопоезда</w:t>
            </w:r>
          </w:p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ind w:left="8"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Чертеж</w:t>
            </w:r>
          </w:p>
        </w:tc>
        <w:tc>
          <w:tcPr>
            <w:tcW w:type="dxa" w:w="4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Схема транспортного средства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автопоезда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 использованием которого планируется перевозка тяжеловесных и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крупногабаритных грузов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 изображением размещения такого груза согласно приложению №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16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 Регламенту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 схеме транспортного средства изображается транспортное средство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планируемое к участию в перевозке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количество осей и колес на нем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взаимное расположение осей и колес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распределение нагрузки по осям и в случае неравномерного распределения нагрузки по длине оси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распределение на отдельные колеса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Абзац списка,Абзац списка нумерованный"/>
              <w:tabs>
                <w:tab w:val="left" w:pos="300"/>
              </w:tabs>
              <w:suppressAutoHyphens w:val="1"/>
              <w:spacing w:after="0"/>
              <w:ind w:left="142" w:firstLine="0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Технические требования к перевозке заявленного груза в транспортном положении</w:t>
            </w:r>
          </w:p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ind w:left="8"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Информационное письмо</w:t>
            </w:r>
          </w:p>
        </w:tc>
        <w:tc>
          <w:tcPr>
            <w:tcW w:type="dxa" w:w="4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line="240" w:lineRule="auto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Письмо заявителя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заверенное  подписью уполномоченного должностного лица и печатью организации</w:t>
            </w:r>
          </w:p>
        </w:tc>
      </w:tr>
      <w:tr>
        <w:tblPrEx>
          <w:shd w:val="clear" w:color="auto" w:fill="ced7e7"/>
        </w:tblPrEx>
        <w:trPr>
          <w:trHeight w:val="3300" w:hRule="atLeast"/>
        </w:trPr>
        <w:tc>
          <w:tcPr>
            <w:tcW w:type="dxa" w:w="3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копии документов транспортного средства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паспорт транспортного средства или свидетельство о регистрации транспортного средства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 использованием которого планируется перевозка тяжеловесных и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крупногабаритных грузов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ind w:left="8" w:firstLine="0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Документы на транспортные средства</w:t>
            </w:r>
          </w:p>
        </w:tc>
        <w:tc>
          <w:tcPr>
            <w:tcW w:type="dxa" w:w="4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line="240" w:lineRule="auto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Требования утверждены  Приказом  Минтранса РФ от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24.07.2012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258 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«Об утверждении порядка выдачи специального разрешения на  движение   по автомобильным дорогам транспортного средства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осуществляющего перевозки тяжеловесных и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крупногабаритных грузов»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52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Документы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запрашиваемые в порядке межведомственного взаимодействия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3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Сведения  о государственной регистрации юридического лица или индивидуального предпринимателя</w:t>
            </w:r>
          </w:p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Выписка из ЕГРЮЛ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ЕГРИП</w:t>
            </w:r>
          </w:p>
        </w:tc>
        <w:tc>
          <w:tcPr>
            <w:tcW w:type="dxa" w:w="4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Заверено  подписью и печатью уполномоченного органа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3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Сведения об оплате государственной пошлины</w:t>
            </w:r>
          </w:p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Квитанция банка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платежное поручение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</w:p>
        </w:tc>
        <w:tc>
          <w:tcPr>
            <w:tcW w:type="dxa" w:w="4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Платежный документ с печатью банка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Электронное подтверждение платежа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3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Сведения об оплате вреда автомобильным дорогам тяжеловесным транспортным средством </w:t>
            </w:r>
          </w:p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Квитанция банка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платежное поручение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</w:p>
        </w:tc>
        <w:tc>
          <w:tcPr>
            <w:tcW w:type="dxa" w:w="4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Платежный документ с печатью банка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Электронное подтверждение платежа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3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Согласование  маршрута движения транспортного средства с Госавтоинспекцией</w:t>
            </w:r>
          </w:p>
        </w:tc>
        <w:tc>
          <w:tcPr>
            <w:tcW w:type="dxa" w:w="2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Отметка о согласовании</w:t>
            </w:r>
          </w:p>
        </w:tc>
        <w:tc>
          <w:tcPr>
            <w:tcW w:type="dxa" w:w="4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 согласования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ФИО должностного лица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дата согласования на оборотной стороне специального разрешения</w:t>
            </w:r>
          </w:p>
        </w:tc>
      </w:tr>
    </w:tbl>
    <w:p>
      <w:pPr>
        <w:pStyle w:val="Рег. Заголовок 1-го уровня регламента"/>
        <w:widowControl w:val="0"/>
        <w:spacing w:line="240" w:lineRule="auto"/>
        <w:rPr>
          <w:rStyle w:val="Нет"/>
          <w:sz w:val="24"/>
          <w:szCs w:val="24"/>
        </w:rPr>
      </w:pPr>
    </w:p>
    <w:p>
      <w:pPr>
        <w:pStyle w:val="Обычный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Рег. Заголовок 1-го уровня регламента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</w:rPr>
        <w:t xml:space="preserve">Приложение № </w:t>
      </w:r>
      <w:bookmarkStart w:name="Приложение2" w:id="26"/>
      <w:r>
        <w:rPr>
          <w:rStyle w:val="Нет"/>
          <w:sz w:val="24"/>
          <w:szCs w:val="24"/>
          <w:rtl w:val="0"/>
        </w:rPr>
        <w:t>7</w:t>
      </w:r>
      <w:bookmarkEnd w:id="26"/>
      <w:r>
        <w:rPr>
          <w:rStyle w:val="Нет"/>
          <w:sz w:val="24"/>
          <w:szCs w:val="24"/>
          <w:rtl w:val="0"/>
        </w:rPr>
        <w:t xml:space="preserve">. </w:t>
      </w:r>
      <w:r>
        <w:rPr>
          <w:rStyle w:val="Нет"/>
          <w:sz w:val="24"/>
          <w:szCs w:val="24"/>
          <w:rtl w:val="0"/>
        </w:rPr>
        <w:t>Справочная информация о месте нахождения</w:t>
      </w:r>
      <w:r>
        <w:rPr>
          <w:rStyle w:val="Нет"/>
          <w:sz w:val="24"/>
          <w:szCs w:val="24"/>
          <w:rtl w:val="0"/>
        </w:rPr>
        <w:t xml:space="preserve">, </w:t>
      </w:r>
      <w:r>
        <w:rPr>
          <w:rStyle w:val="Нет"/>
          <w:sz w:val="24"/>
          <w:szCs w:val="24"/>
          <w:rtl w:val="0"/>
        </w:rPr>
        <w:t>графике работы</w:t>
      </w:r>
      <w:r>
        <w:rPr>
          <w:rStyle w:val="Нет"/>
          <w:sz w:val="24"/>
          <w:szCs w:val="24"/>
          <w:rtl w:val="0"/>
        </w:rPr>
        <w:t xml:space="preserve">, </w:t>
      </w:r>
      <w:r>
        <w:rPr>
          <w:rStyle w:val="Нет"/>
          <w:sz w:val="24"/>
          <w:szCs w:val="24"/>
          <w:rtl w:val="0"/>
        </w:rPr>
        <w:t>контактных телефонах</w:t>
      </w:r>
      <w:r>
        <w:rPr>
          <w:rStyle w:val="Нет"/>
          <w:sz w:val="24"/>
          <w:szCs w:val="24"/>
          <w:rtl w:val="0"/>
        </w:rPr>
        <w:t xml:space="preserve">, </w:t>
      </w:r>
      <w:r>
        <w:rPr>
          <w:rStyle w:val="Нет"/>
          <w:sz w:val="24"/>
          <w:szCs w:val="24"/>
          <w:rtl w:val="0"/>
        </w:rPr>
        <w:t>адресах организаций</w:t>
      </w:r>
      <w:r>
        <w:rPr>
          <w:rStyle w:val="Нет"/>
          <w:sz w:val="24"/>
          <w:szCs w:val="24"/>
          <w:rtl w:val="0"/>
        </w:rPr>
        <w:t xml:space="preserve">, </w:t>
      </w:r>
      <w:r>
        <w:rPr>
          <w:rStyle w:val="Нет"/>
          <w:sz w:val="24"/>
          <w:szCs w:val="24"/>
          <w:rtl w:val="0"/>
        </w:rPr>
        <w:t xml:space="preserve">участвующих в предоставлении </w:t>
      </w:r>
      <w:r>
        <w:rPr>
          <w:rStyle w:val="Hyperlink.0"/>
          <w:sz w:val="24"/>
          <w:szCs w:val="24"/>
          <w:rtl w:val="0"/>
          <w:lang w:val="ru-RU"/>
        </w:rPr>
        <w:t xml:space="preserve">                               и информировании о порядке предоставления</w:t>
      </w:r>
      <w:r>
        <w:rPr>
          <w:rStyle w:val="Нет"/>
          <w:sz w:val="24"/>
          <w:szCs w:val="24"/>
          <w:rtl w:val="0"/>
        </w:rPr>
        <w:t xml:space="preserve"> Услуги</w:t>
      </w:r>
    </w:p>
    <w:p>
      <w:pPr>
        <w:pStyle w:val="Обычный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ОМСУ</w:t>
      </w:r>
    </w:p>
    <w:p>
      <w:pPr>
        <w:pStyle w:val="Обычный"/>
        <w:ind w:firstLine="567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Место нахождения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график работы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контактные телефоны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Обычный"/>
        <w:tabs>
          <w:tab w:val="left" w:pos="7864"/>
        </w:tabs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171900, </w:t>
      </w:r>
      <w:r>
        <w:rPr>
          <w:rStyle w:val="Нет"/>
          <w:sz w:val="24"/>
          <w:szCs w:val="24"/>
          <w:rtl w:val="0"/>
          <w:lang w:val="ru-RU"/>
        </w:rPr>
        <w:t>Тверская область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Максатиха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ул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Красноармейская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д</w:t>
      </w:r>
      <w:r>
        <w:rPr>
          <w:rStyle w:val="Нет"/>
          <w:sz w:val="24"/>
          <w:szCs w:val="24"/>
          <w:rtl w:val="0"/>
          <w:lang w:val="ru-RU"/>
        </w:rPr>
        <w:t xml:space="preserve">.11, </w:t>
      </w:r>
      <w:r>
        <w:rPr>
          <w:rStyle w:val="Нет"/>
          <w:sz w:val="24"/>
          <w:szCs w:val="24"/>
          <w:rtl w:val="0"/>
          <w:lang w:val="ru-RU"/>
        </w:rPr>
        <w:t>каб</w:t>
      </w:r>
      <w:r>
        <w:rPr>
          <w:rStyle w:val="Нет"/>
          <w:sz w:val="24"/>
          <w:szCs w:val="24"/>
          <w:rtl w:val="0"/>
          <w:lang w:val="ru-RU"/>
        </w:rPr>
        <w:t xml:space="preserve">.5, </w:t>
      </w:r>
      <w:r>
        <w:rPr>
          <w:rStyle w:val="Нет"/>
          <w:sz w:val="24"/>
          <w:szCs w:val="24"/>
          <w:rtl w:val="0"/>
          <w:lang w:val="ru-RU"/>
        </w:rPr>
        <w:t>д</w:t>
      </w:r>
      <w:r>
        <w:rPr>
          <w:rStyle w:val="Нет"/>
          <w:sz w:val="24"/>
          <w:szCs w:val="24"/>
          <w:rtl w:val="0"/>
          <w:lang w:val="ru-RU"/>
        </w:rPr>
        <w:t>.2, 8 (48253 2-20-16)</w:t>
      </w:r>
    </w:p>
    <w:p>
      <w:pPr>
        <w:pStyle w:val="Обычный"/>
        <w:rPr>
          <w:rStyle w:val="Нет"/>
          <w:sz w:val="24"/>
          <w:szCs w:val="24"/>
        </w:rPr>
      </w:pPr>
    </w:p>
    <w:p>
      <w:pPr>
        <w:pStyle w:val="Обычный"/>
        <w:rPr>
          <w:rStyle w:val="Нет"/>
          <w:b w:val="1"/>
          <w:bCs w:val="1"/>
          <w:color w:val="000000"/>
          <w:sz w:val="24"/>
          <w:szCs w:val="24"/>
          <w:u w:color="000000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Style w:val="Нет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Максатихинский филиал ГАУ «МФЦ»</w:t>
      </w:r>
    </w:p>
    <w:p>
      <w:pPr>
        <w:pStyle w:val="Обычный"/>
        <w:ind w:firstLine="540"/>
        <w:rPr>
          <w:rStyle w:val="Нет"/>
          <w:color w:val="000000"/>
          <w:sz w:val="24"/>
          <w:szCs w:val="24"/>
          <w:u w:color="000000"/>
        </w:rPr>
      </w:pPr>
    </w:p>
    <w:p>
      <w:pPr>
        <w:pStyle w:val="Обычный"/>
        <w:ind w:firstLine="540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Место нахождения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: 171900,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Тверская область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п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Максатиха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ул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Пролетарская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.4,</w:t>
      </w:r>
    </w:p>
    <w:p>
      <w:pPr>
        <w:pStyle w:val="Обычный"/>
        <w:ind w:firstLine="540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Тел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. 8 (48253) 5-13-89, 8-800-450-00-20</w:t>
      </w:r>
    </w:p>
    <w:p>
      <w:pPr>
        <w:pStyle w:val="Обычный"/>
        <w:ind w:firstLine="540"/>
        <w:rPr>
          <w:rStyle w:val="Нет"/>
          <w:sz w:val="24"/>
          <w:szCs w:val="24"/>
        </w:rPr>
      </w:pPr>
    </w:p>
    <w:p>
      <w:pPr>
        <w:pStyle w:val="Обычный"/>
        <w:ind w:firstLine="54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График работы</w:t>
      </w:r>
      <w:r>
        <w:rPr>
          <w:rStyle w:val="Нет"/>
          <w:sz w:val="24"/>
          <w:szCs w:val="24"/>
          <w:rtl w:val="0"/>
          <w:lang w:val="ru-RU"/>
        </w:rPr>
        <w:t>:</w:t>
      </w:r>
    </w:p>
    <w:tbl>
      <w:tblPr>
        <w:tblW w:w="8247" w:type="dxa"/>
        <w:jc w:val="left"/>
        <w:tblInd w:w="6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50"/>
        <w:gridCol w:w="629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6"/>
              </w:tabs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Понедельник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:</w:t>
            </w:r>
          </w:p>
        </w:tc>
        <w:tc>
          <w:tcPr>
            <w:tcW w:type="dxa" w:w="6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1276"/>
              </w:tabs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08.00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до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20.00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без перерыва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6"/>
              </w:tabs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Вторник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:</w:t>
            </w:r>
          </w:p>
        </w:tc>
        <w:tc>
          <w:tcPr>
            <w:tcW w:type="dxa" w:w="6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6"/>
              </w:tabs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08.00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до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20.00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без перерыва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6"/>
              </w:tabs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Среда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:</w:t>
            </w:r>
          </w:p>
        </w:tc>
        <w:tc>
          <w:tcPr>
            <w:tcW w:type="dxa" w:w="6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6"/>
              </w:tabs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08.00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до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20.00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без перерыва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6"/>
              </w:tabs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Четверг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</w:p>
        </w:tc>
        <w:tc>
          <w:tcPr>
            <w:tcW w:type="dxa" w:w="6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6"/>
              </w:tabs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08.00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до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20.00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без перерыва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6"/>
              </w:tabs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Пятница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</w:p>
        </w:tc>
        <w:tc>
          <w:tcPr>
            <w:tcW w:type="dxa" w:w="6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6"/>
              </w:tabs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08.00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до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20.00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без перерыва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6"/>
              </w:tabs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Суббота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:</w:t>
            </w:r>
          </w:p>
        </w:tc>
        <w:tc>
          <w:tcPr>
            <w:tcW w:type="dxa" w:w="6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1276"/>
              </w:tabs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09.00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до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14.00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без перерыва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276"/>
              </w:tabs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Воскресенье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</w:p>
        </w:tc>
        <w:tc>
          <w:tcPr>
            <w:tcW w:type="dxa" w:w="6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1276"/>
              </w:tabs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выходной день</w:t>
            </w:r>
          </w:p>
        </w:tc>
      </w:tr>
    </w:tbl>
    <w:p>
      <w:pPr>
        <w:pStyle w:val="Обычный"/>
        <w:widowControl w:val="0"/>
        <w:spacing w:line="240" w:lineRule="auto"/>
        <w:ind w:left="550" w:hanging="550"/>
        <w:rPr>
          <w:rStyle w:val="Нет"/>
          <w:sz w:val="24"/>
          <w:szCs w:val="24"/>
        </w:rPr>
      </w:pPr>
    </w:p>
    <w:p>
      <w:pPr>
        <w:pStyle w:val="Обычный"/>
        <w:jc w:val="both"/>
        <w:rPr>
          <w:rStyle w:val="Нет"/>
          <w:sz w:val="24"/>
          <w:szCs w:val="24"/>
        </w:rPr>
      </w:pPr>
    </w:p>
    <w:p>
      <w:pPr>
        <w:pStyle w:val="Обычный"/>
        <w:spacing w:line="240" w:lineRule="auto"/>
        <w:jc w:val="center"/>
        <w:rPr>
          <w:rStyle w:val="Нет"/>
          <w:sz w:val="24"/>
          <w:szCs w:val="24"/>
        </w:rPr>
      </w:pPr>
    </w:p>
    <w:p>
      <w:pPr>
        <w:pStyle w:val="Обычный"/>
        <w:spacing w:line="240" w:lineRule="auto"/>
        <w:jc w:val="center"/>
        <w:rPr>
          <w:rStyle w:val="Нет"/>
          <w:sz w:val="24"/>
          <w:szCs w:val="24"/>
        </w:rPr>
      </w:pPr>
    </w:p>
    <w:p>
      <w:pPr>
        <w:pStyle w:val="Обычный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Рег. Заголовок 1-го уровня регламента"/>
        <w:rPr>
          <w:rStyle w:val="Нет"/>
          <w:sz w:val="24"/>
          <w:szCs w:val="24"/>
        </w:rPr>
      </w:pPr>
      <w:bookmarkStart w:name="_Ref437561935" w:id="27"/>
      <w:r>
        <w:rPr>
          <w:rStyle w:val="Нет"/>
          <w:sz w:val="24"/>
          <w:szCs w:val="24"/>
          <w:rtl w:val="0"/>
        </w:rPr>
        <w:t>П</w:t>
      </w:r>
      <w:bookmarkEnd w:id="27"/>
      <w:bookmarkStart w:name="_Ref437728895" w:id="28"/>
      <w:r>
        <w:rPr>
          <w:rStyle w:val="Нет"/>
          <w:sz w:val="24"/>
          <w:szCs w:val="24"/>
          <w:rtl w:val="0"/>
        </w:rPr>
        <w:t>р</w:t>
      </w:r>
      <w:bookmarkEnd w:id="28"/>
      <w:bookmarkStart w:name="_Ref437966607" w:id="29"/>
      <w:r>
        <w:rPr>
          <w:rStyle w:val="Нет"/>
          <w:sz w:val="24"/>
          <w:szCs w:val="24"/>
          <w:rtl w:val="0"/>
        </w:rPr>
        <w:t>иложение №</w:t>
      </w:r>
      <w:bookmarkEnd w:id="29"/>
      <w:r>
        <w:rPr>
          <w:rStyle w:val="Нет"/>
          <w:sz w:val="24"/>
          <w:szCs w:val="24"/>
          <w:rtl w:val="0"/>
        </w:rPr>
        <w:t xml:space="preserve"> </w:t>
      </w:r>
      <w:bookmarkStart w:name="Приложение11" w:id="30"/>
      <w:r>
        <w:rPr>
          <w:rStyle w:val="Нет"/>
          <w:sz w:val="24"/>
          <w:szCs w:val="24"/>
          <w:rtl w:val="0"/>
        </w:rPr>
        <w:t>8</w:t>
      </w:r>
      <w:bookmarkEnd w:id="30"/>
      <w:r>
        <w:rPr>
          <w:rStyle w:val="Нет"/>
          <w:sz w:val="24"/>
          <w:szCs w:val="24"/>
          <w:rtl w:val="0"/>
        </w:rPr>
        <w:t xml:space="preserve">. </w:t>
      </w:r>
      <w:r>
        <w:rPr>
          <w:rStyle w:val="Нет"/>
          <w:sz w:val="24"/>
          <w:szCs w:val="24"/>
          <w:rtl w:val="0"/>
        </w:rPr>
        <w:t>Требования к помещениям</w:t>
      </w:r>
      <w:r>
        <w:rPr>
          <w:rStyle w:val="Нет"/>
          <w:sz w:val="24"/>
          <w:szCs w:val="24"/>
          <w:rtl w:val="0"/>
        </w:rPr>
        <w:t xml:space="preserve">, </w:t>
      </w:r>
      <w:r>
        <w:rPr>
          <w:rStyle w:val="Нет"/>
          <w:sz w:val="24"/>
          <w:szCs w:val="24"/>
          <w:rtl w:val="0"/>
        </w:rPr>
        <w:t>в которых предоставляется Услуга</w:t>
      </w:r>
    </w:p>
    <w:p>
      <w:pPr>
        <w:pStyle w:val="Рег. Основной нумерованный 1. текст"/>
        <w:numPr>
          <w:ilvl w:val="0"/>
          <w:numId w:val="8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Помещения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которых предоставляется Услуга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предпочтительно размещаются на нижних этажах зданий и должны соответствовать санитарно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эпидемиологическим правилам и нормативам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нумерованный 1. текст"/>
        <w:numPr>
          <w:ilvl w:val="0"/>
          <w:numId w:val="8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Входы в помещения оборудуются пандусами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расширенными проходами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позволяющими обеспечить беспрепятственный доступ инвалидов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включая инвалидов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использующих кресла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коляски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нумерованный 1. текст"/>
        <w:numPr>
          <w:ilvl w:val="0"/>
          <w:numId w:val="8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При ином размещении помещений по высоте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должна быть обеспечена возможность получения Услуги маломобильными группами населения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нумерованный 1. текст"/>
        <w:numPr>
          <w:ilvl w:val="0"/>
          <w:numId w:val="8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Вход и выход из помещений оборудуются указателями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нумерованный 1. текст"/>
        <w:numPr>
          <w:ilvl w:val="0"/>
          <w:numId w:val="8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Места для информирования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предназначенные для ознакомления Заявителей с информационными материалами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оборудуются информационными стендами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нумерованный 1. текст"/>
        <w:numPr>
          <w:ilvl w:val="0"/>
          <w:numId w:val="8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Места для ожидания на подачу или получение документов оборудуются стульями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скамьями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нумерованный 1. текст"/>
        <w:numPr>
          <w:ilvl w:val="0"/>
          <w:numId w:val="8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Места для заполнения заявления оборудуются стульями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столами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стойками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и обеспечиваются образцами заявлений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писчей бумагой и канцелярскими принадлежностями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шариковыми ручками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Рег. Основной нумерованный 1. текст"/>
        <w:numPr>
          <w:ilvl w:val="0"/>
          <w:numId w:val="8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Кабинеты для приема Заявителей должны быть оборудованы информационными табличками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вывесками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с указанием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Рег. Списки одного уровня: а) б) в)"/>
        <w:numPr>
          <w:ilvl w:val="0"/>
          <w:numId w:val="87"/>
        </w:numPr>
        <w:bidi w:val="0"/>
        <w:spacing w:after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номера кабинета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Списки одного уровня: а) б) в)"/>
        <w:numPr>
          <w:ilvl w:val="0"/>
          <w:numId w:val="87"/>
        </w:numPr>
        <w:bidi w:val="0"/>
        <w:spacing w:after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фамилии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имени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отчества и должности специалиста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осуществляющего предоставление Услуги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нумерованный 1. текст"/>
        <w:numPr>
          <w:ilvl w:val="0"/>
          <w:numId w:val="88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Рабочие места муниципальных служащих и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или сотрудников МФЦ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предоставляющих Услугу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оборудуются компьютерами и оргтехникой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Рег. Заголовок 1-го уровня регламента"/>
        <w:rPr>
          <w:rStyle w:val="Нет"/>
          <w:sz w:val="24"/>
          <w:szCs w:val="24"/>
        </w:rPr>
      </w:pPr>
      <w:bookmarkStart w:name="_Ref437561996" w:id="31"/>
      <w:r>
        <w:rPr>
          <w:rStyle w:val="Нет"/>
          <w:sz w:val="24"/>
          <w:szCs w:val="24"/>
          <w:rtl w:val="0"/>
        </w:rPr>
        <w:t>Приложение №</w:t>
      </w:r>
      <w:bookmarkEnd w:id="31"/>
      <w:r>
        <w:rPr>
          <w:rStyle w:val="Нет"/>
          <w:sz w:val="24"/>
          <w:szCs w:val="24"/>
          <w:rtl w:val="0"/>
        </w:rPr>
        <w:t xml:space="preserve"> </w:t>
      </w:r>
      <w:bookmarkStart w:name="Приложение12" w:id="32"/>
      <w:r>
        <w:rPr>
          <w:rStyle w:val="Нет"/>
          <w:sz w:val="24"/>
          <w:szCs w:val="24"/>
          <w:rtl w:val="0"/>
        </w:rPr>
        <w:t>9</w:t>
      </w:r>
      <w:bookmarkEnd w:id="32"/>
      <w:r>
        <w:rPr>
          <w:rStyle w:val="Нет"/>
          <w:sz w:val="24"/>
          <w:szCs w:val="24"/>
          <w:rtl w:val="0"/>
        </w:rPr>
        <w:t xml:space="preserve">. </w:t>
      </w:r>
      <w:r>
        <w:rPr>
          <w:rStyle w:val="Нет"/>
          <w:sz w:val="24"/>
          <w:szCs w:val="24"/>
          <w:rtl w:val="0"/>
        </w:rPr>
        <w:t>Показатели доступности и качества Услуги</w:t>
      </w:r>
    </w:p>
    <w:p>
      <w:pPr>
        <w:pStyle w:val="ConsPlusNormal"/>
        <w:ind w:firstLine="54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Показателями доступности предоставления Услуги являются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Рег. Основной нумерованный 1. текст"/>
        <w:numPr>
          <w:ilvl w:val="0"/>
          <w:numId w:val="89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предоставление возможности получения Услуги в электронной форме или в МФЦ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Основной нумерованный 1. текст"/>
        <w:numPr>
          <w:ilvl w:val="0"/>
          <w:numId w:val="8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предоставление возможности получения информации о ходе предоставления Услуги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том числе с использованием информационно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коммуникационных технологий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Основной нумерованный 1. текст"/>
        <w:numPr>
          <w:ilvl w:val="0"/>
          <w:numId w:val="8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транспортная доступность к местам предоставления Услуги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Основной нумерованный 1. текст"/>
        <w:numPr>
          <w:ilvl w:val="0"/>
          <w:numId w:val="8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обеспечение беспрепятственного доступа лицам с ограниченными возможностями передвижения к помещениям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 которых предоставляется Услуга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в том числе наличие бесплатных парковочных мест для специальных автотранспортных средств инвалидов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Рег. Основной нумерованный 1. текст"/>
        <w:numPr>
          <w:ilvl w:val="0"/>
          <w:numId w:val="8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соблюдение требований Регламента о порядке информирования об оказании Услуги</w:t>
      </w:r>
    </w:p>
    <w:p>
      <w:pPr>
        <w:pStyle w:val="Рег. Основной нумерованный 1. текст"/>
        <w:ind w:left="720" w:firstLine="0"/>
        <w:rPr>
          <w:rStyle w:val="Нет"/>
          <w:sz w:val="24"/>
          <w:szCs w:val="24"/>
        </w:rPr>
      </w:pPr>
    </w:p>
    <w:p>
      <w:pPr>
        <w:pStyle w:val="Рег. Обычный с отступом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Показателями качества предоставления Услуги являются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Рег. Основной нумерованный 1. текст"/>
        <w:numPr>
          <w:ilvl w:val="0"/>
          <w:numId w:val="90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соблюдение сроков предоставления Услуги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Основной нумерованный 1. текст"/>
        <w:numPr>
          <w:ilvl w:val="0"/>
          <w:numId w:val="8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соблюдения установленного времени ожидания в очереди при подаче заявления и при получении результата предоставления Услуги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Основной нумерованный 1. текст"/>
        <w:numPr>
          <w:ilvl w:val="0"/>
          <w:numId w:val="8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соотношение количества рассмотренных в срок заявлений на предоставление Услуги к общему количеству заявлений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поступивших в связи с предоставлением Услуги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Основной нумерованный 1. текст"/>
        <w:numPr>
          <w:ilvl w:val="0"/>
          <w:numId w:val="8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своевременное направление уведомлений Заявителям о предоставлении или прекращении предоставления Услуги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Рег. Основной нумерованный 1. текст"/>
        <w:numPr>
          <w:ilvl w:val="0"/>
          <w:numId w:val="8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4"/>
          <w:szCs w:val="24"/>
        </w:rPr>
      </w:pPr>
    </w:p>
    <w:p>
      <w:pPr>
        <w:pStyle w:val="Обычный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Рег. Заголовок 1-го уровня регламента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</w:rPr>
        <w:t xml:space="preserve">Приложение № </w:t>
      </w:r>
      <w:bookmarkStart w:name="Приложение13" w:id="33"/>
      <w:r>
        <w:rPr>
          <w:rStyle w:val="Нет"/>
          <w:sz w:val="24"/>
          <w:szCs w:val="24"/>
          <w:rtl w:val="0"/>
        </w:rPr>
        <w:t>10</w:t>
      </w:r>
      <w:bookmarkEnd w:id="33"/>
      <w:r>
        <w:rPr>
          <w:rStyle w:val="Нет"/>
          <w:sz w:val="24"/>
          <w:szCs w:val="24"/>
          <w:rtl w:val="0"/>
        </w:rPr>
        <w:t xml:space="preserve">. </w:t>
      </w:r>
      <w:r>
        <w:rPr>
          <w:rStyle w:val="Нет"/>
          <w:sz w:val="24"/>
          <w:szCs w:val="24"/>
          <w:rtl w:val="0"/>
        </w:rPr>
        <w:t>Требования к обеспечению доступности Услуги для инвалидов</w:t>
      </w:r>
    </w:p>
    <w:p>
      <w:pPr>
        <w:pStyle w:val="Рег. Основной нумерованный 1. текст"/>
        <w:numPr>
          <w:ilvl w:val="0"/>
          <w:numId w:val="91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 xml:space="preserve">Лицам с </w:t>
      </w:r>
      <w:r>
        <w:rPr>
          <w:rStyle w:val="Нет"/>
          <w:sz w:val="24"/>
          <w:szCs w:val="24"/>
          <w:rtl w:val="0"/>
          <w:lang w:val="en-US"/>
        </w:rPr>
        <w:t>I</w:t>
      </w:r>
      <w:r>
        <w:rPr>
          <w:rStyle w:val="Нет"/>
          <w:sz w:val="24"/>
          <w:szCs w:val="24"/>
          <w:rtl w:val="0"/>
          <w:lang w:val="ru-RU"/>
        </w:rPr>
        <w:t xml:space="preserve"> и </w:t>
      </w:r>
      <w:r>
        <w:rPr>
          <w:rStyle w:val="Нет"/>
          <w:sz w:val="24"/>
          <w:szCs w:val="24"/>
          <w:rtl w:val="0"/>
          <w:lang w:val="en-US"/>
        </w:rPr>
        <w:t>II</w:t>
      </w:r>
      <w:r>
        <w:rPr>
          <w:rStyle w:val="Нет"/>
          <w:sz w:val="24"/>
          <w:szCs w:val="24"/>
          <w:rtl w:val="0"/>
          <w:lang w:val="ru-RU"/>
        </w:rPr>
        <w:t xml:space="preserve"> группами инвалидности обеспечивается возможность получения Услуги по месту их пребывания с предварительной записью по телефону в МФЦ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Рег. Основной нумерованный 1. текст"/>
        <w:numPr>
          <w:ilvl w:val="0"/>
          <w:numId w:val="8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По желанию Заявителя заявление подготавливается сотрудником органа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предоставляющего Услугу или МФЦ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текст заявления зачитывается Заявителю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он затрудняется это сделать самостоятельно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Рег. Основной нумерованный 1. текст"/>
        <w:numPr>
          <w:ilvl w:val="0"/>
          <w:numId w:val="8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Инвалидам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имеющим ограничения двигательной активности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препятствующие самостоятельному подписанию документов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предлагается обратиться к нотариусу для удостоверения подписи другого лица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рукоприкладчика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за инвалида</w:t>
      </w:r>
      <w:r>
        <w:rPr>
          <w:sz w:val="24"/>
          <w:szCs w:val="24"/>
          <w:rtl w:val="0"/>
          <w:lang w:val="ru-RU"/>
        </w:rPr>
        <w:t xml:space="preserve">.  </w:t>
      </w:r>
    </w:p>
    <w:p>
      <w:pPr>
        <w:pStyle w:val="Рег. Основной нумерованный 1. текст"/>
        <w:numPr>
          <w:ilvl w:val="0"/>
          <w:numId w:val="8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Здание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помещение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ОМСУ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МФЦ оборудуется информационной табличкой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вывеской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содержащей полное наименование МФЦ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информацию о режиме его работы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нумерованный 1. текст"/>
        <w:numPr>
          <w:ilvl w:val="0"/>
          <w:numId w:val="8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Вход в здание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помещение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ОМСУ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МФЦ и выход из него оборудуются соответствующими указателями с автономными источниками бесперебойного питания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 также лестницами с поручнями и пандусами для передвижения детских и инвалидных колясок в соответствии с требованиями Федерального закона от </w:t>
      </w:r>
      <w:r>
        <w:rPr>
          <w:sz w:val="24"/>
          <w:szCs w:val="24"/>
          <w:rtl w:val="0"/>
          <w:lang w:val="ru-RU"/>
        </w:rPr>
        <w:t xml:space="preserve">30 </w:t>
      </w:r>
      <w:r>
        <w:rPr>
          <w:sz w:val="24"/>
          <w:szCs w:val="24"/>
          <w:rtl w:val="0"/>
          <w:lang w:val="ru-RU"/>
        </w:rPr>
        <w:t xml:space="preserve">декабря </w:t>
      </w:r>
      <w:r>
        <w:rPr>
          <w:sz w:val="24"/>
          <w:szCs w:val="24"/>
          <w:rtl w:val="0"/>
          <w:lang w:val="ru-RU"/>
        </w:rPr>
        <w:t xml:space="preserve">2009 </w:t>
      </w:r>
      <w:r>
        <w:rPr>
          <w:sz w:val="24"/>
          <w:szCs w:val="24"/>
          <w:rtl w:val="0"/>
          <w:lang w:val="ru-RU"/>
        </w:rPr>
        <w:t xml:space="preserve">года             № </w:t>
      </w:r>
      <w:r>
        <w:rPr>
          <w:sz w:val="24"/>
          <w:szCs w:val="24"/>
          <w:rtl w:val="0"/>
          <w:lang w:val="ru-RU"/>
        </w:rPr>
        <w:t>384-</w:t>
      </w:r>
      <w:r>
        <w:rPr>
          <w:sz w:val="24"/>
          <w:szCs w:val="24"/>
          <w:rtl w:val="0"/>
          <w:lang w:val="ru-RU"/>
        </w:rPr>
        <w:t>ФЗ «Технический регламент о безопасности зданий и сооружений»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нумерованный 1. текст"/>
        <w:numPr>
          <w:ilvl w:val="0"/>
          <w:numId w:val="8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Помещения ОМСУ и МФЦ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предназначенные для работы с Заявителями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располагаются на нижних этажах здания и имеют отдельный вход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случае расположения Управления и МФЦ на втором этаже и выше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здание оснащается лифтом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эскалатором или иными автоматическими подъемными устройствами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том числе для инвалидов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нумерованный 1. текст"/>
        <w:numPr>
          <w:ilvl w:val="0"/>
          <w:numId w:val="8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В ОМСУ и МФЦ организуется бесплатный туалет для посетителей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том числе туалет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предназначенный для инвалидов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Рег. Основной нумерованный 1. текст"/>
        <w:numPr>
          <w:ilvl w:val="0"/>
          <w:numId w:val="8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Специалистами ОМСУ и МФЦ организуется работа по сопровождению инвалидов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имеющих стойкие расстройства функции зрения и самостоятельного передвижения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оказание им помощи при обращении за Услугой и получения результата оказания Услуги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оказанию помощи инвалидам в преодолении барьеров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мешающих получению ими услуг наравне с другими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40" w:lineRule="auto"/>
        <w:rPr>
          <w:rStyle w:val="Нет"/>
          <w:b w:val="1"/>
          <w:bCs w:val="1"/>
          <w:sz w:val="24"/>
          <w:szCs w:val="24"/>
        </w:rPr>
      </w:pPr>
    </w:p>
    <w:p>
      <w:pPr>
        <w:pStyle w:val="Рег. Заголовок 1-го уровня регламента"/>
        <w:spacing w:before="0" w:after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</w:rPr>
        <w:t xml:space="preserve">Приложение № </w:t>
      </w:r>
      <w:bookmarkStart w:name="Приложение3" w:id="34"/>
      <w:r>
        <w:rPr>
          <w:rStyle w:val="Нет"/>
          <w:b w:val="0"/>
          <w:bCs w:val="0"/>
          <w:sz w:val="24"/>
          <w:szCs w:val="24"/>
          <w:rtl w:val="0"/>
        </w:rPr>
        <w:t>11</w:t>
      </w:r>
      <w:bookmarkEnd w:id="34"/>
      <w:r>
        <w:rPr>
          <w:rStyle w:val="Нет"/>
          <w:sz w:val="24"/>
          <w:szCs w:val="24"/>
          <w:rtl w:val="0"/>
        </w:rPr>
        <w:t xml:space="preserve">.  </w:t>
      </w:r>
      <w:r>
        <w:rPr>
          <w:rStyle w:val="Нет"/>
          <w:sz w:val="24"/>
          <w:szCs w:val="24"/>
          <w:rtl w:val="0"/>
        </w:rPr>
        <w:t>Блок</w:t>
      </w:r>
      <w:r>
        <w:rPr>
          <w:rStyle w:val="Нет"/>
          <w:sz w:val="24"/>
          <w:szCs w:val="24"/>
          <w:rtl w:val="0"/>
        </w:rPr>
        <w:t>-</w:t>
      </w:r>
      <w:r>
        <w:rPr>
          <w:rStyle w:val="Нет"/>
          <w:sz w:val="24"/>
          <w:szCs w:val="24"/>
          <w:rtl w:val="0"/>
        </w:rPr>
        <w:t>схема</w:t>
      </w:r>
      <w:r>
        <w:rPr>
          <w:rStyle w:val="Hyperlink.0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</w:rPr>
        <w:t>предоставления Услуги</w:t>
      </w:r>
    </w:p>
    <w:tbl>
      <w:tblPr>
        <w:tblW w:w="991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98"/>
        <w:gridCol w:w="7717"/>
      </w:tblGrid>
      <w:tr>
        <w:tblPrEx>
          <w:shd w:val="clear" w:color="auto" w:fill="ced7e7"/>
        </w:tblPrEx>
        <w:trPr>
          <w:trHeight w:val="1188" w:hRule="atLeast"/>
        </w:trPr>
        <w:tc>
          <w:tcPr>
            <w:tcW w:type="dxa" w:w="2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40" w:lineRule="auto"/>
              <w:jc w:val="center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ОМСУ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/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center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Портал госуслуг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/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МФЦ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/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АИС МФЦ</w:t>
            </w:r>
          </w:p>
        </w:tc>
        <w:tc>
          <w:tcPr>
            <w:tcW w:type="dxa" w:w="7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1170"/>
              </w:tabs>
              <w:spacing w:line="240" w:lineRule="auto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                                                                                                                                            ( 1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день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692" w:hRule="atLeast"/>
        </w:trPr>
        <w:tc>
          <w:tcPr>
            <w:tcW w:type="dxa" w:w="2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40" w:lineRule="auto"/>
              <w:jc w:val="center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spacing w:line="240" w:lineRule="auto"/>
              <w:jc w:val="center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Ответственный за прием документов               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ОМСУ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/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МФЦ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)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r>
          </w:p>
        </w:tc>
        <w:tc>
          <w:tcPr>
            <w:tcW w:type="dxa" w:w="7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40" w:lineRule="auto"/>
              <w:jc w:val="center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spacing w:line="240" w:lineRule="auto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1225" w:hRule="atLeast"/>
        </w:trPr>
        <w:tc>
          <w:tcPr>
            <w:tcW w:type="dxa" w:w="2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40" w:lineRule="auto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Ответственный  за подготовку документов по государственной услуге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ОМСУ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7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78" w:hRule="atLeast"/>
        </w:trPr>
        <w:tc>
          <w:tcPr>
            <w:tcW w:type="dxa" w:w="2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40" w:lineRule="auto"/>
              <w:jc w:val="center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center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СМЭВ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/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МСЭД</w:t>
            </w:r>
          </w:p>
        </w:tc>
        <w:tc>
          <w:tcPr>
            <w:tcW w:type="dxa" w:w="7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40" w:lineRule="auto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Руководитель Управления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уполномоченное должностное лицо</w:t>
            </w:r>
          </w:p>
        </w:tc>
        <w:tc>
          <w:tcPr>
            <w:tcW w:type="dxa" w:w="7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98" w:hRule="atLeast"/>
        </w:trPr>
        <w:tc>
          <w:tcPr>
            <w:tcW w:type="dxa" w:w="2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40" w:lineRule="auto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Ответственный  за подготовку документов по государственной услуге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ОМСУ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)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7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8" w:hRule="atLeast"/>
        </w:trPr>
        <w:tc>
          <w:tcPr>
            <w:tcW w:type="dxa" w:w="2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Ответственный  за подготовку документов по государственной услуге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ОМСУ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)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7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58" w:hRule="atLeast"/>
        </w:trPr>
        <w:tc>
          <w:tcPr>
            <w:tcW w:type="dxa" w:w="2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40" w:lineRule="auto"/>
              <w:jc w:val="center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spacing w:line="240" w:lineRule="auto"/>
              <w:jc w:val="center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center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Ответственный за предоставление государственной услуги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ОМС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/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МФЦ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)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r>
          </w:p>
        </w:tc>
        <w:tc>
          <w:tcPr>
            <w:tcW w:type="dxa" w:w="7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Рег. Заголовок 1-го уровня регламента"/>
        <w:widowControl w:val="0"/>
        <w:spacing w:before="0" w:after="0" w:line="240" w:lineRule="auto"/>
        <w:rPr>
          <w:rStyle w:val="Нет"/>
          <w:sz w:val="24"/>
          <w:szCs w:val="24"/>
        </w:rPr>
      </w:pPr>
    </w:p>
    <w:p>
      <w:pPr>
        <w:pStyle w:val="Рег. Заголовок 1-го уровня регламента"/>
      </w:pPr>
      <w:bookmarkStart w:name="_Ref437966553" w:id="35"/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Рег. Заголовок 1-го уровня регламента"/>
        <w:rPr>
          <w:rStyle w:val="Нет"/>
          <w:sz w:val="24"/>
          <w:szCs w:val="24"/>
        </w:rPr>
      </w:pPr>
      <w:r>
        <w:rPr>
          <w:rStyle w:val="Hyperlink.0"/>
          <w:sz w:val="24"/>
          <w:szCs w:val="24"/>
          <w:rtl w:val="0"/>
          <w:lang w:val="ru-RU"/>
        </w:rPr>
        <w:t>П</w:t>
      </w:r>
      <w:r>
        <w:rPr>
          <w:rStyle w:val="Нет"/>
          <w:sz w:val="24"/>
          <w:szCs w:val="24"/>
          <w:rtl w:val="0"/>
        </w:rPr>
        <w:t>риложение №</w:t>
      </w:r>
      <w:bookmarkEnd w:id="35"/>
      <w:r>
        <w:rPr>
          <w:rStyle w:val="Нет"/>
          <w:sz w:val="24"/>
          <w:szCs w:val="24"/>
          <w:rtl w:val="0"/>
        </w:rPr>
        <w:t xml:space="preserve"> </w:t>
      </w:r>
      <w:bookmarkStart w:name="Приложение4" w:id="36"/>
      <w:r>
        <w:rPr>
          <w:rStyle w:val="Нет"/>
          <w:sz w:val="24"/>
          <w:szCs w:val="24"/>
          <w:rtl w:val="0"/>
        </w:rPr>
        <w:t>12</w:t>
      </w:r>
      <w:bookmarkEnd w:id="36"/>
      <w:r>
        <w:rPr>
          <w:rStyle w:val="Нет"/>
          <w:sz w:val="24"/>
          <w:szCs w:val="24"/>
          <w:rtl w:val="0"/>
        </w:rPr>
        <w:t xml:space="preserve">. </w:t>
      </w:r>
      <w:r>
        <w:rPr>
          <w:rStyle w:val="Нет"/>
          <w:sz w:val="24"/>
          <w:szCs w:val="24"/>
          <w:rtl w:val="0"/>
        </w:rPr>
        <w:t xml:space="preserve">Форма заявления </w:t>
      </w:r>
    </w:p>
    <w:p>
      <w:pPr>
        <w:pStyle w:val="Таблицы (моноширинный)"/>
      </w:pPr>
      <w:r>
        <w:rPr>
          <w:rtl w:val="0"/>
        </w:rPr>
        <w:t xml:space="preserve">Реквизиты заявителя </w:t>
      </w:r>
    </w:p>
    <w:p>
      <w:pPr>
        <w:pStyle w:val="Таблицы (моноширинный)"/>
      </w:pPr>
      <w:r>
        <w:rPr>
          <w:rtl w:val="0"/>
        </w:rPr>
        <w:t>(</w:t>
      </w:r>
      <w:r>
        <w:rPr>
          <w:rtl w:val="0"/>
        </w:rPr>
        <w:t>наименование</w:t>
      </w:r>
      <w:r>
        <w:rPr>
          <w:rtl w:val="0"/>
        </w:rPr>
        <w:t xml:space="preserve">, </w:t>
      </w:r>
      <w:r>
        <w:rPr>
          <w:rtl w:val="0"/>
        </w:rPr>
        <w:t xml:space="preserve">адрес </w:t>
      </w:r>
      <w:r>
        <w:rPr>
          <w:rtl w:val="0"/>
        </w:rPr>
        <w:t>(</w:t>
      </w:r>
      <w:r>
        <w:rPr>
          <w:rtl w:val="0"/>
        </w:rPr>
        <w:t>местонахождение</w:t>
      </w:r>
      <w:r>
        <w:rPr>
          <w:rtl w:val="0"/>
        </w:rPr>
        <w:t>)</w:t>
      </w:r>
    </w:p>
    <w:p>
      <w:pPr>
        <w:pStyle w:val="Таблицы (моноширинный)"/>
      </w:pPr>
      <w:r>
        <w:rPr>
          <w:rtl w:val="0"/>
        </w:rPr>
        <w:t xml:space="preserve"> - </w:t>
      </w:r>
      <w:r>
        <w:rPr>
          <w:rtl w:val="0"/>
        </w:rPr>
        <w:t>для юридических лиц</w:t>
      </w:r>
      <w:r>
        <w:rPr>
          <w:rtl w:val="0"/>
        </w:rPr>
        <w:t xml:space="preserve">, </w:t>
      </w:r>
      <w:r>
        <w:rPr>
          <w:rtl w:val="0"/>
        </w:rPr>
        <w:t>Ф</w:t>
      </w:r>
      <w:r>
        <w:rPr>
          <w:rtl w:val="0"/>
        </w:rPr>
        <w:t>.</w:t>
      </w:r>
      <w:r>
        <w:rPr>
          <w:rtl w:val="0"/>
        </w:rPr>
        <w:t>И</w:t>
      </w:r>
      <w:r>
        <w:rPr>
          <w:rtl w:val="0"/>
        </w:rPr>
        <w:t>.</w:t>
      </w:r>
      <w:r>
        <w:rPr>
          <w:rtl w:val="0"/>
        </w:rPr>
        <w:t>О</w:t>
      </w:r>
      <w:r>
        <w:rPr>
          <w:rtl w:val="0"/>
        </w:rPr>
        <w:t xml:space="preserve">., </w:t>
      </w:r>
      <w:r>
        <w:rPr>
          <w:rtl w:val="0"/>
        </w:rPr>
        <w:t xml:space="preserve">адрес              </w:t>
      </w:r>
      <w:r>
        <w:rPr>
          <w:rStyle w:val="Нет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 __________________________</w:t>
      </w:r>
      <w:r>
        <w:rPr>
          <w:rtl w:val="0"/>
        </w:rPr>
        <w:t xml:space="preserve">                                </w:t>
      </w:r>
    </w:p>
    <w:p>
      <w:pPr>
        <w:pStyle w:val="Таблицы (моноширинный)"/>
      </w:pPr>
      <w:r>
        <w:rPr>
          <w:rtl w:val="0"/>
        </w:rPr>
        <w:t xml:space="preserve"> места жительства </w:t>
      </w:r>
      <w:r>
        <w:rPr>
          <w:rtl w:val="0"/>
        </w:rPr>
        <w:t xml:space="preserve">- </w:t>
      </w:r>
      <w:r>
        <w:rPr>
          <w:rtl w:val="0"/>
        </w:rPr>
        <w:t xml:space="preserve">для индивидуальных                    </w:t>
      </w:r>
      <w:r>
        <w:rPr>
          <w:rtl w:val="0"/>
        </w:rPr>
        <w:t>(</w:t>
      </w:r>
      <w:r>
        <w:rPr>
          <w:rtl w:val="0"/>
        </w:rPr>
        <w:t>наименование ОМСУ</w:t>
      </w:r>
      <w:r>
        <w:rPr>
          <w:rtl w:val="0"/>
        </w:rPr>
        <w:t>)</w:t>
      </w:r>
    </w:p>
    <w:p>
      <w:pPr>
        <w:pStyle w:val="Таблицы (моноширинный)"/>
      </w:pPr>
      <w:r>
        <w:rPr>
          <w:rtl w:val="0"/>
        </w:rPr>
        <w:t>предпринимателей и физических лиц</w:t>
      </w:r>
      <w:r>
        <w:rPr>
          <w:rtl w:val="0"/>
        </w:rPr>
        <w:t xml:space="preserve">)                </w:t>
      </w:r>
    </w:p>
    <w:p>
      <w:pPr>
        <w:pStyle w:val="Таблицы (моноширинный)"/>
      </w:pPr>
      <w:r>
        <w:rPr>
          <w:rtl w:val="0"/>
        </w:rPr>
        <w:t>Исх</w:t>
      </w:r>
      <w:r>
        <w:rPr>
          <w:rtl w:val="0"/>
        </w:rPr>
        <w:t xml:space="preserve">. </w:t>
      </w:r>
      <w:r>
        <w:rPr>
          <w:rtl w:val="0"/>
        </w:rPr>
        <w:t xml:space="preserve">от </w:t>
      </w:r>
      <w:r>
        <w:rPr>
          <w:rtl w:val="0"/>
        </w:rPr>
        <w:t>________________ N</w:t>
      </w:r>
      <w:r>
        <w:rPr>
          <w:rtl w:val="0"/>
        </w:rPr>
        <w:t> </w:t>
      </w:r>
      <w:r>
        <w:rPr>
          <w:rtl w:val="0"/>
        </w:rPr>
        <w:t xml:space="preserve">___________             </w:t>
      </w:r>
    </w:p>
    <w:p>
      <w:pPr>
        <w:pStyle w:val="Таблицы (моноширинный)"/>
      </w:pPr>
      <w:r>
        <w:rPr>
          <w:rtl w:val="0"/>
        </w:rPr>
        <w:t xml:space="preserve">поступило в </w:t>
      </w:r>
      <w:r>
        <w:rPr>
          <w:rtl w:val="0"/>
        </w:rPr>
        <w:t>__________________________</w:t>
      </w:r>
    </w:p>
    <w:p>
      <w:pPr>
        <w:pStyle w:val="Таблицы (моноширинный)"/>
      </w:pPr>
      <w:r>
        <w:rPr>
          <w:rtl w:val="0"/>
        </w:rPr>
        <w:t xml:space="preserve">дата </w:t>
      </w:r>
      <w:r>
        <w:rPr>
          <w:rtl w:val="0"/>
        </w:rPr>
        <w:t>___________________ N</w:t>
      </w:r>
      <w:r>
        <w:rPr>
          <w:rtl w:val="0"/>
        </w:rPr>
        <w:t> </w:t>
      </w:r>
      <w:r>
        <w:rPr>
          <w:rtl w:val="0"/>
        </w:rPr>
        <w:t>___________</w:t>
      </w:r>
    </w:p>
    <w:p>
      <w:pPr>
        <w:pStyle w:val="Таблицы (моноширинный)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Таблицы (моноширинный)"/>
        <w:jc w:val="center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ЗАЯВЛЕНИЕ</w:t>
      </w:r>
    </w:p>
    <w:p>
      <w:pPr>
        <w:pStyle w:val="Таблицы (моноширинный)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2"/>
          <w:szCs w:val="22"/>
          <w:u w:color="000000"/>
        </w:rPr>
      </w:pPr>
      <w:r>
        <w:rPr>
          <w:rStyle w:val="Нет"/>
          <w:rFonts w:ascii="Times New Roman" w:hAnsi="Times New Roman" w:hint="default"/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 xml:space="preserve">на получение специального разрешения на движение по автомобильным дорогам  </w:t>
      </w:r>
    </w:p>
    <w:p>
      <w:pPr>
        <w:pStyle w:val="Таблицы (моноширинный)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2"/>
          <w:szCs w:val="22"/>
          <w:u w:color="000000"/>
        </w:rPr>
      </w:pPr>
      <w:r>
        <w:rPr>
          <w:rStyle w:val="Нет"/>
          <w:rFonts w:ascii="Times New Roman" w:hAnsi="Times New Roman" w:hint="default"/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 xml:space="preserve">тяжеловесного и </w:t>
      </w:r>
      <w:r>
        <w:rPr>
          <w:rStyle w:val="Нет"/>
          <w:rFonts w:ascii="Times New Roman" w:hAnsi="Times New Roman"/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или</w:t>
      </w:r>
      <w:r>
        <w:rPr>
          <w:rStyle w:val="Нет"/>
          <w:rFonts w:ascii="Times New Roman" w:hAnsi="Times New Roman"/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крупногабаритного  транспортного средства</w:t>
      </w:r>
    </w:p>
    <w:tbl>
      <w:tblPr>
        <w:tblW w:w="1048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66"/>
        <w:gridCol w:w="1162"/>
        <w:gridCol w:w="470"/>
        <w:gridCol w:w="246"/>
        <w:gridCol w:w="437"/>
        <w:gridCol w:w="951"/>
        <w:gridCol w:w="446"/>
        <w:gridCol w:w="309"/>
        <w:gridCol w:w="320"/>
        <w:gridCol w:w="667"/>
        <w:gridCol w:w="449"/>
        <w:gridCol w:w="174"/>
        <w:gridCol w:w="383"/>
        <w:gridCol w:w="160"/>
        <w:gridCol w:w="990"/>
        <w:gridCol w:w="1659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0489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Наименование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адрес и телефон владельца транспортного средства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0489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0489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98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  <w:rPr>
                <w:rStyle w:val="Нет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ИНН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ОГРН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/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ОГРИП </w:t>
            </w:r>
          </w:p>
          <w:p>
            <w:pPr>
              <w:pStyle w:val="Прижатый влево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владельца транспортного средства</w:t>
            </w:r>
            <w:r>
              <w:rPr>
                <w:rStyle w:val="Hyperlink.1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8000"/>
                <w:spacing w:val="0"/>
                <w:kern w:val="0"/>
                <w:position w:val="0"/>
                <w:sz w:val="22"/>
                <w:szCs w:val="22"/>
                <w:u w:val="single" w:color="008000"/>
                <w:vertAlign w:val="baseline"/>
                <w:lang w:val="ru-RU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8000"/>
                <w:spacing w:val="0"/>
                <w:kern w:val="0"/>
                <w:position w:val="0"/>
                <w:sz w:val="22"/>
                <w:szCs w:val="22"/>
                <w:u w:val="single" w:color="008000"/>
                <w:vertAlign w:val="baseline"/>
                <w:lang w:val="ru-RU"/>
              </w:rPr>
              <w:instrText xml:space="preserve"> HYPERLINK \l "sub_111" </w:instrText>
            </w:r>
            <w:r>
              <w:rPr>
                <w:rStyle w:val="Hyperlink.1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8000"/>
                <w:spacing w:val="0"/>
                <w:kern w:val="0"/>
                <w:position w:val="0"/>
                <w:sz w:val="22"/>
                <w:szCs w:val="22"/>
                <w:u w:val="single" w:color="008000"/>
                <w:vertAlign w:val="baseline"/>
                <w:lang w:val="ru-RU"/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8000"/>
                <w:spacing w:val="0"/>
                <w:kern w:val="0"/>
                <w:position w:val="0"/>
                <w:sz w:val="22"/>
                <w:szCs w:val="22"/>
                <w:u w:val="single" w:color="008000"/>
                <w:vertAlign w:val="baseline"/>
                <w:rtl w:val="0"/>
                <w:lang w:val="ru-RU"/>
              </w:rPr>
              <w:t>*</w:t>
            </w:r>
            <w:r>
              <w:rPr>
                <w:rFonts w:ascii="Times New Roman" w:cs="Times New Roman" w:hAnsi="Times New Roman" w:eastAsia="Times New Roman"/>
                <w:sz w:val="22"/>
                <w:szCs w:val="22"/>
              </w:rPr>
              <w:fldChar w:fldCharType="end" w:fldLock="0"/>
            </w:r>
          </w:p>
        </w:tc>
        <w:tc>
          <w:tcPr>
            <w:tcW w:type="dxa" w:w="650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0489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Маршрут движения 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0489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7840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Вид перевозки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международная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межрегиональная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местная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26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98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На срок</w:t>
            </w:r>
          </w:p>
        </w:tc>
        <w:tc>
          <w:tcPr>
            <w:tcW w:type="dxa" w:w="170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</w:p>
        </w:tc>
        <w:tc>
          <w:tcPr>
            <w:tcW w:type="dxa" w:w="143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</w:t>
            </w:r>
          </w:p>
        </w:tc>
        <w:tc>
          <w:tcPr>
            <w:tcW w:type="dxa" w:w="1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98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На количество поездок</w:t>
            </w:r>
          </w:p>
        </w:tc>
        <w:tc>
          <w:tcPr>
            <w:tcW w:type="dxa" w:w="650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98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Характеристика груза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13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Делимый</w:t>
            </w:r>
          </w:p>
        </w:tc>
        <w:tc>
          <w:tcPr>
            <w:tcW w:type="dxa" w:w="230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да</w:t>
            </w:r>
          </w:p>
        </w:tc>
        <w:tc>
          <w:tcPr>
            <w:tcW w:type="dxa" w:w="28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37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Наименование</w:t>
            </w:r>
            <w:r>
              <w:rPr>
                <w:rStyle w:val="Hyperlink.1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8000"/>
                <w:spacing w:val="0"/>
                <w:kern w:val="0"/>
                <w:position w:val="0"/>
                <w:sz w:val="22"/>
                <w:szCs w:val="22"/>
                <w:u w:val="single" w:color="008000"/>
                <w:vertAlign w:val="baseline"/>
                <w:lang w:val="ru-RU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8000"/>
                <w:spacing w:val="0"/>
                <w:kern w:val="0"/>
                <w:position w:val="0"/>
                <w:sz w:val="22"/>
                <w:szCs w:val="22"/>
                <w:u w:val="single" w:color="008000"/>
                <w:vertAlign w:val="baseline"/>
                <w:lang w:val="ru-RU"/>
              </w:rPr>
              <w:instrText xml:space="preserve"> HYPERLINK \l "bookmark" </w:instrText>
            </w:r>
            <w:r>
              <w:rPr>
                <w:rStyle w:val="Hyperlink.1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8000"/>
                <w:spacing w:val="0"/>
                <w:kern w:val="0"/>
                <w:position w:val="0"/>
                <w:sz w:val="22"/>
                <w:szCs w:val="22"/>
                <w:u w:val="single" w:color="008000"/>
                <w:vertAlign w:val="baseline"/>
                <w:lang w:val="ru-RU"/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8000"/>
                <w:spacing w:val="0"/>
                <w:kern w:val="0"/>
                <w:position w:val="0"/>
                <w:sz w:val="22"/>
                <w:szCs w:val="22"/>
                <w:u w:val="single" w:color="008000"/>
                <w:vertAlign w:val="baseline"/>
                <w:rtl w:val="0"/>
                <w:lang w:val="ru-RU"/>
              </w:rPr>
              <w:t>**</w:t>
            </w:r>
            <w:r>
              <w:rPr>
                <w:rFonts w:ascii="Times New Roman" w:cs="Times New Roman" w:hAnsi="Times New Roman" w:eastAsia="Times New Roman"/>
                <w:sz w:val="22"/>
                <w:szCs w:val="22"/>
              </w:rPr>
              <w:fldChar w:fldCharType="end" w:fldLock="0"/>
            </w:r>
          </w:p>
        </w:tc>
        <w:tc>
          <w:tcPr>
            <w:tcW w:type="dxa" w:w="230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Габариты</w:t>
            </w:r>
          </w:p>
        </w:tc>
        <w:tc>
          <w:tcPr>
            <w:tcW w:type="dxa" w:w="28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Масса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37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10489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Транспортное средство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автопоезд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 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марка и модель транспортного средства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тягача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прицепа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полуприцепа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)),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государственный регистрационный знак транспортного средства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тягача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прицепа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полуприцепа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))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0489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0489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Параметры транспортного средства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автопоезда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544"/>
            <w:gridSpan w:val="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Масса транспортного средства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автопоезда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без груза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 грузом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834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Масса тягача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31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Масса прицепа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полуприцепа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 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544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834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91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2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Расстояния между осями</w:t>
            </w:r>
          </w:p>
        </w:tc>
        <w:tc>
          <w:tcPr>
            <w:tcW w:type="dxa" w:w="7191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2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Нагрузки на оси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7191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0489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Габариты транспортного средства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автопоезда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):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Длина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6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Ширина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6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Высота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555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Минимальный радиус поворота с грузом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5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93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Необходимость автомобиля сопровождения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прикрытия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555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6007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Предполагаемая максимальная скорость движения транспортного средства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автопоезда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 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км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час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448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6007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Банковские реквизиты</w:t>
            </w:r>
          </w:p>
        </w:tc>
        <w:tc>
          <w:tcPr>
            <w:tcW w:type="dxa" w:w="448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0489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ьный (таблица)"/>
            </w:pPr>
            <w:r>
              <w:rPr>
                <w:rStyle w:val="Нет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0489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Оплату гарантируем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8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4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8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должность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384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подпись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381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рижатый влево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фамилия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</w:tbl>
    <w:p>
      <w:pPr>
        <w:pStyle w:val="Таблицы (моноширинный)"/>
        <w:widowControl w:val="0"/>
        <w:ind w:left="108" w:hanging="108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Прижатый влево"/>
        <w:rPr>
          <w:rStyle w:val="Нет"/>
          <w:rFonts w:ascii="Times New Roman" w:cs="Times New Roman" w:hAnsi="Times New Roman" w:eastAsia="Times New Roman"/>
          <w:sz w:val="16"/>
          <w:szCs w:val="16"/>
        </w:rPr>
      </w:pPr>
      <w:bookmarkStart w:name="sub_111" w:id="37"/>
      <w:r>
        <w:rPr>
          <w:rStyle w:val="Нет"/>
          <w:rFonts w:ascii="Times New Roman" w:hAnsi="Times New Roman"/>
          <w:sz w:val="16"/>
          <w:szCs w:val="16"/>
          <w:rtl w:val="0"/>
          <w:lang w:val="ru-RU"/>
        </w:rPr>
        <w:t xml:space="preserve">* </w:t>
      </w:r>
      <w:r>
        <w:rPr>
          <w:rStyle w:val="Нет"/>
          <w:rFonts w:ascii="Times New Roman" w:hAnsi="Times New Roman" w:hint="default"/>
          <w:sz w:val="16"/>
          <w:szCs w:val="16"/>
          <w:rtl w:val="0"/>
          <w:lang w:val="ru-RU"/>
        </w:rPr>
        <w:t>Для российских владельцев транспортных средств</w:t>
      </w:r>
      <w:r>
        <w:rPr>
          <w:rStyle w:val="Нет"/>
          <w:rFonts w:ascii="Times New Roman" w:hAnsi="Times New Roman"/>
          <w:sz w:val="16"/>
          <w:szCs w:val="16"/>
          <w:rtl w:val="0"/>
          <w:lang w:val="ru-RU"/>
        </w:rPr>
        <w:t xml:space="preserve">.; </w:t>
      </w:r>
      <w:bookmarkEnd w:id="37"/>
      <w:r>
        <w:rPr>
          <w:rStyle w:val="Нет"/>
          <w:rFonts w:ascii="Times New Roman" w:hAnsi="Times New Roman"/>
          <w:sz w:val="16"/>
          <w:szCs w:val="16"/>
          <w:rtl w:val="0"/>
          <w:lang w:val="ru-RU"/>
        </w:rPr>
        <w:t xml:space="preserve"> </w:t>
      </w:r>
    </w:p>
    <w:p>
      <w:pPr>
        <w:pStyle w:val="Обычный"/>
        <w:widowControl w:val="0"/>
        <w:suppressAutoHyphens w:val="1"/>
        <w:spacing w:line="240" w:lineRule="auto"/>
        <w:jc w:val="center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sz w:val="16"/>
          <w:szCs w:val="16"/>
          <w:rtl w:val="0"/>
          <w:lang w:val="ru-RU"/>
        </w:rPr>
        <w:t xml:space="preserve">** </w:t>
      </w:r>
      <w:r>
        <w:rPr>
          <w:rStyle w:val="Нет"/>
          <w:sz w:val="16"/>
          <w:szCs w:val="16"/>
          <w:rtl w:val="0"/>
          <w:lang w:val="ru-RU"/>
        </w:rPr>
        <w:t>В графе указывается полное наименование  груза</w:t>
      </w:r>
      <w:r>
        <w:rPr>
          <w:rStyle w:val="Нет"/>
          <w:sz w:val="16"/>
          <w:szCs w:val="16"/>
          <w:rtl w:val="0"/>
          <w:lang w:val="ru-RU"/>
        </w:rPr>
        <w:t xml:space="preserve">, </w:t>
      </w:r>
      <w:r>
        <w:rPr>
          <w:rStyle w:val="Нет"/>
          <w:sz w:val="16"/>
          <w:szCs w:val="16"/>
          <w:rtl w:val="0"/>
          <w:lang w:val="ru-RU"/>
        </w:rPr>
        <w:t>основные характеристики</w:t>
      </w:r>
      <w:r>
        <w:rPr>
          <w:rStyle w:val="Нет"/>
          <w:sz w:val="16"/>
          <w:szCs w:val="16"/>
          <w:rtl w:val="0"/>
          <w:lang w:val="ru-RU"/>
        </w:rPr>
        <w:t xml:space="preserve">, </w:t>
      </w:r>
      <w:r>
        <w:rPr>
          <w:rStyle w:val="Нет"/>
          <w:sz w:val="16"/>
          <w:szCs w:val="16"/>
          <w:rtl w:val="0"/>
          <w:lang w:val="ru-RU"/>
        </w:rPr>
        <w:t>марка</w:t>
      </w:r>
      <w:r>
        <w:rPr>
          <w:rStyle w:val="Нет"/>
          <w:sz w:val="16"/>
          <w:szCs w:val="16"/>
          <w:rtl w:val="0"/>
          <w:lang w:val="ru-RU"/>
        </w:rPr>
        <w:t xml:space="preserve">, </w:t>
      </w:r>
      <w:r>
        <w:rPr>
          <w:rStyle w:val="Нет"/>
          <w:sz w:val="16"/>
          <w:szCs w:val="16"/>
          <w:rtl w:val="0"/>
          <w:lang w:val="ru-RU"/>
        </w:rPr>
        <w:t>модель</w:t>
      </w:r>
      <w:r>
        <w:rPr>
          <w:rStyle w:val="Нет"/>
          <w:sz w:val="16"/>
          <w:szCs w:val="16"/>
          <w:rtl w:val="0"/>
          <w:lang w:val="ru-RU"/>
        </w:rPr>
        <w:t xml:space="preserve">, </w:t>
      </w:r>
      <w:r>
        <w:rPr>
          <w:rStyle w:val="Нет"/>
          <w:sz w:val="16"/>
          <w:szCs w:val="16"/>
          <w:rtl w:val="0"/>
          <w:lang w:val="ru-RU"/>
        </w:rPr>
        <w:t xml:space="preserve">описание индивидуальной и транспортной тары </w:t>
      </w:r>
      <w:r>
        <w:rPr>
          <w:rStyle w:val="Нет"/>
          <w:sz w:val="16"/>
          <w:szCs w:val="16"/>
          <w:rtl w:val="0"/>
          <w:lang w:val="ru-RU"/>
        </w:rPr>
        <w:t>(</w:t>
      </w:r>
      <w:r>
        <w:rPr>
          <w:rStyle w:val="Нет"/>
          <w:sz w:val="16"/>
          <w:szCs w:val="16"/>
          <w:rtl w:val="0"/>
          <w:lang w:val="ru-RU"/>
        </w:rPr>
        <w:t>способ крепления</w:t>
      </w:r>
      <w:r>
        <w:rPr>
          <w:rStyle w:val="Нет"/>
          <w:sz w:val="16"/>
          <w:szCs w:val="16"/>
          <w:rtl w:val="0"/>
          <w:lang w:val="ru-RU"/>
        </w:rPr>
        <w:t>)</w:t>
      </w:r>
    </w:p>
    <w:p>
      <w:pPr>
        <w:pStyle w:val="Обычный"/>
        <w:widowControl w:val="0"/>
        <w:suppressAutoHyphens w:val="1"/>
        <w:spacing w:line="240" w:lineRule="auto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Обычный"/>
        <w:widowControl w:val="0"/>
        <w:spacing w:before="60" w:after="60"/>
        <w:ind w:firstLine="709"/>
        <w:jc w:val="both"/>
        <w:outlineLvl w:val="2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&lt;&lt;</w:t>
      </w:r>
      <w:r>
        <w:rPr>
          <w:rStyle w:val="Нет"/>
          <w:sz w:val="24"/>
          <w:szCs w:val="24"/>
          <w:rtl w:val="0"/>
          <w:lang w:val="ru-RU"/>
        </w:rPr>
        <w:t>Оборотная сторона заявления</w:t>
      </w:r>
      <w:r>
        <w:rPr>
          <w:rStyle w:val="Нет"/>
          <w:sz w:val="24"/>
          <w:szCs w:val="24"/>
          <w:rtl w:val="0"/>
          <w:lang w:val="ru-RU"/>
        </w:rPr>
        <w:t>&gt;&gt;</w:t>
      </w:r>
    </w:p>
    <w:p>
      <w:pPr>
        <w:pStyle w:val="Обычный"/>
        <w:widowControl w:val="0"/>
        <w:suppressAutoHyphens w:val="1"/>
        <w:spacing w:line="240" w:lineRule="auto"/>
        <w:jc w:val="center"/>
        <w:rPr>
          <w:rStyle w:val="Нет"/>
          <w:b w:val="1"/>
          <w:bCs w:val="1"/>
          <w:sz w:val="24"/>
          <w:szCs w:val="24"/>
        </w:rPr>
      </w:pPr>
    </w:p>
    <w:p>
      <w:pPr>
        <w:pStyle w:val="Обычный"/>
        <w:widowControl w:val="0"/>
        <w:spacing w:before="60" w:after="60"/>
        <w:ind w:firstLine="709"/>
        <w:jc w:val="both"/>
        <w:outlineLvl w:val="2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Результат государственной услуги выдать следующим способом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Обычный"/>
        <w:widowControl w:val="0"/>
        <w:numPr>
          <w:ilvl w:val="0"/>
          <w:numId w:val="93"/>
        </w:numPr>
        <w:bidi w:val="0"/>
        <w:spacing w:before="60" w:after="60"/>
        <w:ind w:right="0"/>
        <w:jc w:val="both"/>
        <w:outlineLvl w:val="2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посредством личного обращения в ОМС</w:t>
      </w:r>
      <w:r>
        <w:rPr>
          <w:rStyle w:val="Выделение A"/>
          <w:sz w:val="24"/>
          <w:szCs w:val="24"/>
          <w:rtl w:val="0"/>
          <w:lang w:val="ru-RU"/>
        </w:rPr>
        <w:t>:</w:t>
      </w:r>
    </w:p>
    <w:p>
      <w:pPr>
        <w:pStyle w:val="Обычный"/>
        <w:widowControl w:val="0"/>
        <w:numPr>
          <w:ilvl w:val="0"/>
          <w:numId w:val="93"/>
        </w:numPr>
        <w:bidi w:val="0"/>
        <w:spacing w:before="60" w:after="60"/>
        <w:ind w:right="0"/>
        <w:jc w:val="both"/>
        <w:outlineLvl w:val="2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посредством личного обращения в многофункциональный центр</w:t>
      </w:r>
      <w:r>
        <w:rPr>
          <w:sz w:val="24"/>
          <w:szCs w:val="24"/>
          <w:rtl w:val="0"/>
          <w:lang w:val="ru-RU"/>
        </w:rPr>
        <w:t>;</w:t>
      </w: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2977"/>
        <w:gridCol w:w="284"/>
        <w:gridCol w:w="1842"/>
      </w:tblGrid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464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  <w:jc w:val="center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___________________</w:t>
            </w:r>
          </w:p>
        </w:tc>
        <w:tc>
          <w:tcPr>
            <w:tcW w:type="dxa" w:w="2126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197" w:hRule="atLeast"/>
        </w:trPr>
        <w:tc>
          <w:tcPr>
            <w:tcW w:type="dxa" w:w="464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должность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326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подпись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.)</w:t>
            </w:r>
          </w:p>
        </w:tc>
      </w:tr>
    </w:tbl>
    <w:p>
      <w:pPr>
        <w:pStyle w:val="Обычный"/>
        <w:widowControl w:val="0"/>
        <w:numPr>
          <w:ilvl w:val="0"/>
          <w:numId w:val="94"/>
        </w:numPr>
        <w:spacing w:before="60" w:after="60" w:line="240" w:lineRule="auto"/>
        <w:jc w:val="both"/>
        <w:outlineLvl w:val="2"/>
      </w:pPr>
    </w:p>
    <w:p>
      <w:pPr>
        <w:pStyle w:val="Обычный"/>
        <w:widowControl w:val="0"/>
        <w:suppressAutoHyphens w:val="1"/>
        <w:spacing w:line="240" w:lineRule="auto"/>
        <w:jc w:val="both"/>
        <w:rPr>
          <w:rStyle w:val="Нет"/>
          <w:sz w:val="18"/>
          <w:szCs w:val="18"/>
        </w:rPr>
      </w:pPr>
    </w:p>
    <w:tbl>
      <w:tblPr>
        <w:tblW w:w="3294" w:type="dxa"/>
        <w:jc w:val="left"/>
        <w:tblInd w:w="1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1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widowControl w:val="0"/>
              <w:suppressAutoHyphens w:val="1"/>
              <w:spacing w:line="240" w:lineRule="auto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</w:t>
            </w:r>
          </w:p>
        </w:tc>
        <w:tc>
          <w:tcPr>
            <w:tcW w:type="dxa" w:w="33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widowControl w:val="0"/>
              <w:suppressAutoHyphens w:val="1"/>
              <w:spacing w:line="240" w:lineRule="auto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</w:p>
        </w:tc>
        <w:tc>
          <w:tcPr>
            <w:tcW w:type="dxa" w:w="148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widowControl w:val="0"/>
              <w:suppressAutoHyphens w:val="1"/>
              <w:spacing w:line="240" w:lineRule="auto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20</w:t>
            </w:r>
          </w:p>
        </w:tc>
        <w:tc>
          <w:tcPr>
            <w:tcW w:type="dxa" w:w="3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widowControl w:val="0"/>
              <w:suppressAutoHyphens w:val="1"/>
              <w:spacing w:line="240" w:lineRule="auto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suppressAutoHyphens w:val="1"/>
        <w:spacing w:line="240" w:lineRule="auto"/>
        <w:ind w:left="28" w:hanging="28"/>
        <w:jc w:val="both"/>
        <w:rPr>
          <w:rStyle w:val="Нет"/>
          <w:sz w:val="18"/>
          <w:szCs w:val="18"/>
        </w:rPr>
      </w:pPr>
    </w:p>
    <w:p>
      <w:pPr>
        <w:pStyle w:val="Обычный"/>
      </w:pPr>
    </w:p>
    <w:p>
      <w:pPr>
        <w:pStyle w:val="Обычный"/>
        <w:widowControl w:val="0"/>
        <w:spacing w:before="60" w:after="60"/>
        <w:ind w:firstLine="709"/>
        <w:jc w:val="both"/>
        <w:outlineLvl w:val="2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Отметка о комплекте документов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проставляется в случае отсутствия одного или более из документов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не находящихся в распоряжении органов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предоставляющих государственные или муниципальные услуги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либо подведомственных органам государственной власти или органам местного самоуправления организаций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участвующих в предоставлении государственной услуги</w:t>
      </w:r>
      <w:r>
        <w:rPr>
          <w:rStyle w:val="Нет"/>
          <w:sz w:val="24"/>
          <w:szCs w:val="24"/>
          <w:rtl w:val="0"/>
          <w:lang w:val="ru-RU"/>
        </w:rPr>
        <w:t>):</w:t>
      </w:r>
    </w:p>
    <w:p>
      <w:pPr>
        <w:pStyle w:val="Обычный"/>
        <w:widowControl w:val="0"/>
        <w:spacing w:before="60" w:after="60"/>
        <w:ind w:firstLine="709"/>
        <w:jc w:val="both"/>
        <w:outlineLvl w:val="2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О представлении не полного комплекта документов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требующихся для предоставления государственной услуги и представляемых заявителем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так как сведения по ним отсутствуют в распоряжении органов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предоставляющих государственные или муниципальные услуги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либо подведомственных органам государственной власти или органам местного самоуправления организаций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участвующих в предоставлении государственной услуги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предупрежден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0"/>
        <w:spacing w:before="60" w:after="60"/>
        <w:ind w:firstLine="709"/>
        <w:jc w:val="both"/>
        <w:outlineLvl w:val="2"/>
        <w:rPr>
          <w:rStyle w:val="Нет"/>
          <w:sz w:val="24"/>
          <w:szCs w:val="24"/>
        </w:rPr>
      </w:pPr>
    </w:p>
    <w:p>
      <w:pPr>
        <w:pStyle w:val="Обычный"/>
        <w:widowControl w:val="0"/>
        <w:spacing w:before="60" w:after="60"/>
        <w:ind w:firstLine="709"/>
        <w:jc w:val="both"/>
        <w:outlineLvl w:val="2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    _____________            __________________________________________</w:t>
      </w:r>
    </w:p>
    <w:p>
      <w:pPr>
        <w:pStyle w:val="Обычный"/>
        <w:widowControl w:val="0"/>
        <w:spacing w:before="60" w:after="60"/>
        <w:ind w:firstLine="709"/>
        <w:jc w:val="both"/>
        <w:outlineLvl w:val="2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подпись заявителя</w:t>
      </w:r>
      <w:r>
        <w:rPr>
          <w:rStyle w:val="Нет"/>
          <w:sz w:val="24"/>
          <w:szCs w:val="24"/>
          <w:rtl w:val="0"/>
          <w:lang w:val="ru-RU"/>
        </w:rPr>
        <w:t>)                         (</w:t>
      </w:r>
      <w:r>
        <w:rPr>
          <w:rStyle w:val="Нет"/>
          <w:sz w:val="24"/>
          <w:szCs w:val="24"/>
          <w:rtl w:val="0"/>
          <w:lang w:val="ru-RU"/>
        </w:rPr>
        <w:t>Ф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И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О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заявителя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полностью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Обычный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Обычный"/>
        <w:ind w:firstLine="709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>Опись документов к заявлению  о выдаче специального разрешения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:</w:t>
      </w:r>
    </w:p>
    <w:tbl>
      <w:tblPr>
        <w:tblW w:w="1003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5"/>
        <w:gridCol w:w="4253"/>
        <w:gridCol w:w="1843"/>
        <w:gridCol w:w="1842"/>
        <w:gridCol w:w="1418"/>
      </w:tblGrid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Наименование документа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Номер документа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Дата документа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Оригинал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Копия</w:t>
            </w:r>
          </w:p>
        </w:tc>
      </w:tr>
      <w:tr>
        <w:tblPrEx>
          <w:shd w:val="clear" w:color="auto" w:fill="ced7e7"/>
        </w:tblPrEx>
        <w:trPr>
          <w:trHeight w:val="684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8"/>
                <w:szCs w:val="28"/>
                <w:u w:val="none" w:color="222222"/>
                <w:vertAlign w:val="baseline"/>
                <w:rtl w:val="0"/>
                <w:lang w:val="ru-RU"/>
              </w:rPr>
              <w:t xml:space="preserve">Заявление о выдаче специального  разрешения 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1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8"/>
                <w:szCs w:val="28"/>
                <w:u w:val="none" w:color="222222"/>
                <w:vertAlign w:val="baseline"/>
                <w:rtl w:val="0"/>
                <w:lang w:val="ru-RU"/>
              </w:rPr>
              <w:t xml:space="preserve">Паспорт транспортного средства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8"/>
                <w:szCs w:val="28"/>
                <w:u w:val="none" w:color="222222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8"/>
                <w:szCs w:val="28"/>
                <w:u w:val="none" w:color="222222"/>
                <w:vertAlign w:val="baseline"/>
                <w:rtl w:val="0"/>
                <w:lang w:val="ru-RU"/>
              </w:rPr>
              <w:t>свидетельство о регистрации транспортного средства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8"/>
                <w:szCs w:val="28"/>
                <w:u w:val="none" w:color="222222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8"/>
                <w:szCs w:val="28"/>
                <w:u w:val="none" w:color="222222"/>
                <w:vertAlign w:val="baseline"/>
                <w:rtl w:val="0"/>
                <w:lang w:val="ru-RU"/>
              </w:rPr>
              <w:t>на тягач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7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8"/>
                <w:szCs w:val="28"/>
                <w:u w:val="none" w:color="222222"/>
                <w:vertAlign w:val="baseline"/>
                <w:rtl w:val="0"/>
                <w:lang w:val="ru-RU"/>
              </w:rPr>
              <w:t xml:space="preserve">Паспорт транспортного средства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8"/>
                <w:szCs w:val="28"/>
                <w:u w:val="none" w:color="222222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8"/>
                <w:szCs w:val="28"/>
                <w:u w:val="none" w:color="222222"/>
                <w:vertAlign w:val="baseline"/>
                <w:rtl w:val="0"/>
                <w:lang w:val="ru-RU"/>
              </w:rPr>
              <w:t>свидетельство о регистрации транспортного средства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8"/>
                <w:szCs w:val="28"/>
                <w:u w:val="none" w:color="222222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8"/>
                <w:szCs w:val="28"/>
                <w:u w:val="none" w:color="222222"/>
                <w:vertAlign w:val="baseline"/>
                <w:rtl w:val="0"/>
                <w:lang w:val="ru-RU"/>
              </w:rPr>
              <w:t xml:space="preserve">на прицеп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8"/>
                <w:szCs w:val="28"/>
                <w:u w:val="none" w:color="222222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8"/>
                <w:szCs w:val="28"/>
                <w:u w:val="none" w:color="222222"/>
                <w:vertAlign w:val="baseline"/>
                <w:rtl w:val="0"/>
                <w:lang w:val="ru-RU"/>
              </w:rPr>
              <w:t>полуприцеп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8"/>
                <w:szCs w:val="28"/>
                <w:u w:val="none" w:color="222222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8"/>
                <w:szCs w:val="28"/>
                <w:u w:val="none" w:color="222222"/>
                <w:vertAlign w:val="baseline"/>
                <w:rtl w:val="0"/>
                <w:lang w:val="ru-RU"/>
              </w:rPr>
              <w:t>Схема транспортного средства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1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8"/>
                <w:szCs w:val="28"/>
                <w:u w:val="none" w:color="222222"/>
                <w:vertAlign w:val="baseline"/>
                <w:rtl w:val="0"/>
                <w:lang w:val="ru-RU"/>
              </w:rPr>
              <w:t>Технические требования к перевозке заявленного груза в транспортном положении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8"/>
                <w:szCs w:val="28"/>
                <w:u w:val="none" w:color="222222"/>
                <w:vertAlign w:val="baseline"/>
                <w:rtl w:val="0"/>
                <w:lang w:val="ru-RU"/>
              </w:rPr>
              <w:t>Доверенность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1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8"/>
                <w:szCs w:val="28"/>
                <w:u w:val="none" w:color="222222"/>
                <w:vertAlign w:val="baseline"/>
                <w:rtl w:val="0"/>
                <w:lang w:val="ru-RU"/>
              </w:rPr>
              <w:t>Прочие документы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8"/>
                <w:szCs w:val="28"/>
                <w:u w:val="none" w:color="222222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8"/>
                <w:szCs w:val="28"/>
                <w:u w:val="none" w:color="222222"/>
                <w:vertAlign w:val="baseline"/>
                <w:rtl w:val="0"/>
                <w:lang w:val="ru-RU"/>
              </w:rPr>
              <w:t xml:space="preserve">предоставленные по инициативе заявителя   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line="240" w:lineRule="auto"/>
        <w:rPr>
          <w:rStyle w:val="Нет"/>
          <w:b w:val="1"/>
          <w:bCs w:val="1"/>
          <w:sz w:val="24"/>
          <w:szCs w:val="24"/>
        </w:rPr>
      </w:pPr>
    </w:p>
    <w:p>
      <w:pPr>
        <w:pStyle w:val="Обычный"/>
        <w:rPr>
          <w:rStyle w:val="Нет"/>
          <w:sz w:val="24"/>
          <w:szCs w:val="24"/>
        </w:rPr>
      </w:pPr>
    </w:p>
    <w:p>
      <w:pPr>
        <w:pStyle w:val="Обычный"/>
        <w:spacing w:line="240" w:lineRule="auto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Рег. Заголовок 1-го уровня регламента"/>
        <w:rPr>
          <w:rStyle w:val="Нет"/>
          <w:sz w:val="24"/>
          <w:szCs w:val="24"/>
        </w:rPr>
      </w:pPr>
      <w:bookmarkStart w:name="_Ref437965715" w:id="38"/>
      <w:r>
        <w:rPr>
          <w:rStyle w:val="Нет"/>
          <w:sz w:val="24"/>
          <w:szCs w:val="24"/>
          <w:rtl w:val="0"/>
        </w:rPr>
        <w:t>Приложение №</w:t>
      </w:r>
      <w:bookmarkEnd w:id="38"/>
      <w:r>
        <w:rPr>
          <w:rStyle w:val="Нет"/>
          <w:sz w:val="24"/>
          <w:szCs w:val="24"/>
          <w:rtl w:val="0"/>
        </w:rPr>
        <w:t xml:space="preserve"> </w:t>
      </w:r>
      <w:bookmarkStart w:name="Приложение5" w:id="39"/>
      <w:r>
        <w:rPr>
          <w:rStyle w:val="Нет"/>
          <w:sz w:val="24"/>
          <w:szCs w:val="24"/>
          <w:rtl w:val="0"/>
        </w:rPr>
        <w:t>13</w:t>
      </w:r>
      <w:bookmarkEnd w:id="39"/>
      <w:r>
        <w:rPr>
          <w:rStyle w:val="Нет"/>
          <w:sz w:val="24"/>
          <w:szCs w:val="24"/>
          <w:rtl w:val="0"/>
        </w:rPr>
        <w:t xml:space="preserve">. </w:t>
      </w:r>
      <w:r>
        <w:rPr>
          <w:rStyle w:val="Нет"/>
          <w:sz w:val="24"/>
          <w:szCs w:val="24"/>
          <w:rtl w:val="0"/>
        </w:rPr>
        <w:t>Форма решения об отказе в предоставлении услуги</w:t>
      </w:r>
    </w:p>
    <w:p>
      <w:pPr>
        <w:pStyle w:val="Обычный"/>
      </w:pPr>
    </w:p>
    <w:p>
      <w:pPr>
        <w:pStyle w:val="Обычный"/>
        <w:widowControl w:val="0"/>
        <w:spacing w:line="240" w:lineRule="auto"/>
        <w:jc w:val="center"/>
        <w:rPr>
          <w:rStyle w:val="Нет"/>
          <w:b w:val="1"/>
          <w:bCs w:val="1"/>
          <w:sz w:val="24"/>
          <w:szCs w:val="24"/>
          <w:u w:val="single"/>
        </w:rPr>
      </w:pPr>
      <w:r>
        <w:rPr>
          <w:rStyle w:val="Нет"/>
          <w:b w:val="1"/>
          <w:bCs w:val="1"/>
          <w:sz w:val="24"/>
          <w:szCs w:val="24"/>
          <w:u w:val="single"/>
          <w:rtl w:val="0"/>
          <w:lang w:val="ru-RU"/>
        </w:rPr>
        <w:t xml:space="preserve">Форма № </w:t>
      </w:r>
      <w:r>
        <w:rPr>
          <w:rStyle w:val="Нет"/>
          <w:b w:val="1"/>
          <w:bCs w:val="1"/>
          <w:sz w:val="24"/>
          <w:szCs w:val="24"/>
          <w:u w:val="single"/>
          <w:rtl w:val="0"/>
          <w:lang w:val="ru-RU"/>
        </w:rPr>
        <w:t xml:space="preserve">1. </w:t>
      </w:r>
    </w:p>
    <w:p>
      <w:pPr>
        <w:pStyle w:val="Обычный"/>
        <w:widowControl w:val="0"/>
        <w:spacing w:line="240" w:lineRule="auto"/>
        <w:jc w:val="center"/>
        <w:rPr>
          <w:rStyle w:val="Нет"/>
          <w:b w:val="1"/>
          <w:bCs w:val="1"/>
          <w:sz w:val="24"/>
          <w:szCs w:val="24"/>
          <w:u w:val="single"/>
        </w:rPr>
      </w:pPr>
    </w:p>
    <w:p>
      <w:pPr>
        <w:pStyle w:val="Обычный"/>
        <w:widowControl w:val="0"/>
        <w:spacing w:line="240" w:lineRule="auto"/>
        <w:jc w:val="center"/>
        <w:rPr>
          <w:rStyle w:val="Нет"/>
          <w:sz w:val="24"/>
          <w:szCs w:val="24"/>
          <w:u w:val="single"/>
        </w:rPr>
      </w:pPr>
      <w:r>
        <w:rPr>
          <w:rStyle w:val="Нет"/>
          <w:b w:val="1"/>
          <w:bCs w:val="1"/>
          <w:sz w:val="24"/>
          <w:szCs w:val="24"/>
          <w:u w:val="single"/>
          <w:rtl w:val="0"/>
          <w:lang w:val="ru-RU"/>
        </w:rPr>
        <w:t xml:space="preserve">Уведомление об отказе в выдаче специального  разрешения </w:t>
      </w:r>
    </w:p>
    <w:p>
      <w:pPr>
        <w:pStyle w:val="Обычный"/>
        <w:widowControl w:val="0"/>
        <w:spacing w:line="240" w:lineRule="auto"/>
        <w:rPr>
          <w:rStyle w:val="Нет"/>
          <w:sz w:val="24"/>
          <w:szCs w:val="24"/>
        </w:rPr>
      </w:pPr>
    </w:p>
    <w:p>
      <w:pPr>
        <w:pStyle w:val="Обычный"/>
        <w:spacing w:line="240" w:lineRule="auto"/>
        <w:ind w:left="4248" w:firstLine="0"/>
        <w:jc w:val="center"/>
        <w:rPr>
          <w:rStyle w:val="Нет"/>
          <w:sz w:val="24"/>
          <w:szCs w:val="24"/>
        </w:rPr>
      </w:pPr>
    </w:p>
    <w:p>
      <w:pPr>
        <w:pStyle w:val="Обычный"/>
        <w:jc w:val="center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на бланке ОМСУ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</w:p>
    <w:p>
      <w:pPr>
        <w:pStyle w:val="Обычный"/>
        <w:rPr>
          <w:rStyle w:val="Нет"/>
          <w:sz w:val="24"/>
          <w:szCs w:val="24"/>
        </w:rPr>
      </w:pPr>
    </w:p>
    <w:p>
      <w:pPr>
        <w:pStyle w:val="Обычный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     Дата</w:t>
      </w:r>
      <w:r>
        <w:rPr>
          <w:rStyle w:val="Нет"/>
          <w:sz w:val="24"/>
          <w:szCs w:val="24"/>
          <w:rtl w:val="0"/>
          <w:lang w:val="ru-RU"/>
        </w:rPr>
        <w:t xml:space="preserve">,  </w:t>
      </w:r>
      <w:r>
        <w:rPr>
          <w:rStyle w:val="Нет"/>
          <w:sz w:val="24"/>
          <w:szCs w:val="24"/>
          <w:rtl w:val="0"/>
          <w:lang w:val="ru-RU"/>
        </w:rPr>
        <w:t>регистрационный №</w:t>
      </w:r>
    </w:p>
    <w:tbl>
      <w:tblPr>
        <w:tblW w:w="9887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66"/>
        <w:gridCol w:w="4021"/>
      </w:tblGrid>
      <w:tr>
        <w:tblPrEx>
          <w:shd w:val="clear" w:color="auto" w:fill="ced7e7"/>
        </w:tblPrEx>
        <w:trPr>
          <w:trHeight w:val="2990" w:hRule="atLeast"/>
        </w:trPr>
        <w:tc>
          <w:tcPr>
            <w:tcW w:type="dxa" w:w="58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spacing w:line="240" w:lineRule="auto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spacing w:line="240" w:lineRule="auto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Style w:val="Нет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Отказ в выдаче 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Style w:val="Нет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специального разрешения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40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Кому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для граждан 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ФИО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для юридических лиц – 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полное наименование организации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должность руководителя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ФИО руководителя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_____________________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почтовый адрес заявителя</w:t>
            </w:r>
          </w:p>
          <w:p>
            <w:pPr>
              <w:pStyle w:val="Обычный"/>
              <w:spacing w:line="240" w:lineRule="auto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r>
          </w:p>
        </w:tc>
      </w:tr>
    </w:tbl>
    <w:p>
      <w:pPr>
        <w:pStyle w:val="Обычный"/>
        <w:widowControl w:val="0"/>
        <w:spacing w:line="240" w:lineRule="auto"/>
        <w:ind w:left="250" w:hanging="250"/>
        <w:rPr>
          <w:rStyle w:val="Нет"/>
          <w:sz w:val="24"/>
          <w:szCs w:val="24"/>
        </w:rPr>
      </w:pPr>
    </w:p>
    <w:p>
      <w:pPr>
        <w:pStyle w:val="Обычный"/>
        <w:spacing w:line="240" w:lineRule="auto"/>
        <w:ind w:firstLine="851"/>
        <w:jc w:val="both"/>
        <w:rPr>
          <w:rStyle w:val="Нет"/>
          <w:sz w:val="24"/>
          <w:szCs w:val="24"/>
        </w:rPr>
      </w:pPr>
      <w:bookmarkStart w:name="sub_1010" w:id="40"/>
      <w:r>
        <w:rPr>
          <w:rStyle w:val="Нет"/>
          <w:sz w:val="24"/>
          <w:szCs w:val="24"/>
          <w:rtl w:val="0"/>
          <w:lang w:val="ru-RU"/>
        </w:rPr>
        <w:t>___________________________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>наименование ОМСУ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 xml:space="preserve">рассмотрено заявление </w:t>
      </w:r>
      <w:r>
        <w:rPr>
          <w:rStyle w:val="Нет"/>
          <w:sz w:val="24"/>
          <w:szCs w:val="24"/>
          <w:rtl w:val="0"/>
          <w:lang w:val="ru-RU"/>
        </w:rPr>
        <w:t xml:space="preserve">____________ 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>наименование заявителя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>)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на получение специального разрешения на движение  по автомобильным дорогам транспортного средства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осуществляющего перевозки тяжеловесных и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или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крупногабаритных  грузов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поступившие </w:t>
      </w:r>
      <w:r>
        <w:rPr>
          <w:rStyle w:val="Нет"/>
          <w:sz w:val="24"/>
          <w:szCs w:val="24"/>
          <w:rtl w:val="0"/>
          <w:lang w:val="ru-RU"/>
        </w:rPr>
        <w:t xml:space="preserve">________ 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>дата получения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регистрационные №  заявления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на осуществление </w:t>
      </w:r>
      <w:r>
        <w:rPr>
          <w:rStyle w:val="Нет"/>
          <w:sz w:val="24"/>
          <w:szCs w:val="24"/>
          <w:rtl w:val="0"/>
          <w:lang w:val="ru-RU"/>
        </w:rPr>
        <w:t xml:space="preserve">___________ 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>вид перевозки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 xml:space="preserve">груза в период </w:t>
      </w:r>
      <w:r>
        <w:rPr>
          <w:rStyle w:val="Нет"/>
          <w:sz w:val="24"/>
          <w:szCs w:val="24"/>
          <w:rtl w:val="0"/>
          <w:lang w:val="ru-RU"/>
        </w:rPr>
        <w:t>_________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>срок перевозки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 xml:space="preserve">по  маршруту </w:t>
      </w:r>
      <w:r>
        <w:rPr>
          <w:rStyle w:val="Нет"/>
          <w:sz w:val="24"/>
          <w:szCs w:val="24"/>
          <w:rtl w:val="0"/>
          <w:lang w:val="ru-RU"/>
        </w:rPr>
        <w:t xml:space="preserve">_______________ 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>маршрут перевозки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>)</w:t>
      </w:r>
      <w:r>
        <w:rPr>
          <w:rStyle w:val="Нет"/>
          <w:sz w:val="24"/>
          <w:szCs w:val="24"/>
          <w:rtl w:val="0"/>
          <w:lang w:val="ru-RU"/>
        </w:rPr>
        <w:t xml:space="preserve">  транспортным средством  полной массой </w:t>
      </w:r>
      <w:r>
        <w:rPr>
          <w:rStyle w:val="Нет"/>
          <w:sz w:val="24"/>
          <w:szCs w:val="24"/>
          <w:rtl w:val="0"/>
          <w:lang w:val="ru-RU"/>
        </w:rPr>
        <w:t xml:space="preserve">_________ 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 xml:space="preserve">полная масса автопоезда 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>транспортного средства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>)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 xml:space="preserve">с грузом 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>при наличии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>)),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>с указанием количества осей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>расстояний между осями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>нагрузок на оси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 xml:space="preserve">габаритов транспортного средства 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>автопоезда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>)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Указание оснований для отказа в соответствии с перечнем оснований для отказа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указанным в п</w:t>
      </w:r>
      <w:r>
        <w:rPr>
          <w:rStyle w:val="Нет"/>
          <w:sz w:val="24"/>
          <w:szCs w:val="24"/>
          <w:rtl w:val="0"/>
          <w:lang w:val="ru-RU"/>
        </w:rPr>
        <w:t xml:space="preserve">. 11 </w:t>
      </w:r>
      <w:r>
        <w:rPr>
          <w:rStyle w:val="Нет"/>
          <w:sz w:val="24"/>
          <w:szCs w:val="24"/>
          <w:rtl w:val="0"/>
          <w:lang w:val="ru-RU"/>
        </w:rPr>
        <w:t>Регламента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В связи вышеизложенным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настоящим письмом уведомляю Вас об отказе в выдаче специального разрешения на движение транспортных средств с заявленными  параметрами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40" w:lineRule="auto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Приложение</w:t>
      </w:r>
      <w:r>
        <w:rPr>
          <w:rStyle w:val="Нет"/>
          <w:sz w:val="24"/>
          <w:szCs w:val="24"/>
          <w:rtl w:val="0"/>
          <w:lang w:val="ru-RU"/>
        </w:rPr>
        <w:t>: (</w:t>
      </w:r>
      <w:r>
        <w:rPr>
          <w:rStyle w:val="Нет"/>
          <w:sz w:val="24"/>
          <w:szCs w:val="24"/>
          <w:rtl w:val="0"/>
          <w:lang w:val="ru-RU"/>
        </w:rPr>
        <w:t>в случае необходимости</w:t>
      </w:r>
      <w:r>
        <w:rPr>
          <w:rStyle w:val="Нет"/>
          <w:sz w:val="24"/>
          <w:szCs w:val="24"/>
          <w:rtl w:val="0"/>
          <w:lang w:val="ru-RU"/>
        </w:rPr>
        <w:t>).</w:t>
      </w:r>
    </w:p>
    <w:p>
      <w:pPr>
        <w:pStyle w:val="Обычный"/>
        <w:spacing w:line="240" w:lineRule="auto"/>
        <w:jc w:val="both"/>
        <w:rPr>
          <w:rStyle w:val="Нет"/>
          <w:sz w:val="24"/>
          <w:szCs w:val="24"/>
        </w:rPr>
      </w:pPr>
    </w:p>
    <w:p>
      <w:pPr>
        <w:pStyle w:val="Обычный"/>
        <w:spacing w:line="240" w:lineRule="auto"/>
        <w:jc w:val="both"/>
        <w:rPr>
          <w:rStyle w:val="Нет"/>
          <w:sz w:val="24"/>
          <w:szCs w:val="24"/>
        </w:rPr>
      </w:pPr>
    </w:p>
    <w:p>
      <w:pPr>
        <w:pStyle w:val="Обычный"/>
        <w:spacing w:line="240" w:lineRule="auto"/>
        <w:jc w:val="both"/>
        <w:rPr>
          <w:rStyle w:val="Нет"/>
          <w:sz w:val="24"/>
          <w:szCs w:val="24"/>
        </w:rPr>
      </w:pPr>
      <w:bookmarkEnd w:id="40"/>
      <w:r>
        <w:rPr>
          <w:rStyle w:val="Нет"/>
          <w:sz w:val="24"/>
          <w:szCs w:val="24"/>
          <w:rtl w:val="0"/>
          <w:lang w:val="ru-RU"/>
        </w:rPr>
        <w:t>Должность                                                                                                              ФИО</w:t>
      </w:r>
    </w:p>
    <w:p>
      <w:pPr>
        <w:pStyle w:val="Обычный"/>
        <w:spacing w:line="240" w:lineRule="auto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уполномоченного лица                                                                           уполномоченного лица</w:t>
      </w:r>
    </w:p>
    <w:p>
      <w:pPr>
        <w:pStyle w:val="Обычный"/>
        <w:jc w:val="both"/>
        <w:rPr>
          <w:rStyle w:val="Нет"/>
          <w:i w:val="1"/>
          <w:iCs w:val="1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                                                         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>собственноручная подпись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 xml:space="preserve">)           </w:t>
      </w: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ФИО Исполнителя</w:t>
      </w:r>
    </w:p>
    <w:p>
      <w:pPr>
        <w:pStyle w:val="Обычный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Телефон исполнителя</w:t>
      </w:r>
    </w:p>
    <w:p>
      <w:pPr>
        <w:pStyle w:val="Обычный"/>
        <w:widowControl w:val="0"/>
        <w:spacing w:line="240" w:lineRule="auto"/>
        <w:jc w:val="center"/>
        <w:rPr>
          <w:rStyle w:val="Нет"/>
          <w:b w:val="1"/>
          <w:bCs w:val="1"/>
          <w:sz w:val="24"/>
          <w:szCs w:val="24"/>
          <w:u w:val="single"/>
        </w:rPr>
      </w:pPr>
    </w:p>
    <w:p>
      <w:pPr>
        <w:pStyle w:val="Обычный"/>
        <w:widowControl w:val="0"/>
        <w:spacing w:line="240" w:lineRule="auto"/>
        <w:jc w:val="center"/>
        <w:rPr>
          <w:rStyle w:val="Нет"/>
          <w:b w:val="1"/>
          <w:bCs w:val="1"/>
          <w:sz w:val="24"/>
          <w:szCs w:val="24"/>
          <w:u w:val="single"/>
        </w:rPr>
      </w:pPr>
    </w:p>
    <w:p>
      <w:pPr>
        <w:pStyle w:val="Обычный"/>
        <w:widowControl w:val="0"/>
        <w:spacing w:line="240" w:lineRule="auto"/>
        <w:jc w:val="center"/>
        <w:rPr>
          <w:rStyle w:val="Нет"/>
          <w:b w:val="1"/>
          <w:bCs w:val="1"/>
          <w:sz w:val="24"/>
          <w:szCs w:val="24"/>
          <w:u w:val="single"/>
        </w:rPr>
      </w:pPr>
    </w:p>
    <w:p>
      <w:pPr>
        <w:pStyle w:val="Обычный"/>
        <w:widowControl w:val="0"/>
        <w:spacing w:line="240" w:lineRule="auto"/>
        <w:jc w:val="center"/>
        <w:rPr>
          <w:rStyle w:val="Нет"/>
          <w:b w:val="1"/>
          <w:bCs w:val="1"/>
          <w:sz w:val="24"/>
          <w:szCs w:val="24"/>
          <w:u w:val="single"/>
        </w:rPr>
      </w:pPr>
    </w:p>
    <w:p>
      <w:pPr>
        <w:pStyle w:val="Обычный"/>
        <w:widowControl w:val="0"/>
        <w:spacing w:line="240" w:lineRule="auto"/>
        <w:jc w:val="center"/>
        <w:rPr>
          <w:rStyle w:val="Нет"/>
          <w:b w:val="1"/>
          <w:bCs w:val="1"/>
          <w:sz w:val="24"/>
          <w:szCs w:val="24"/>
          <w:u w:val="single"/>
        </w:rPr>
      </w:pPr>
    </w:p>
    <w:p>
      <w:pPr>
        <w:pStyle w:val="Обычный"/>
        <w:widowControl w:val="0"/>
        <w:spacing w:line="240" w:lineRule="auto"/>
        <w:jc w:val="center"/>
        <w:rPr>
          <w:rStyle w:val="Нет"/>
          <w:b w:val="1"/>
          <w:bCs w:val="1"/>
          <w:sz w:val="24"/>
          <w:szCs w:val="24"/>
          <w:u w:val="single"/>
        </w:rPr>
      </w:pPr>
    </w:p>
    <w:p>
      <w:pPr>
        <w:pStyle w:val="Обычный"/>
        <w:widowControl w:val="0"/>
        <w:spacing w:line="240" w:lineRule="auto"/>
        <w:jc w:val="center"/>
        <w:rPr>
          <w:rStyle w:val="Нет"/>
          <w:b w:val="1"/>
          <w:bCs w:val="1"/>
          <w:sz w:val="24"/>
          <w:szCs w:val="24"/>
          <w:u w:val="single"/>
        </w:rPr>
      </w:pPr>
    </w:p>
    <w:p>
      <w:pPr>
        <w:pStyle w:val="Обычный"/>
        <w:widowControl w:val="0"/>
        <w:spacing w:line="240" w:lineRule="auto"/>
        <w:jc w:val="center"/>
        <w:rPr>
          <w:rStyle w:val="Нет"/>
          <w:b w:val="1"/>
          <w:bCs w:val="1"/>
          <w:sz w:val="24"/>
          <w:szCs w:val="24"/>
          <w:u w:val="single"/>
        </w:rPr>
      </w:pPr>
    </w:p>
    <w:p>
      <w:pPr>
        <w:pStyle w:val="Обычный"/>
        <w:widowControl w:val="0"/>
        <w:spacing w:line="240" w:lineRule="auto"/>
        <w:jc w:val="center"/>
        <w:rPr>
          <w:rStyle w:val="Нет"/>
          <w:b w:val="1"/>
          <w:bCs w:val="1"/>
          <w:sz w:val="24"/>
          <w:szCs w:val="24"/>
          <w:u w:val="single"/>
        </w:rPr>
      </w:pPr>
      <w:r>
        <w:rPr>
          <w:rStyle w:val="Нет"/>
          <w:b w:val="1"/>
          <w:bCs w:val="1"/>
          <w:sz w:val="24"/>
          <w:szCs w:val="24"/>
          <w:u w:val="single"/>
          <w:rtl w:val="0"/>
          <w:lang w:val="ru-RU"/>
        </w:rPr>
        <w:t xml:space="preserve">Форма № </w:t>
      </w:r>
      <w:r>
        <w:rPr>
          <w:rStyle w:val="Нет"/>
          <w:b w:val="1"/>
          <w:bCs w:val="1"/>
          <w:sz w:val="24"/>
          <w:szCs w:val="24"/>
          <w:u w:val="single"/>
          <w:rtl w:val="0"/>
          <w:lang w:val="ru-RU"/>
        </w:rPr>
        <w:t xml:space="preserve">2. </w:t>
      </w:r>
      <w:r>
        <w:rPr>
          <w:rStyle w:val="Нет"/>
          <w:b w:val="1"/>
          <w:bCs w:val="1"/>
          <w:sz w:val="24"/>
          <w:szCs w:val="24"/>
          <w:u w:val="single"/>
          <w:rtl w:val="0"/>
          <w:lang w:val="ru-RU"/>
        </w:rPr>
        <w:t>Уведомление</w:t>
      </w:r>
    </w:p>
    <w:p>
      <w:pPr>
        <w:pStyle w:val="Обычный"/>
        <w:spacing w:line="240" w:lineRule="auto"/>
        <w:jc w:val="center"/>
        <w:rPr>
          <w:rStyle w:val="Нет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u w:val="single"/>
          <w:rtl w:val="0"/>
          <w:lang w:val="ru-RU"/>
        </w:rPr>
        <w:t>о приостановке предоставления Услуги</w:t>
      </w:r>
    </w:p>
    <w:p>
      <w:pPr>
        <w:pStyle w:val="Обычный"/>
        <w:spacing w:line="240" w:lineRule="auto"/>
        <w:ind w:left="4248" w:firstLine="0"/>
        <w:jc w:val="center"/>
        <w:rPr>
          <w:rStyle w:val="Нет"/>
          <w:sz w:val="24"/>
          <w:szCs w:val="24"/>
        </w:rPr>
      </w:pPr>
    </w:p>
    <w:p>
      <w:pPr>
        <w:pStyle w:val="Обычный"/>
        <w:spacing w:line="240" w:lineRule="auto"/>
        <w:jc w:val="center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на бланке ОМСУ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Обычный"/>
        <w:widowControl w:val="0"/>
        <w:spacing w:line="240" w:lineRule="auto"/>
        <w:jc w:val="right"/>
        <w:rPr>
          <w:rStyle w:val="Нет"/>
          <w:sz w:val="24"/>
          <w:szCs w:val="24"/>
        </w:rPr>
      </w:pPr>
    </w:p>
    <w:p>
      <w:pPr>
        <w:pStyle w:val="Обычный"/>
        <w:spacing w:line="240" w:lineRule="auto"/>
        <w:ind w:left="5954" w:firstLine="0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Кому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Обычный"/>
        <w:spacing w:line="240" w:lineRule="auto"/>
        <w:ind w:left="5954" w:firstLine="0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для граждан  </w:t>
      </w: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>ФИО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Обычный"/>
        <w:spacing w:line="240" w:lineRule="auto"/>
        <w:ind w:left="5954" w:firstLine="0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для юридических лиц – </w:t>
      </w:r>
    </w:p>
    <w:p>
      <w:pPr>
        <w:pStyle w:val="Обычный"/>
        <w:spacing w:line="240" w:lineRule="auto"/>
        <w:ind w:left="5954" w:firstLine="0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полное наименование организации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должность руководителя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</w:p>
    <w:p>
      <w:pPr>
        <w:pStyle w:val="Обычный"/>
        <w:spacing w:line="240" w:lineRule="auto"/>
        <w:ind w:left="5954" w:firstLine="0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ФИО руководителя</w:t>
      </w:r>
    </w:p>
    <w:p>
      <w:pPr>
        <w:pStyle w:val="Обычный"/>
        <w:spacing w:line="240" w:lineRule="auto"/>
        <w:ind w:left="5954" w:firstLine="0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_____________________</w:t>
      </w:r>
    </w:p>
    <w:p>
      <w:pPr>
        <w:pStyle w:val="Обычный"/>
        <w:spacing w:line="240" w:lineRule="auto"/>
        <w:ind w:left="5954" w:firstLine="0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почтовый адрес заявителя</w:t>
      </w:r>
    </w:p>
    <w:p>
      <w:pPr>
        <w:pStyle w:val="Обычный"/>
        <w:widowControl w:val="0"/>
        <w:spacing w:line="240" w:lineRule="auto"/>
        <w:ind w:firstLine="6096"/>
        <w:jc w:val="right"/>
        <w:rPr>
          <w:rStyle w:val="Нет"/>
          <w:sz w:val="24"/>
          <w:szCs w:val="24"/>
        </w:rPr>
      </w:pPr>
    </w:p>
    <w:p>
      <w:pPr>
        <w:pStyle w:val="Обычный"/>
        <w:widowControl w:val="0"/>
        <w:spacing w:line="240" w:lineRule="auto"/>
        <w:outlineLvl w:val="0"/>
        <w:rPr>
          <w:rStyle w:val="Нет"/>
          <w:sz w:val="24"/>
          <w:szCs w:val="24"/>
        </w:rPr>
      </w:pPr>
    </w:p>
    <w:p>
      <w:pPr>
        <w:pStyle w:val="Обычный"/>
        <w:widowControl w:val="0"/>
        <w:spacing w:line="240" w:lineRule="auto"/>
        <w:jc w:val="center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>Уведомление</w:t>
      </w:r>
    </w:p>
    <w:p>
      <w:pPr>
        <w:pStyle w:val="Обычный"/>
        <w:widowControl w:val="0"/>
        <w:spacing w:line="240" w:lineRule="auto"/>
        <w:jc w:val="center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о приостановке выдачи специального разрешения на движение по автомобильным дорогам тяжеловесного и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(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или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крупногабаритного транспортного средства</w:t>
      </w:r>
    </w:p>
    <w:p>
      <w:pPr>
        <w:pStyle w:val="Обычный"/>
        <w:widowControl w:val="0"/>
        <w:spacing w:line="240" w:lineRule="auto"/>
        <w:jc w:val="center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>(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Номер обращения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: _________________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от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___. ____._______)</w:t>
      </w:r>
    </w:p>
    <w:p>
      <w:pPr>
        <w:pStyle w:val="Обычный"/>
        <w:widowControl w:val="0"/>
        <w:spacing w:line="240" w:lineRule="auto"/>
        <w:rPr>
          <w:rStyle w:val="Нет"/>
          <w:sz w:val="24"/>
          <w:szCs w:val="24"/>
        </w:rPr>
      </w:pPr>
    </w:p>
    <w:p>
      <w:pPr>
        <w:pStyle w:val="Обычный"/>
        <w:widowControl w:val="0"/>
        <w:spacing w:line="240" w:lineRule="auto"/>
        <w:ind w:firstLine="708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Настоящим уведомляю Вас об отсрочке  выдачи результата предоставления государственной услуги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</w:p>
    <w:p>
      <w:pPr>
        <w:pStyle w:val="Обычный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___________________________________________________________________________</w:t>
      </w:r>
    </w:p>
    <w:p>
      <w:pPr>
        <w:pStyle w:val="Обычный"/>
        <w:widowControl w:val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___________________________________________________________________________ </w:t>
      </w:r>
    </w:p>
    <w:p>
      <w:pPr>
        <w:pStyle w:val="Обычный"/>
        <w:jc w:val="center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наименование услуги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Обычный"/>
        <w:ind w:right="566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___________________________________________________________________________</w:t>
      </w:r>
    </w:p>
    <w:p>
      <w:pPr>
        <w:pStyle w:val="Обычный"/>
        <w:widowControl w:val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___________________________________________________________________________</w:t>
      </w:r>
    </w:p>
    <w:p>
      <w:pPr>
        <w:pStyle w:val="Обычный"/>
        <w:widowControl w:val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___________________________________________________________________________</w:t>
      </w:r>
    </w:p>
    <w:p>
      <w:pPr>
        <w:pStyle w:val="Обычный"/>
        <w:widowControl w:val="0"/>
        <w:spacing w:line="240" w:lineRule="auto"/>
        <w:rPr>
          <w:rStyle w:val="Нет"/>
          <w:sz w:val="24"/>
          <w:szCs w:val="24"/>
        </w:rPr>
      </w:pPr>
    </w:p>
    <w:p>
      <w:pPr>
        <w:pStyle w:val="Обычный"/>
        <w:widowControl w:val="0"/>
        <w:spacing w:line="240" w:lineRule="auto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по следующим причинам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Обычный"/>
        <w:widowControl w:val="0"/>
        <w:spacing w:line="240" w:lineRule="auto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___________________________________________________________________________</w:t>
      </w:r>
    </w:p>
    <w:p>
      <w:pPr>
        <w:pStyle w:val="Обычный"/>
        <w:widowControl w:val="0"/>
        <w:spacing w:line="240" w:lineRule="auto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___________________________________________________________________________</w:t>
      </w:r>
    </w:p>
    <w:p>
      <w:pPr>
        <w:pStyle w:val="Обычный"/>
        <w:widowControl w:val="0"/>
        <w:spacing w:line="240" w:lineRule="auto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___________________________________________________________________________</w:t>
      </w:r>
    </w:p>
    <w:p>
      <w:pPr>
        <w:pStyle w:val="Обычный"/>
        <w:widowControl w:val="0"/>
        <w:spacing w:line="240" w:lineRule="auto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___________________________________________________________________________</w:t>
      </w:r>
    </w:p>
    <w:p>
      <w:pPr>
        <w:pStyle w:val="Обычный"/>
        <w:widowControl w:val="0"/>
        <w:spacing w:line="240" w:lineRule="auto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___________________________________________________________________________</w:t>
      </w:r>
    </w:p>
    <w:p>
      <w:pPr>
        <w:pStyle w:val="Обычный"/>
        <w:widowControl w:val="0"/>
        <w:spacing w:line="240" w:lineRule="auto"/>
        <w:rPr>
          <w:rStyle w:val="Нет"/>
          <w:sz w:val="24"/>
          <w:szCs w:val="24"/>
        </w:rPr>
      </w:pPr>
    </w:p>
    <w:p>
      <w:pPr>
        <w:pStyle w:val="Обычный"/>
        <w:jc w:val="both"/>
        <w:outlineLvl w:val="1"/>
        <w:rPr>
          <w:rStyle w:val="Нет"/>
          <w:sz w:val="24"/>
          <w:szCs w:val="24"/>
        </w:rPr>
      </w:pPr>
    </w:p>
    <w:p>
      <w:pPr>
        <w:pStyle w:val="Обычный"/>
        <w:jc w:val="both"/>
        <w:outlineLvl w:val="1"/>
        <w:rPr>
          <w:rStyle w:val="Нет"/>
          <w:sz w:val="24"/>
          <w:szCs w:val="24"/>
        </w:rPr>
      </w:pPr>
    </w:p>
    <w:p>
      <w:pPr>
        <w:pStyle w:val="Обычный"/>
        <w:spacing w:line="240" w:lineRule="auto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_______________________________ ____________ ________________________________</w:t>
      </w:r>
    </w:p>
    <w:p>
      <w:pPr>
        <w:pStyle w:val="Обычный"/>
        <w:spacing w:line="240" w:lineRule="auto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 xml:space="preserve">должность уполномоченного                                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подпись</w:t>
      </w:r>
      <w:r>
        <w:rPr>
          <w:rStyle w:val="Нет"/>
          <w:sz w:val="20"/>
          <w:szCs w:val="20"/>
          <w:rtl w:val="0"/>
          <w:lang w:val="ru-RU"/>
        </w:rPr>
        <w:t>)             (</w:t>
      </w:r>
      <w:r>
        <w:rPr>
          <w:rStyle w:val="Нет"/>
          <w:sz w:val="20"/>
          <w:szCs w:val="20"/>
          <w:rtl w:val="0"/>
          <w:lang w:val="ru-RU"/>
        </w:rPr>
        <w:t>расшифровка подписи</w:t>
      </w:r>
      <w:r>
        <w:rPr>
          <w:rStyle w:val="Нет"/>
          <w:sz w:val="20"/>
          <w:szCs w:val="20"/>
          <w:rtl w:val="0"/>
          <w:lang w:val="ru-RU"/>
        </w:rPr>
        <w:t>)</w:t>
      </w:r>
    </w:p>
    <w:p>
      <w:pPr>
        <w:pStyle w:val="Обычный"/>
        <w:spacing w:line="240" w:lineRule="auto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      сотрудника органа</w:t>
      </w:r>
      <w:r>
        <w:rPr>
          <w:rStyle w:val="Нет"/>
          <w:sz w:val="20"/>
          <w:szCs w:val="20"/>
          <w:rtl w:val="0"/>
          <w:lang w:val="ru-RU"/>
        </w:rPr>
        <w:t>,</w:t>
      </w:r>
    </w:p>
    <w:p>
      <w:pPr>
        <w:pStyle w:val="Обычный"/>
        <w:spacing w:line="240" w:lineRule="auto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    осуществляющего выдачу </w:t>
        <w:tab/>
        <w:tab/>
        <w:tab/>
        <w:t>М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П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Обычный"/>
        <w:spacing w:line="240" w:lineRule="auto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 специального разрешения </w:t>
      </w:r>
      <w:r>
        <w:rPr>
          <w:rStyle w:val="Нет"/>
          <w:sz w:val="20"/>
          <w:szCs w:val="20"/>
          <w:rtl w:val="0"/>
          <w:lang w:val="ru-RU"/>
        </w:rPr>
        <w:t>)</w:t>
      </w:r>
    </w:p>
    <w:p>
      <w:pPr>
        <w:pStyle w:val="Обычный"/>
        <w:spacing w:line="240" w:lineRule="auto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"     "                                     20    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40" w:lineRule="auto"/>
        <w:rPr>
          <w:rStyle w:val="Нет"/>
          <w:sz w:val="24"/>
          <w:szCs w:val="24"/>
        </w:rPr>
      </w:pPr>
    </w:p>
    <w:p>
      <w:pPr>
        <w:pStyle w:val="Обычный"/>
        <w:spacing w:line="240" w:lineRule="auto"/>
        <w:rPr>
          <w:rStyle w:val="Нет"/>
          <w:sz w:val="24"/>
          <w:szCs w:val="24"/>
        </w:rPr>
      </w:pPr>
    </w:p>
    <w:p>
      <w:pPr>
        <w:pStyle w:val="Обычный"/>
        <w:spacing w:line="240" w:lineRule="auto"/>
        <w:rPr>
          <w:rStyle w:val="Нет"/>
          <w:sz w:val="24"/>
          <w:szCs w:val="24"/>
        </w:rPr>
      </w:pPr>
    </w:p>
    <w:p>
      <w:pPr>
        <w:pStyle w:val="Обычный"/>
        <w:spacing w:line="240" w:lineRule="auto"/>
        <w:rPr>
          <w:rStyle w:val="Нет"/>
          <w:sz w:val="24"/>
          <w:szCs w:val="24"/>
        </w:rPr>
      </w:pPr>
    </w:p>
    <w:p>
      <w:pPr>
        <w:pStyle w:val="Обычный"/>
        <w:widowControl w:val="0"/>
        <w:spacing w:line="240" w:lineRule="auto"/>
        <w:jc w:val="center"/>
        <w:rPr>
          <w:rStyle w:val="Нет"/>
          <w:b w:val="1"/>
          <w:bCs w:val="1"/>
          <w:sz w:val="24"/>
          <w:szCs w:val="24"/>
          <w:u w:val="single"/>
        </w:rPr>
      </w:pPr>
    </w:p>
    <w:p>
      <w:pPr>
        <w:pStyle w:val="Обычный"/>
        <w:widowControl w:val="0"/>
        <w:spacing w:line="240" w:lineRule="auto"/>
        <w:jc w:val="center"/>
        <w:rPr>
          <w:rStyle w:val="Нет"/>
          <w:b w:val="1"/>
          <w:bCs w:val="1"/>
          <w:sz w:val="24"/>
          <w:szCs w:val="24"/>
          <w:u w:val="single"/>
        </w:rPr>
      </w:pPr>
    </w:p>
    <w:p>
      <w:pPr>
        <w:pStyle w:val="Обычный"/>
        <w:widowControl w:val="0"/>
        <w:spacing w:line="240" w:lineRule="auto"/>
        <w:jc w:val="center"/>
        <w:rPr>
          <w:rStyle w:val="Нет"/>
          <w:b w:val="1"/>
          <w:bCs w:val="1"/>
          <w:sz w:val="24"/>
          <w:szCs w:val="24"/>
          <w:u w:val="single"/>
        </w:rPr>
      </w:pPr>
    </w:p>
    <w:p>
      <w:pPr>
        <w:pStyle w:val="Обычный"/>
        <w:widowControl w:val="0"/>
        <w:spacing w:line="240" w:lineRule="auto"/>
        <w:jc w:val="center"/>
        <w:rPr>
          <w:rStyle w:val="Нет"/>
          <w:b w:val="1"/>
          <w:bCs w:val="1"/>
          <w:sz w:val="24"/>
          <w:szCs w:val="24"/>
          <w:u w:val="single"/>
        </w:rPr>
      </w:pPr>
    </w:p>
    <w:p>
      <w:pPr>
        <w:pStyle w:val="Обычный"/>
        <w:widowControl w:val="0"/>
        <w:spacing w:line="240" w:lineRule="auto"/>
        <w:jc w:val="center"/>
        <w:rPr>
          <w:rStyle w:val="Нет"/>
          <w:b w:val="1"/>
          <w:bCs w:val="1"/>
          <w:sz w:val="24"/>
          <w:szCs w:val="24"/>
          <w:u w:val="single"/>
        </w:rPr>
      </w:pPr>
    </w:p>
    <w:p>
      <w:pPr>
        <w:pStyle w:val="Обычный"/>
        <w:widowControl w:val="0"/>
        <w:spacing w:line="240" w:lineRule="auto"/>
        <w:jc w:val="center"/>
        <w:rPr>
          <w:rStyle w:val="Нет"/>
          <w:b w:val="1"/>
          <w:bCs w:val="1"/>
          <w:sz w:val="24"/>
          <w:szCs w:val="24"/>
          <w:u w:val="single"/>
        </w:rPr>
      </w:pPr>
    </w:p>
    <w:p>
      <w:pPr>
        <w:pStyle w:val="Обычный"/>
        <w:widowControl w:val="0"/>
        <w:spacing w:line="240" w:lineRule="auto"/>
        <w:jc w:val="center"/>
        <w:rPr>
          <w:rStyle w:val="Нет"/>
          <w:b w:val="1"/>
          <w:bCs w:val="1"/>
          <w:sz w:val="24"/>
          <w:szCs w:val="24"/>
          <w:u w:val="single"/>
        </w:rPr>
      </w:pPr>
    </w:p>
    <w:p>
      <w:pPr>
        <w:pStyle w:val="Обычный"/>
        <w:widowControl w:val="0"/>
        <w:spacing w:line="240" w:lineRule="auto"/>
        <w:jc w:val="center"/>
        <w:rPr>
          <w:rStyle w:val="Нет"/>
          <w:b w:val="1"/>
          <w:bCs w:val="1"/>
          <w:sz w:val="24"/>
          <w:szCs w:val="24"/>
          <w:u w:val="single"/>
        </w:rPr>
      </w:pPr>
      <w:r>
        <w:rPr>
          <w:rStyle w:val="Нет"/>
          <w:b w:val="1"/>
          <w:bCs w:val="1"/>
          <w:sz w:val="24"/>
          <w:szCs w:val="24"/>
          <w:u w:val="single"/>
          <w:rtl w:val="0"/>
          <w:lang w:val="ru-RU"/>
        </w:rPr>
        <w:t xml:space="preserve">Форма № </w:t>
      </w:r>
      <w:r>
        <w:rPr>
          <w:rStyle w:val="Нет"/>
          <w:b w:val="1"/>
          <w:bCs w:val="1"/>
          <w:sz w:val="24"/>
          <w:szCs w:val="24"/>
          <w:u w:val="single"/>
          <w:rtl w:val="0"/>
          <w:lang w:val="ru-RU"/>
        </w:rPr>
        <w:t xml:space="preserve">3. </w:t>
      </w:r>
      <w:r>
        <w:rPr>
          <w:rStyle w:val="Нет"/>
          <w:b w:val="1"/>
          <w:bCs w:val="1"/>
          <w:sz w:val="24"/>
          <w:szCs w:val="24"/>
          <w:u w:val="single"/>
          <w:rtl w:val="0"/>
          <w:lang w:val="ru-RU"/>
        </w:rPr>
        <w:t>Уведомление</w:t>
      </w:r>
    </w:p>
    <w:p>
      <w:pPr>
        <w:pStyle w:val="Обычный"/>
        <w:spacing w:line="240" w:lineRule="auto"/>
        <w:jc w:val="center"/>
        <w:rPr>
          <w:rStyle w:val="Нет"/>
          <w:b w:val="1"/>
          <w:bCs w:val="1"/>
          <w:sz w:val="24"/>
          <w:szCs w:val="24"/>
          <w:u w:val="single"/>
        </w:rPr>
      </w:pPr>
      <w:r>
        <w:rPr>
          <w:rStyle w:val="Нет"/>
          <w:b w:val="1"/>
          <w:bCs w:val="1"/>
          <w:sz w:val="24"/>
          <w:szCs w:val="24"/>
          <w:u w:val="single"/>
          <w:rtl w:val="0"/>
          <w:lang w:val="ru-RU"/>
        </w:rPr>
        <w:t>об отказе в приеме документов</w:t>
      </w:r>
      <w:r>
        <w:rPr>
          <w:rStyle w:val="Нет"/>
          <w:b w:val="1"/>
          <w:bCs w:val="1"/>
          <w:sz w:val="24"/>
          <w:szCs w:val="24"/>
          <w:u w:val="single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4"/>
          <w:szCs w:val="24"/>
          <w:u w:val="single"/>
          <w:rtl w:val="0"/>
          <w:lang w:val="ru-RU"/>
        </w:rPr>
        <w:t xml:space="preserve">необходимых для предоставлении </w:t>
      </w:r>
    </w:p>
    <w:p>
      <w:pPr>
        <w:pStyle w:val="Обычный"/>
        <w:spacing w:line="240" w:lineRule="auto"/>
        <w:jc w:val="center"/>
        <w:rPr>
          <w:rStyle w:val="Нет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u w:val="single"/>
          <w:rtl w:val="0"/>
          <w:lang w:val="ru-RU"/>
        </w:rPr>
        <w:t>государственной Услуги</w:t>
      </w:r>
    </w:p>
    <w:p>
      <w:pPr>
        <w:pStyle w:val="Обычный"/>
        <w:spacing w:line="240" w:lineRule="auto"/>
        <w:jc w:val="center"/>
        <w:rPr>
          <w:rStyle w:val="Нет"/>
          <w:sz w:val="24"/>
          <w:szCs w:val="24"/>
        </w:rPr>
      </w:pPr>
    </w:p>
    <w:p>
      <w:pPr>
        <w:pStyle w:val="Обычный"/>
        <w:spacing w:line="240" w:lineRule="auto"/>
        <w:jc w:val="center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на бланке ОМСУ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Обычный"/>
        <w:spacing w:line="240" w:lineRule="auto"/>
        <w:ind w:left="4248" w:firstLine="0"/>
        <w:jc w:val="center"/>
        <w:rPr>
          <w:rStyle w:val="Нет"/>
          <w:sz w:val="24"/>
          <w:szCs w:val="24"/>
        </w:rPr>
      </w:pPr>
    </w:p>
    <w:p>
      <w:pPr>
        <w:pStyle w:val="Обычный"/>
        <w:spacing w:line="240" w:lineRule="auto"/>
        <w:ind w:left="4248" w:firstLine="0"/>
        <w:jc w:val="center"/>
        <w:rPr>
          <w:rStyle w:val="Нет"/>
          <w:sz w:val="24"/>
          <w:szCs w:val="24"/>
        </w:rPr>
      </w:pPr>
    </w:p>
    <w:p>
      <w:pPr>
        <w:pStyle w:val="Обычный"/>
        <w:spacing w:line="240" w:lineRule="auto"/>
        <w:ind w:left="4248" w:firstLine="0"/>
        <w:jc w:val="center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Кому </w:t>
      </w:r>
      <w:r>
        <w:rPr>
          <w:rStyle w:val="Нет"/>
          <w:sz w:val="24"/>
          <w:szCs w:val="24"/>
          <w:rtl w:val="0"/>
          <w:lang w:val="ru-RU"/>
        </w:rPr>
        <w:t>__________________________________</w:t>
      </w:r>
    </w:p>
    <w:p>
      <w:pPr>
        <w:pStyle w:val="Обычный"/>
        <w:spacing w:line="240" w:lineRule="auto"/>
        <w:ind w:left="4248" w:firstLine="0"/>
        <w:jc w:val="center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наименование заявителя</w:t>
      </w:r>
    </w:p>
    <w:p>
      <w:pPr>
        <w:pStyle w:val="Обычный"/>
        <w:spacing w:line="240" w:lineRule="auto"/>
        <w:ind w:left="4248" w:firstLine="0"/>
        <w:jc w:val="center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___________________________________________</w:t>
      </w:r>
    </w:p>
    <w:p>
      <w:pPr>
        <w:pStyle w:val="Обычный"/>
        <w:spacing w:line="240" w:lineRule="auto"/>
        <w:ind w:left="4248" w:firstLine="0"/>
        <w:jc w:val="center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для граждан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фамилия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имя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отчество</w:t>
      </w:r>
      <w:r>
        <w:rPr>
          <w:rStyle w:val="Нет"/>
          <w:sz w:val="24"/>
          <w:szCs w:val="24"/>
          <w:rtl w:val="0"/>
          <w:lang w:val="ru-RU"/>
        </w:rPr>
        <w:t>,</w:t>
      </w:r>
    </w:p>
    <w:p>
      <w:pPr>
        <w:pStyle w:val="Обычный"/>
        <w:spacing w:line="240" w:lineRule="auto"/>
        <w:ind w:left="4248" w:firstLine="0"/>
        <w:jc w:val="center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___________________________________________</w:t>
      </w:r>
    </w:p>
    <w:p>
      <w:pPr>
        <w:pStyle w:val="Обычный"/>
        <w:spacing w:line="240" w:lineRule="auto"/>
        <w:ind w:left="4248" w:firstLine="0"/>
        <w:jc w:val="center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для юридических лиц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полное наименование организации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</w:p>
    <w:p>
      <w:pPr>
        <w:pStyle w:val="Обычный"/>
        <w:spacing w:line="240" w:lineRule="auto"/>
        <w:ind w:left="4248" w:firstLine="0"/>
        <w:jc w:val="center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____________________________________________</w:t>
      </w:r>
    </w:p>
    <w:p>
      <w:pPr>
        <w:pStyle w:val="Обычный"/>
        <w:spacing w:line="240" w:lineRule="auto"/>
        <w:ind w:left="4248" w:firstLine="0"/>
        <w:jc w:val="center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фамилия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имя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отчество руководителя</w:t>
      </w:r>
      <w:r>
        <w:rPr>
          <w:rStyle w:val="Нет"/>
          <w:sz w:val="24"/>
          <w:szCs w:val="24"/>
          <w:rtl w:val="0"/>
          <w:lang w:val="ru-RU"/>
        </w:rPr>
        <w:t>),</w:t>
      </w:r>
    </w:p>
    <w:p>
      <w:pPr>
        <w:pStyle w:val="Обычный"/>
        <w:spacing w:line="240" w:lineRule="auto"/>
        <w:ind w:left="4248" w:firstLine="0"/>
        <w:jc w:val="center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____________________________________________</w:t>
      </w:r>
    </w:p>
    <w:p>
      <w:pPr>
        <w:pStyle w:val="Обычный"/>
        <w:spacing w:line="240" w:lineRule="auto"/>
        <w:ind w:left="4248" w:firstLine="0"/>
        <w:jc w:val="center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 почтовый индекс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адрес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телефон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Обычный"/>
        <w:widowControl w:val="0"/>
        <w:spacing w:line="240" w:lineRule="auto"/>
        <w:jc w:val="right"/>
        <w:rPr>
          <w:rStyle w:val="Нет"/>
          <w:sz w:val="24"/>
          <w:szCs w:val="24"/>
        </w:rPr>
      </w:pPr>
    </w:p>
    <w:p>
      <w:pPr>
        <w:pStyle w:val="Обычный"/>
        <w:widowControl w:val="0"/>
        <w:spacing w:line="240" w:lineRule="auto"/>
        <w:outlineLvl w:val="0"/>
        <w:rPr>
          <w:rStyle w:val="Нет"/>
          <w:sz w:val="24"/>
          <w:szCs w:val="24"/>
        </w:rPr>
      </w:pPr>
    </w:p>
    <w:p>
      <w:pPr>
        <w:pStyle w:val="Обычный"/>
        <w:widowControl w:val="0"/>
        <w:spacing w:line="240" w:lineRule="auto"/>
        <w:jc w:val="center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>Уведомление об отказе в приеме документов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, </w:t>
      </w:r>
    </w:p>
    <w:p>
      <w:pPr>
        <w:pStyle w:val="Обычный"/>
        <w:widowControl w:val="0"/>
        <w:spacing w:line="240" w:lineRule="auto"/>
        <w:jc w:val="center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>необходимых для предоставлении государственной услуги</w:t>
      </w:r>
    </w:p>
    <w:p>
      <w:pPr>
        <w:pStyle w:val="Обычный"/>
        <w:widowControl w:val="0"/>
        <w:spacing w:line="240" w:lineRule="auto"/>
        <w:jc w:val="center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 (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Номер обращения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: ____________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от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___. ____._______)</w:t>
      </w:r>
    </w:p>
    <w:p>
      <w:pPr>
        <w:pStyle w:val="Обычный"/>
        <w:widowControl w:val="0"/>
        <w:spacing w:line="240" w:lineRule="auto"/>
        <w:rPr>
          <w:rStyle w:val="Нет"/>
          <w:sz w:val="24"/>
          <w:szCs w:val="24"/>
        </w:rPr>
      </w:pPr>
    </w:p>
    <w:p>
      <w:pPr>
        <w:pStyle w:val="Обычный"/>
        <w:widowControl w:val="0"/>
        <w:spacing w:line="240" w:lineRule="auto"/>
        <w:ind w:firstLine="708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Настоящим уведомляю Вас об отказе в приеме документов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необходимых для предоставления государственной услуги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</w:p>
    <w:p>
      <w:pPr>
        <w:pStyle w:val="Обычный"/>
        <w:widowControl w:val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___________________________________________________________________________ </w:t>
      </w:r>
    </w:p>
    <w:p>
      <w:pPr>
        <w:pStyle w:val="Обычный"/>
        <w:jc w:val="center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наименование услуги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Обычный"/>
        <w:ind w:right="566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___________________________________________________________________________</w:t>
      </w:r>
    </w:p>
    <w:p>
      <w:pPr>
        <w:pStyle w:val="Обычный"/>
        <w:widowControl w:val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___________________________________________________________________________</w:t>
      </w:r>
    </w:p>
    <w:p>
      <w:pPr>
        <w:pStyle w:val="Обычный"/>
        <w:widowControl w:val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___________________________________________________________________________</w:t>
      </w:r>
    </w:p>
    <w:p>
      <w:pPr>
        <w:pStyle w:val="Обычный"/>
        <w:widowControl w:val="0"/>
        <w:jc w:val="center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наименование объекта капитального строительства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адрес местонахождения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Обычный"/>
        <w:widowControl w:val="0"/>
        <w:rPr>
          <w:rStyle w:val="Нет"/>
          <w:sz w:val="24"/>
          <w:szCs w:val="24"/>
        </w:rPr>
      </w:pPr>
    </w:p>
    <w:p>
      <w:pPr>
        <w:pStyle w:val="Обычный"/>
        <w:widowControl w:val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по следующим причинам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Обычный"/>
        <w:widowControl w:val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___________________________________________________________________________</w:t>
      </w:r>
    </w:p>
    <w:p>
      <w:pPr>
        <w:pStyle w:val="Обычный"/>
        <w:widowControl w:val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___________________________________________________________________________</w:t>
      </w:r>
    </w:p>
    <w:p>
      <w:pPr>
        <w:pStyle w:val="Обычный"/>
        <w:widowControl w:val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___________________________________________________________________________</w:t>
      </w:r>
    </w:p>
    <w:p>
      <w:pPr>
        <w:pStyle w:val="Обычный"/>
        <w:widowControl w:val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___________________________________________________________________________</w:t>
      </w:r>
    </w:p>
    <w:p>
      <w:pPr>
        <w:pStyle w:val="Обычный"/>
        <w:widowControl w:val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___________________________________________________________________________</w:t>
      </w:r>
    </w:p>
    <w:p>
      <w:pPr>
        <w:pStyle w:val="Обычный"/>
        <w:widowControl w:val="0"/>
        <w:rPr>
          <w:rStyle w:val="Нет"/>
          <w:sz w:val="24"/>
          <w:szCs w:val="24"/>
        </w:rPr>
      </w:pPr>
    </w:p>
    <w:p>
      <w:pPr>
        <w:pStyle w:val="Обычный"/>
        <w:jc w:val="both"/>
        <w:outlineLvl w:val="1"/>
        <w:rPr>
          <w:rStyle w:val="Нет"/>
          <w:sz w:val="24"/>
          <w:szCs w:val="24"/>
        </w:rPr>
      </w:pPr>
    </w:p>
    <w:p>
      <w:pPr>
        <w:pStyle w:val="Обычный"/>
        <w:spacing w:line="240" w:lineRule="auto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_______________________________ ____________ ________________________________</w:t>
      </w:r>
    </w:p>
    <w:p>
      <w:pPr>
        <w:pStyle w:val="Обычный"/>
        <w:spacing w:line="240" w:lineRule="auto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 xml:space="preserve">должность уполномоченного                                 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подпись</w:t>
      </w:r>
      <w:r>
        <w:rPr>
          <w:rStyle w:val="Нет"/>
          <w:sz w:val="20"/>
          <w:szCs w:val="20"/>
          <w:rtl w:val="0"/>
          <w:lang w:val="ru-RU"/>
        </w:rPr>
        <w:t>)                       (</w:t>
      </w:r>
      <w:r>
        <w:rPr>
          <w:rStyle w:val="Нет"/>
          <w:sz w:val="20"/>
          <w:szCs w:val="20"/>
          <w:rtl w:val="0"/>
          <w:lang w:val="ru-RU"/>
        </w:rPr>
        <w:t>расшифровка подписи</w:t>
      </w:r>
      <w:r>
        <w:rPr>
          <w:rStyle w:val="Нет"/>
          <w:sz w:val="20"/>
          <w:szCs w:val="20"/>
          <w:rtl w:val="0"/>
          <w:lang w:val="ru-RU"/>
        </w:rPr>
        <w:t>)</w:t>
      </w:r>
    </w:p>
    <w:p>
      <w:pPr>
        <w:pStyle w:val="Обычный"/>
        <w:spacing w:line="240" w:lineRule="auto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      сотрудника органа</w:t>
      </w:r>
      <w:r>
        <w:rPr>
          <w:rStyle w:val="Нет"/>
          <w:sz w:val="20"/>
          <w:szCs w:val="20"/>
          <w:rtl w:val="0"/>
          <w:lang w:val="ru-RU"/>
        </w:rPr>
        <w:t>,</w:t>
      </w:r>
    </w:p>
    <w:p>
      <w:pPr>
        <w:pStyle w:val="Обычный"/>
        <w:spacing w:line="240" w:lineRule="auto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    осуществляющего выдачу</w:t>
        <w:tab/>
        <w:t xml:space="preserve"> </w:t>
        <w:tab/>
        <w:tab/>
        <w:t>М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П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Обычный"/>
        <w:spacing w:line="240" w:lineRule="auto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специального разрешения </w:t>
      </w:r>
      <w:r>
        <w:rPr>
          <w:rStyle w:val="Нет"/>
          <w:sz w:val="20"/>
          <w:szCs w:val="20"/>
          <w:rtl w:val="0"/>
          <w:lang w:val="ru-RU"/>
        </w:rPr>
        <w:t>)</w:t>
      </w:r>
    </w:p>
    <w:p>
      <w:pPr>
        <w:pStyle w:val="Обычный"/>
        <w:spacing w:line="240" w:lineRule="auto"/>
        <w:rPr>
          <w:rStyle w:val="Нет"/>
          <w:sz w:val="24"/>
          <w:szCs w:val="24"/>
        </w:rPr>
      </w:pPr>
    </w:p>
    <w:p>
      <w:pPr>
        <w:pStyle w:val="Обычный"/>
        <w:spacing w:line="240" w:lineRule="auto"/>
        <w:rPr>
          <w:rStyle w:val="Нет"/>
          <w:sz w:val="24"/>
          <w:szCs w:val="24"/>
        </w:rPr>
      </w:pPr>
    </w:p>
    <w:p>
      <w:pPr>
        <w:pStyle w:val="Обычный"/>
        <w:spacing w:line="240" w:lineRule="auto"/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1900" w:h="16840" w:orient="portrait"/>
          <w:pgMar w:top="680" w:right="851" w:bottom="680" w:left="1134" w:header="567" w:footer="284"/>
          <w:titlePg w:val="1"/>
          <w:bidi w:val="0"/>
        </w:sectPr>
      </w:pPr>
      <w:r>
        <w:rPr>
          <w:rStyle w:val="Нет"/>
          <w:sz w:val="24"/>
          <w:szCs w:val="24"/>
          <w:rtl w:val="0"/>
          <w:lang w:val="ru-RU"/>
        </w:rPr>
        <w:t xml:space="preserve">"     "                                     20    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Рег. Заголовок 1-го уровня регламента"/>
        <w:rPr>
          <w:rStyle w:val="Нет"/>
          <w:sz w:val="24"/>
          <w:szCs w:val="24"/>
        </w:rPr>
      </w:pPr>
      <w:bookmarkStart w:name="_Ref437561820" w:id="41"/>
      <w:r>
        <w:rPr>
          <w:rStyle w:val="Нет"/>
          <w:sz w:val="24"/>
          <w:szCs w:val="24"/>
          <w:rtl w:val="0"/>
        </w:rPr>
        <w:t>Приложение №</w:t>
      </w:r>
      <w:bookmarkEnd w:id="41"/>
      <w:r>
        <w:rPr>
          <w:rStyle w:val="Нет"/>
          <w:sz w:val="24"/>
          <w:szCs w:val="24"/>
          <w:rtl w:val="0"/>
        </w:rPr>
        <w:t xml:space="preserve"> </w:t>
      </w:r>
      <w:bookmarkStart w:name="Приложение6" w:id="42"/>
      <w:r>
        <w:rPr>
          <w:rStyle w:val="Нет"/>
          <w:sz w:val="24"/>
          <w:szCs w:val="24"/>
          <w:rtl w:val="0"/>
        </w:rPr>
        <w:t>14</w:t>
      </w:r>
      <w:bookmarkEnd w:id="42"/>
      <w:r>
        <w:rPr>
          <w:rStyle w:val="Нет"/>
          <w:sz w:val="24"/>
          <w:szCs w:val="24"/>
          <w:rtl w:val="0"/>
        </w:rPr>
        <w:t xml:space="preserve">. </w:t>
      </w:r>
      <w:r>
        <w:rPr>
          <w:rStyle w:val="Нет"/>
          <w:sz w:val="24"/>
          <w:szCs w:val="24"/>
          <w:rtl w:val="0"/>
        </w:rPr>
        <w:t>Перечень и содержание административных действий</w:t>
      </w:r>
      <w:r>
        <w:rPr>
          <w:rStyle w:val="Нет"/>
          <w:sz w:val="24"/>
          <w:szCs w:val="24"/>
          <w:rtl w:val="0"/>
        </w:rPr>
        <w:t xml:space="preserve">, </w:t>
      </w:r>
      <w:r>
        <w:rPr>
          <w:rStyle w:val="Нет"/>
          <w:sz w:val="24"/>
          <w:szCs w:val="24"/>
          <w:rtl w:val="0"/>
        </w:rPr>
        <w:t>составляющих административные процедуры</w:t>
      </w:r>
    </w:p>
    <w:p>
      <w:pPr>
        <w:pStyle w:val="Обычный"/>
        <w:spacing w:before="360" w:after="240" w:line="240" w:lineRule="auto"/>
        <w:ind w:left="720" w:firstLine="0"/>
        <w:jc w:val="center"/>
        <w:outlineLvl w:val="1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1. </w:t>
      </w:r>
      <w:r>
        <w:rPr>
          <w:rStyle w:val="Нет"/>
          <w:sz w:val="24"/>
          <w:szCs w:val="24"/>
          <w:rtl w:val="0"/>
          <w:lang w:val="ru-RU"/>
        </w:rPr>
        <w:t>Прием и регистрация документов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необходимых для предоставления Услуги</w:t>
      </w:r>
    </w:p>
    <w:p>
      <w:pPr>
        <w:pStyle w:val="Рег. Заголовок 2-го уровня регламента"/>
        <w:ind w:left="720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Порядок выполнения административных действий при личном обращении Заявителя в ОМСУ</w:t>
      </w:r>
    </w:p>
    <w:tbl>
      <w:tblPr>
        <w:tblW w:w="1485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3402"/>
        <w:gridCol w:w="1989"/>
        <w:gridCol w:w="7224"/>
      </w:tblGrid>
      <w:tr>
        <w:tblPrEx>
          <w:shd w:val="clear" w:color="auto" w:fill="4f81bd"/>
        </w:tblPrEx>
        <w:trPr>
          <w:trHeight w:val="2017" w:hRule="atLeast"/>
          <w:tblHeader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uppressAutoHyphens w:val="1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Место выполнения процедуры</w:t>
            </w:r>
            <w:r>
              <w:rPr>
                <w:rStyle w:val="Нет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/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используемая ИС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uppressAutoHyphens w:val="1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Административные действия</w:t>
            </w:r>
          </w:p>
        </w:tc>
        <w:tc>
          <w:tcPr>
            <w:tcW w:type="dxa" w:w="1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uppressAutoHyphens w:val="1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Средний срок выполнения</w:t>
            </w:r>
          </w:p>
        </w:tc>
        <w:tc>
          <w:tcPr>
            <w:tcW w:type="dxa" w:w="7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uppressAutoHyphens w:val="1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Содержание действия</w:t>
            </w:r>
          </w:p>
        </w:tc>
      </w:tr>
      <w:tr>
        <w:tblPrEx>
          <w:shd w:val="clear" w:color="auto" w:fill="ced7e7"/>
        </w:tblPrEx>
        <w:trPr>
          <w:trHeight w:val="2017" w:hRule="atLeast"/>
        </w:trPr>
        <w:tc>
          <w:tcPr>
            <w:tcW w:type="dxa" w:w="22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uppressAutoHyphens w:val="1"/>
              <w:jc w:val="both"/>
              <w:rPr>
                <w:rStyle w:val="Нет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ОМСУ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/ </w:t>
            </w:r>
          </w:p>
          <w:p>
            <w:pPr>
              <w:pStyle w:val="ConsPlusNormal"/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 ОМСУ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uppressAutoHyphens w:val="1"/>
              <w:jc w:val="both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Установление соответствия личности Заявителя документам удостоверяющим личность</w:t>
            </w:r>
          </w:p>
        </w:tc>
        <w:tc>
          <w:tcPr>
            <w:tcW w:type="dxa" w:w="1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uppressAutoHyphens w:val="1"/>
              <w:jc w:val="both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минута</w:t>
            </w:r>
          </w:p>
        </w:tc>
        <w:tc>
          <w:tcPr>
            <w:tcW w:type="dxa" w:w="722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uppressAutoHyphens w:val="1"/>
              <w:jc w:val="both"/>
              <w:rPr>
                <w:rStyle w:val="Нет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Документы проверяются на соответствие требованиям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указанным в Приложении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5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 Регламенту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ConsPlusNormal"/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 случае несоответствия документов требованиям или их отсутствия – информирование Заявителя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представителя Заявителя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 необходимости предъявления документов для предоставления Услуги и предложение обратиться после приведения документов                в соответствие с требованиями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указанным в Приложении №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5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Регламента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391" w:hRule="atLeast"/>
        </w:trPr>
        <w:tc>
          <w:tcPr>
            <w:tcW w:type="dxa" w:w="22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uppressAutoHyphens w:val="1"/>
              <w:jc w:val="both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Проверка полномочий представителя Заявителя на основании документа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удостоверяющего полномочия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 обращении представителя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uppressAutoHyphens w:val="1"/>
              <w:jc w:val="both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минута</w:t>
            </w:r>
          </w:p>
        </w:tc>
        <w:tc>
          <w:tcPr>
            <w:tcW w:type="dxa" w:w="722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078" w:hRule="atLeast"/>
        </w:trPr>
        <w:tc>
          <w:tcPr>
            <w:tcW w:type="dxa" w:w="22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uppressAutoHyphens w:val="1"/>
              <w:jc w:val="both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Проверка полноты и правильности заполнения Заявления</w:t>
            </w:r>
          </w:p>
        </w:tc>
        <w:tc>
          <w:tcPr>
            <w:tcW w:type="dxa" w:w="1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uppressAutoHyphens w:val="1"/>
              <w:jc w:val="both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5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минут</w:t>
            </w:r>
          </w:p>
        </w:tc>
        <w:tc>
          <w:tcPr>
            <w:tcW w:type="dxa" w:w="7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uppressAutoHyphens w:val="1"/>
              <w:jc w:val="both"/>
              <w:rPr>
                <w:rStyle w:val="Нет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Заявление проверяется на соответствие форме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являющейся приложением к Регламенту см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Hyperlink.2"/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ru-RU"/>
              </w:rPr>
              <w:fldChar w:fldCharType="begin" w:fldLock="0"/>
            </w:r>
            <w:r>
              <w:rPr>
                <w:rStyle w:val="Hyperlink.2"/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ru-RU"/>
              </w:rPr>
              <w:instrText xml:space="preserve"> HYPERLINK \l "Ref4379665531" </w:instrText>
            </w:r>
            <w:r>
              <w:rPr>
                <w:rStyle w:val="Hyperlink.2"/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ru-RU"/>
              </w:rPr>
              <w:fldChar w:fldCharType="separate" w:fldLock="0"/>
            </w:r>
            <w:r>
              <w:rPr>
                <w:rStyle w:val="Hyperlink.2"/>
                <w:rFonts w:ascii="Times New Roman"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Приложение № </w:t>
            </w:r>
            <w:r>
              <w:rPr>
                <w:rStyle w:val="Hyperlink.2"/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  <w:r>
              <w:rPr>
                <w:rStyle w:val="Hyperlink.2"/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ConsPlusNormal"/>
              <w:suppressAutoHyphens w:val="1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Проверяется правильность заполнения всех обязательных для заполнения  полей заявления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соответствие текстовых и числовых данных приложенным документам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ConsPlusNormal"/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 случае несоответствия Заявления требованиям – информирование Заявителя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представителя Заявителя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 необходимости повторного заполнения заявления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139" w:hRule="atLeast"/>
        </w:trPr>
        <w:tc>
          <w:tcPr>
            <w:tcW w:type="dxa" w:w="22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uppressAutoHyphens w:val="1"/>
              <w:jc w:val="both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Сверка копий представленных документов с оригиналами</w:t>
            </w:r>
          </w:p>
        </w:tc>
        <w:tc>
          <w:tcPr>
            <w:tcW w:type="dxa" w:w="1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uppressAutoHyphens w:val="1"/>
              <w:jc w:val="both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5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минут</w:t>
            </w:r>
          </w:p>
        </w:tc>
        <w:tc>
          <w:tcPr>
            <w:tcW w:type="dxa" w:w="7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uppressAutoHyphens w:val="1"/>
              <w:jc w:val="both"/>
              <w:rPr>
                <w:rStyle w:val="Нет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Доверенность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случае обращения представителя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 также иные документы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представленные Заявителем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проверяются на соответствие оригиналам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оригиналы возвращаются Заявителю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ConsPlusNormal"/>
              <w:suppressAutoHyphens w:val="1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На копиях проставляется отметка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штамп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 сверке копии документа и подпись сотрудника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удостоверившего копию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ConsPlusNormal"/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 проверке необходимо удостовериться в том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что сверяемый документ действительно является оригинальным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 является копией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изготовленной с использованием цветной печати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).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Признаками оригинала документа являются в частности следы давления на месте нанесения любых рукописных символов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отсутствие заметных пикселов на знаках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которые не могут быть изготовлены машинопечатным способом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22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uppressAutoHyphens w:val="1"/>
              <w:jc w:val="both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Внесение данных Заявления и документов в ИС ОМСУ</w:t>
            </w:r>
          </w:p>
        </w:tc>
        <w:tc>
          <w:tcPr>
            <w:tcW w:type="dxa" w:w="1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uppressAutoHyphens w:val="1"/>
              <w:jc w:val="both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10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минут</w:t>
            </w:r>
          </w:p>
        </w:tc>
        <w:tc>
          <w:tcPr>
            <w:tcW w:type="dxa" w:w="7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uppressAutoHyphens w:val="1"/>
              <w:jc w:val="both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ИС ОМСУ заполняется карточка услуги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вносятся сведения по всем полям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соответствии с инструкцией оператора ИС ОМСУ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сканируются и прилагаются представленные Заявителем документы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017" w:hRule="atLeast"/>
        </w:trPr>
        <w:tc>
          <w:tcPr>
            <w:tcW w:type="dxa" w:w="22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uppressAutoHyphens w:val="1"/>
              <w:jc w:val="both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Формирование расписки о приеме заявления и прилагаемых документов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 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опись документов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uppressAutoHyphens w:val="1"/>
              <w:jc w:val="both"/>
            </w:pP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минута</w:t>
            </w:r>
          </w:p>
        </w:tc>
        <w:tc>
          <w:tcPr>
            <w:tcW w:type="dxa" w:w="7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uppressAutoHyphens w:val="1"/>
              <w:jc w:val="both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 расписке указывается перечень документов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опись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), 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дата их получения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дата готовности результата предоставления услуги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61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uppressAutoHyphens w:val="1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Формирование пакета документов </w:t>
            </w:r>
          </w:p>
        </w:tc>
        <w:tc>
          <w:tcPr>
            <w:tcW w:type="dxa" w:w="1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uppressAutoHyphens w:val="1"/>
              <w:jc w:val="both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 истечения дня поступления документов</w:t>
            </w:r>
          </w:p>
        </w:tc>
        <w:tc>
          <w:tcPr>
            <w:tcW w:type="dxa" w:w="7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uppressAutoHyphens w:val="1"/>
              <w:jc w:val="both"/>
              <w:rPr>
                <w:rStyle w:val="Нет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Полученное Заявление и прилагаемые к нему документы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опись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формируются в единое дело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 заявлении проставляется отметка с указанием входящего номера и даты поступления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ConsPlusNormal"/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Документы принимаются в работу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</w:tr>
    </w:tbl>
    <w:p>
      <w:pPr>
        <w:pStyle w:val="Рег. Заголовок 2-го уровня регламента"/>
        <w:widowControl w:val="0"/>
        <w:rPr>
          <w:rStyle w:val="Нет"/>
          <w:sz w:val="24"/>
          <w:szCs w:val="24"/>
        </w:rPr>
      </w:pPr>
    </w:p>
    <w:p>
      <w:pPr>
        <w:pStyle w:val="Обычный"/>
        <w:spacing w:before="360" w:after="240" w:line="240" w:lineRule="auto"/>
        <w:ind w:left="720" w:firstLine="0"/>
        <w:jc w:val="center"/>
        <w:outlineLvl w:val="1"/>
        <w:rPr>
          <w:rStyle w:val="Нет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Порядок выполнения административных действий при личном обращении Заявителя в МФЦ </w:t>
      </w:r>
    </w:p>
    <w:tbl>
      <w:tblPr>
        <w:tblW w:w="1485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3402"/>
        <w:gridCol w:w="1984"/>
        <w:gridCol w:w="7229"/>
      </w:tblGrid>
      <w:tr>
        <w:tblPrEx>
          <w:shd w:val="clear" w:color="auto" w:fill="4f81bd"/>
        </w:tblPrEx>
        <w:trPr>
          <w:trHeight w:val="2017" w:hRule="atLeast"/>
          <w:tblHeader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Место выполнения процедуры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/ 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используемая ИС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Административные действия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uppressAutoHyphens w:val="1"/>
              <w:jc w:val="center"/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Средний</w:t>
            </w:r>
          </w:p>
          <w:p>
            <w:pPr>
              <w:pStyle w:val="Обычный"/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срок выполнения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Содержание действия</w:t>
            </w:r>
          </w:p>
        </w:tc>
      </w:tr>
      <w:tr>
        <w:tblPrEx>
          <w:shd w:val="clear" w:color="auto" w:fill="ced7e7"/>
        </w:tblPrEx>
        <w:trPr>
          <w:trHeight w:val="2361" w:hRule="atLeast"/>
        </w:trPr>
        <w:tc>
          <w:tcPr>
            <w:tcW w:type="dxa" w:w="22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uppressAutoHyphens w:val="1"/>
              <w:jc w:val="center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МФЦ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</w:p>
          <w:p>
            <w:pPr>
              <w:pStyle w:val="Обычный"/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АИС МФЦ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Установление соответствия личности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Заявителя документам удостоверяющим личность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минута</w:t>
            </w:r>
          </w:p>
        </w:tc>
        <w:tc>
          <w:tcPr>
            <w:tcW w:type="dxa" w:w="722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suppressAutoHyphens w:val="1"/>
              <w:bidi w:val="0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Документы проверяются на соответствие требованиям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указанным в Приложении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5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 Регламенту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Обычный"/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случае несоответствия документов требованиям или их отсутствия – информирование Заявителя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 законодательства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391" w:hRule="atLeast"/>
        </w:trPr>
        <w:tc>
          <w:tcPr>
            <w:tcW w:type="dxa" w:w="22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Проверка полномочий представителя Заявителя на основании документа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удостоверяющего полномочия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 обращении представителя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минута</w:t>
            </w:r>
          </w:p>
        </w:tc>
        <w:tc>
          <w:tcPr>
            <w:tcW w:type="dxa" w:w="72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765" w:hRule="atLeast"/>
        </w:trPr>
        <w:tc>
          <w:tcPr>
            <w:tcW w:type="dxa" w:w="22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Проверка полноты  заполнения Заявления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минуты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Заявление проверяется на соответствие форме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установленном в Приложении №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12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 Регламенту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ConsPlusNormal"/>
              <w:suppressAutoHyphens w:val="1"/>
              <w:bidi w:val="0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Проверяется полноты заполнения обязательных к заполнению полей заявления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соответствие текстовых и числовых данных приложенным документам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случае несоответствия заявления требованиям – информирование Заявителя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представителя Заявителя о необходимости повторного заполнения заявления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предоставление бумажной формы для заполнения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139" w:hRule="atLeast"/>
        </w:trPr>
        <w:tc>
          <w:tcPr>
            <w:tcW w:type="dxa" w:w="22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Сверка копий представленных документов </w:t>
            </w:r>
          </w:p>
          <w:p>
            <w:pPr>
              <w:pStyle w:val="Обычный"/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 оригиналами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15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минут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Доверенность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случае обращения представителя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 также иные документы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представленные Заявителем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проверяются на соответствие оригиналам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оригиналы возвращаются Заявителю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suppressAutoHyphens w:val="1"/>
              <w:bidi w:val="0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На копиях проставляется отметка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штамп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 сверке копии документа и подпись сотрудника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удостоверившего копию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 проверке необходимо удостовериться в том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что сверяемый документ действительно является оригинальным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 является копией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изготовленной с использованием цветной печати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Признаками оригинала документа являются в частности следы давления на месте нанесения любых рукописных символов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отсутствие заметных пикселов на знаках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которые не могут быть изготовлены машинописным способом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22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Внесение Заявления и документов в АИС МФЦ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10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минут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АИС МФЦ заполняется карточка услуги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вносятся сведения по всем полям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соответствии с инструкцией оператора АИС МФЦ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сканируются и прилагаются представленные Заявителем документы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22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Формирование расписки о приеме заявления и прилагаемых документов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минута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расписке указывается перечень документов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дата их получения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дата готовности результата предоставления Услуги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Передача пакета документов в Управление 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течение одного рабочего дня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Полученное Заявление и прилагаемые к нему документы формируются в дело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 заявлении проставляется отметка с указанием входящего номера  МФЦ и даты поступления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Документы передаются в Управление по описи принятых документов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spacing w:before="360" w:after="240" w:line="240" w:lineRule="auto"/>
        <w:jc w:val="center"/>
        <w:outlineLvl w:val="1"/>
        <w:rPr>
          <w:rStyle w:val="Нет"/>
          <w:b w:val="1"/>
          <w:bCs w:val="1"/>
          <w:i w:val="1"/>
          <w:iCs w:val="1"/>
          <w:sz w:val="24"/>
          <w:szCs w:val="24"/>
        </w:rPr>
      </w:pPr>
    </w:p>
    <w:p>
      <w:pPr>
        <w:pStyle w:val="Обычный"/>
        <w:spacing w:before="360" w:after="240" w:line="240" w:lineRule="auto"/>
        <w:ind w:left="720" w:firstLine="0"/>
        <w:jc w:val="center"/>
        <w:outlineLvl w:val="1"/>
        <w:rPr>
          <w:rStyle w:val="Нет"/>
          <w:b w:val="1"/>
          <w:bCs w:val="1"/>
          <w:i w:val="1"/>
          <w:iCs w:val="1"/>
          <w:sz w:val="24"/>
          <w:szCs w:val="24"/>
        </w:rPr>
      </w:pPr>
    </w:p>
    <w:p>
      <w:pPr>
        <w:pStyle w:val="Обычный"/>
        <w:spacing w:before="360" w:after="240" w:line="240" w:lineRule="auto"/>
        <w:ind w:left="720" w:firstLine="0"/>
        <w:jc w:val="center"/>
        <w:outlineLvl w:val="1"/>
        <w:rPr>
          <w:rStyle w:val="Нет"/>
          <w:b w:val="1"/>
          <w:bCs w:val="1"/>
          <w:i w:val="1"/>
          <w:iCs w:val="1"/>
          <w:sz w:val="24"/>
          <w:szCs w:val="24"/>
        </w:rPr>
      </w:pPr>
    </w:p>
    <w:p>
      <w:pPr>
        <w:pStyle w:val="Обычный"/>
        <w:spacing w:before="360" w:after="240" w:line="240" w:lineRule="auto"/>
        <w:ind w:left="720" w:firstLine="0"/>
        <w:jc w:val="center"/>
        <w:outlineLvl w:val="1"/>
        <w:rPr>
          <w:rStyle w:val="Нет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jc w:val="center"/>
        <w:rPr>
          <w:rStyle w:val="Нет"/>
          <w:b w:val="1"/>
          <w:bCs w:val="1"/>
          <w:sz w:val="24"/>
          <w:szCs w:val="24"/>
        </w:rPr>
      </w:pPr>
    </w:p>
    <w:p>
      <w:pPr>
        <w:pStyle w:val="Обычный"/>
        <w:jc w:val="center"/>
        <w:rPr>
          <w:rStyle w:val="Нет"/>
          <w:b w:val="1"/>
          <w:bCs w:val="1"/>
          <w:sz w:val="24"/>
          <w:szCs w:val="24"/>
        </w:rPr>
      </w:pPr>
    </w:p>
    <w:p>
      <w:pPr>
        <w:pStyle w:val="Обычный"/>
        <w:jc w:val="center"/>
        <w:rPr>
          <w:rStyle w:val="Нет"/>
          <w:b w:val="1"/>
          <w:bCs w:val="1"/>
          <w:sz w:val="24"/>
          <w:szCs w:val="24"/>
        </w:rPr>
      </w:pPr>
    </w:p>
    <w:p>
      <w:pPr>
        <w:pStyle w:val="Обычный"/>
        <w:jc w:val="center"/>
        <w:rPr>
          <w:rStyle w:val="Нет"/>
          <w:b w:val="1"/>
          <w:bCs w:val="1"/>
          <w:sz w:val="24"/>
          <w:szCs w:val="24"/>
        </w:rPr>
      </w:pPr>
    </w:p>
    <w:p>
      <w:pPr>
        <w:pStyle w:val="Обычный"/>
        <w:jc w:val="center"/>
        <w:rPr>
          <w:rStyle w:val="Нет"/>
          <w:b w:val="1"/>
          <w:bCs w:val="1"/>
          <w:sz w:val="24"/>
          <w:szCs w:val="24"/>
        </w:rPr>
      </w:pPr>
    </w:p>
    <w:p>
      <w:pPr>
        <w:pStyle w:val="Обычный"/>
        <w:jc w:val="center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Формирование и направление межведомственных запросов в органы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(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организации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),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участвующие в предоставлении Услуги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рассмотрение заявления и документов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представленных Заявителем и ответов на межведомственные запросы</w:t>
      </w:r>
    </w:p>
    <w:tbl>
      <w:tblPr>
        <w:tblW w:w="1485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3119"/>
        <w:gridCol w:w="2444"/>
        <w:gridCol w:w="6911"/>
      </w:tblGrid>
      <w:tr>
        <w:tblPrEx>
          <w:shd w:val="clear" w:color="auto" w:fill="4f81bd"/>
        </w:tblPrEx>
        <w:trPr>
          <w:trHeight w:val="1674" w:hRule="atLeast"/>
          <w:tblHeader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Место выполнения процедуры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используемая ИС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Административные действия</w:t>
            </w:r>
          </w:p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Срок выполнения</w:t>
            </w:r>
          </w:p>
        </w:tc>
        <w:tc>
          <w:tcPr>
            <w:tcW w:type="dxa" w:w="6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Содержание действия</w:t>
            </w:r>
          </w:p>
        </w:tc>
      </w:tr>
      <w:tr>
        <w:tblPrEx>
          <w:shd w:val="clear" w:color="auto" w:fill="ced7e7"/>
        </w:tblPrEx>
        <w:trPr>
          <w:trHeight w:val="660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ОМСУ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/ </w:t>
            </w:r>
          </w:p>
          <w:p>
            <w:pPr>
              <w:pStyle w:val="Обычный"/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 ОМСУ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Проверка поступивших заявления и документов</w:t>
            </w:r>
          </w:p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15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минут</w:t>
            </w:r>
          </w:p>
        </w:tc>
        <w:tc>
          <w:tcPr>
            <w:tcW w:type="dxa" w:w="6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 передаче документов от МФЦ   ЕПГУ сотрудник ОМСУ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ответственный за прием документов  и регистрацию заявления о предоставлении Услуги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Обычный"/>
              <w:tabs>
                <w:tab w:val="left" w:pos="296"/>
              </w:tabs>
              <w:bidi w:val="0"/>
              <w:spacing w:line="240" w:lineRule="auto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устанавливает предмет обращения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полномочия представителя Заявителя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Обычный"/>
              <w:tabs>
                <w:tab w:val="left" w:pos="431"/>
              </w:tabs>
              <w:bidi w:val="0"/>
              <w:spacing w:line="240" w:lineRule="auto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проверяет правильность оформления заявления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комплектность представленных документов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необходимых для предоставления Услуги в соответствии с пунктом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9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Регламента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3)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осуществляет регистрацию заявления и представленных документов в информационной системе Управления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 наличии оснований для отказа в приеме документов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необходимых для предоставления Услуги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оформляет уведомление об отказе в приеме документов и возвращает заявление и представленный комплект документов в МФЦ для его возврата Заявителю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735" w:hRule="atLeast"/>
        </w:trPr>
        <w:tc>
          <w:tcPr>
            <w:tcW w:type="dxa" w:w="23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ОМСУ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</w:p>
          <w:p>
            <w:pPr>
              <w:pStyle w:val="Обычный"/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 ОМСУ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Определение состава документов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подлежащих запросу у органов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участвующих в предоставлении Услуги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направление запроса</w:t>
            </w:r>
          </w:p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15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минут</w:t>
            </w:r>
          </w:p>
        </w:tc>
        <w:tc>
          <w:tcPr>
            <w:tcW w:type="dxa" w:w="6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Если отсутствуют следующие необходимые для предоставления Услуги документы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такие документы подлежат запросу у  органов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участвующих в предоставлении Услуги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порядке межведомственного взаимодействия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23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Контроль предоставления результата запросов</w:t>
            </w:r>
          </w:p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5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рабочих дней</w:t>
            </w:r>
          </w:p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6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Проверка поступления ответов на межведомственные запросы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61" w:hRule="atLeast"/>
        </w:trPr>
        <w:tc>
          <w:tcPr>
            <w:tcW w:type="dxa" w:w="23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Рассмотрение заявления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прилагаемых документов  и ответов на межведомственные запросы</w:t>
            </w:r>
          </w:p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рабочих дня </w:t>
            </w:r>
          </w:p>
          <w:p>
            <w:pPr>
              <w:pStyle w:val="Обычный"/>
              <w:suppressAutoHyphens w:val="1"/>
              <w:jc w:val="center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6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Анализ документов и ответов на межведомственные запросы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Установление наличия или отсутствия оснований для отказа в предоставлении Услуги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12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Регламента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подготовка проекта результата предоставления Услуги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spacing w:line="240" w:lineRule="auto"/>
        <w:jc w:val="center"/>
        <w:rPr>
          <w:rStyle w:val="Нет"/>
          <w:b w:val="1"/>
          <w:bCs w:val="1"/>
          <w:sz w:val="24"/>
          <w:szCs w:val="24"/>
        </w:rPr>
      </w:pPr>
    </w:p>
    <w:p>
      <w:pPr>
        <w:pStyle w:val="Обычный"/>
        <w:jc w:val="center"/>
        <w:rPr>
          <w:rStyle w:val="Нет"/>
          <w:b w:val="1"/>
          <w:bCs w:val="1"/>
          <w:sz w:val="24"/>
          <w:szCs w:val="24"/>
        </w:rPr>
      </w:pPr>
    </w:p>
    <w:p>
      <w:pPr>
        <w:pStyle w:val="Обычный"/>
        <w:jc w:val="center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Рассмотрение заявления документов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, 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необходимых  для  предоставления Услуги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.</w:t>
      </w:r>
    </w:p>
    <w:tbl>
      <w:tblPr>
        <w:tblW w:w="1485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3119"/>
        <w:gridCol w:w="2444"/>
        <w:gridCol w:w="6911"/>
      </w:tblGrid>
      <w:tr>
        <w:tblPrEx>
          <w:shd w:val="clear" w:color="auto" w:fill="4f81bd"/>
        </w:tblPrEx>
        <w:trPr>
          <w:trHeight w:val="1674" w:hRule="atLeast"/>
          <w:tblHeader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Место выполнения процедуры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используемая ИС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Административные действия</w:t>
            </w:r>
          </w:p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Срок выполнения</w:t>
            </w:r>
          </w:p>
        </w:tc>
        <w:tc>
          <w:tcPr>
            <w:tcW w:type="dxa" w:w="6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Содержание действия</w:t>
            </w:r>
          </w:p>
        </w:tc>
      </w:tr>
      <w:tr>
        <w:tblPrEx>
          <w:shd w:val="clear" w:color="auto" w:fill="ced7e7"/>
        </w:tblPrEx>
        <w:trPr>
          <w:trHeight w:val="12079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ОМСУ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/ </w:t>
            </w:r>
          </w:p>
          <w:p>
            <w:pPr>
              <w:pStyle w:val="Обычный"/>
              <w:suppressAutoHyphens w:val="1"/>
              <w:bidi w:val="0"/>
              <w:ind w:left="0" w:right="0" w:firstLine="0"/>
              <w:jc w:val="center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 ОМСУ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,</w:t>
            </w:r>
          </w:p>
          <w:p>
            <w:pPr>
              <w:pStyle w:val="Обычный"/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МСЭД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Проверка документов</w:t>
            </w:r>
          </w:p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4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рабочих дня</w:t>
            </w:r>
          </w:p>
        </w:tc>
        <w:tc>
          <w:tcPr>
            <w:tcW w:type="dxa" w:w="6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После  регистрации  Заявления  и документов 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сотрудник ОМСУ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ответственный за проверку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экспертизу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документов  и заявления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проверяет полноту заполнения заявления и соответствие данных заявления приложенным документам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проверяет сведения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представленные в заявлении и документах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 соответствие технических характеристик транспортного средства и груза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а также соответствие технических параметров транспортных средств возможности осуществления заявленной перевозки тяжеловесных и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крупногабаритных грузов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проверяет соблюдение требований о перевозке делимого груза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4)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устанавливает путь следования по заявленному  маршруту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5)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проверяет полномочия ОМСУ на выдачу специального разрешения по  маршруту движения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6)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определяет соответствие технических параметров транспортного средства возможности заявленной перевозки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7)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осуществляет фиксацию выполнения задания ИС ОМСУ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8)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 наличии оснований для отказа в предоставлении Услуги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оформляет Уведомление об отказе в выдаче специального разрешения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направляет на согласование через МСЭД лицу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уполномоченному на принятие решения об отказе в  предоставлении  Услуги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</w:tr>
    </w:tbl>
    <w:p>
      <w:pPr>
        <w:pStyle w:val="Обычный"/>
        <w:widowControl w:val="0"/>
        <w:spacing w:line="240" w:lineRule="auto"/>
        <w:jc w:val="center"/>
        <w:rPr>
          <w:rStyle w:val="Нет"/>
          <w:b w:val="1"/>
          <w:bCs w:val="1"/>
          <w:sz w:val="24"/>
          <w:szCs w:val="24"/>
        </w:rPr>
      </w:pPr>
    </w:p>
    <w:p>
      <w:pPr>
        <w:pStyle w:val="Обычный"/>
        <w:jc w:val="center"/>
        <w:rPr>
          <w:rStyle w:val="Нет"/>
          <w:b w:val="1"/>
          <w:bCs w:val="1"/>
          <w:sz w:val="24"/>
          <w:szCs w:val="24"/>
        </w:rPr>
      </w:pPr>
    </w:p>
    <w:p>
      <w:pPr>
        <w:pStyle w:val="Обычный"/>
        <w:jc w:val="center"/>
        <w:rPr>
          <w:rStyle w:val="Нет"/>
          <w:b w:val="1"/>
          <w:bCs w:val="1"/>
          <w:sz w:val="24"/>
          <w:szCs w:val="24"/>
        </w:rPr>
      </w:pPr>
    </w:p>
    <w:p>
      <w:pPr>
        <w:pStyle w:val="Обычный"/>
        <w:jc w:val="center"/>
        <w:rPr>
          <w:rStyle w:val="Нет"/>
          <w:b w:val="1"/>
          <w:bCs w:val="1"/>
          <w:sz w:val="24"/>
          <w:szCs w:val="24"/>
        </w:rPr>
      </w:pPr>
    </w:p>
    <w:p>
      <w:pPr>
        <w:pStyle w:val="Обычный"/>
        <w:jc w:val="center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Определение пути следования  по  заявленному  маршруту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, </w:t>
      </w:r>
    </w:p>
    <w:p>
      <w:pPr>
        <w:pStyle w:val="Обычный"/>
        <w:jc w:val="center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>направление Заявителю расчета вреда автомобильным дорогам для оплаты</w:t>
      </w:r>
    </w:p>
    <w:tbl>
      <w:tblPr>
        <w:tblW w:w="1485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3119"/>
        <w:gridCol w:w="2444"/>
        <w:gridCol w:w="6911"/>
      </w:tblGrid>
      <w:tr>
        <w:tblPrEx>
          <w:shd w:val="clear" w:color="auto" w:fill="4f81bd"/>
        </w:tblPrEx>
        <w:trPr>
          <w:trHeight w:val="1674" w:hRule="atLeast"/>
          <w:tblHeader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Место выполнения процедуры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используемая ИС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Административные действия</w:t>
            </w:r>
          </w:p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Срок выполнения</w:t>
            </w:r>
          </w:p>
        </w:tc>
        <w:tc>
          <w:tcPr>
            <w:tcW w:type="dxa" w:w="6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Содержание действия</w:t>
            </w:r>
          </w:p>
        </w:tc>
      </w:tr>
      <w:tr>
        <w:tblPrEx>
          <w:shd w:val="clear" w:color="auto" w:fill="ced7e7"/>
        </w:tblPrEx>
        <w:trPr>
          <w:trHeight w:val="15433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ОМСУ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/ </w:t>
            </w:r>
          </w:p>
          <w:p>
            <w:pPr>
              <w:pStyle w:val="Обычный"/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 ОМСУ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line="240" w:lineRule="auto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значения местного значения Московской области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).</w:t>
            </w:r>
          </w:p>
        </w:tc>
        <w:tc>
          <w:tcPr>
            <w:tcW w:type="dxa" w:w="2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line="240" w:lineRule="auto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случае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если для осуществления перевозки  не требуются дополнительные  меры  в течение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4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рабочих дней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suppressAutoHyphens w:val="1"/>
              <w:spacing w:line="240" w:lineRule="auto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suppressAutoHyphens w:val="1"/>
              <w:spacing w:line="240" w:lineRule="auto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suppressAutoHyphens w:val="1"/>
              <w:spacing w:line="240" w:lineRule="auto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suppressAutoHyphens w:val="1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случае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если для осуществления перевозки тяжеловесных и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крупногабаритных грузов требуется принятие специальных мер по обустройству пересекающих автомобильную дорогу сооружений и инженерных коммуникаций – после выполнения указанных  мероприятий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6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Основанием для начала исполнения административной процедуры является положительная экспертиза документов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Специалист ОМСУ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ответственный за предоставление Услуги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определяет перечень автомобильных дорог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 которым проходит маршрут движения заявленного транспортного средства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 отсутствии на маршруте движения   ограничений по массе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осевым нагрузкам и габаритам заявленного транспортного средства осуществляет расчет вреда автомобильным дорогам и 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направляет его заявителю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случае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если требуется оценка технического состояния автомобильных дорог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том числе в случае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когда масса транспортного средства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автопоезда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 грузом или без превышает фактическую грузоподъемность искусственных дорожных сооружений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расположенных по маршруту транспортного средства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осуществляющего перевозку тяжеловесного груза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специалист ОМСУ в течение двух рабочих дней с даты получения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Заявитель в срок до пяти рабочих дней направляет в ОМСУ согласие на проведение оценки технического состояния автомобильных дорог или их участков и на оплату расходов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    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 случае получения отказа заявителя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отсутствия согласия заявителя в установленный срок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 проведения оценки технического состояния автомобильных дорог или их участков и на оплату расходов ОМСУ принимает решение об отказе в оформлении специального разрешения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 чем сообщает заявителю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 результатам оценки технического состояния автомобильных дорог или их участков определяется возможность осуществления перевозки тяжеловесных и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крупногабаритных грузов по заявленному маршруту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условия такой перевозки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Заявители возмещают ОМСУ  расходы на проведение оценки технического состояния автомобильных дорог путем возмещения расходов исполнителям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проводившим данную оценку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Специалист ОМСУ в течение трех рабочих дней со дня получения поступления информации по обследованию информирует об этом заявителя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Заявитель в срок до пяти рабочих дней направляет в ОМСУ согласие на проведение укрепления автомобильных дорог или принятия специальных мер по обустройству автомобильных дорог или их участков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 случае получения отказа заявителя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отсутствия согласия заявителя в установленный срок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 проведения укрепления автомобильных дорог или принятия специальных мер по обустройству автомобильных дорог или их участков ОМСУ принимает решение об отказе в оформлении специального разрешения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 чем сообщает заявителю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Сроки и условия проведения укрепления автомобильных дорог и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проводившим данные работы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После проведения оценки технического состояния автомобильных дорог или их участков и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укрепления автомобильных дорог или принятия специальных мер по обустройству автомобильных дорог или их участков ОМСУ принимает решение возможности движения тяжеловесных и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крупногабаритных транспортных средств по заявленному маршруту и осуществляет расчет платы в счет возмещения вреда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причиняемого автомобильным дорогам тяжеловесным транспортным средством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line="240" w:lineRule="auto"/>
              <w:ind w:left="0" w:right="0" w:firstLine="709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случае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крупногабаритных грузов по указанному в заявлении маршруту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ОМСУ принимает решение об отказе в  выдаче специального разрешения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line="240" w:lineRule="auto"/>
              <w:ind w:left="0" w:right="0" w:firstLine="709"/>
              <w:jc w:val="both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Выдача специального разрешения осуществляется  только при условии оплаты вреда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причиняемого автомобильным дорогам тяжеловесным транспортным средством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spacing w:line="240" w:lineRule="auto"/>
        <w:jc w:val="center"/>
        <w:rPr>
          <w:rStyle w:val="Нет"/>
          <w:b w:val="1"/>
          <w:bCs w:val="1"/>
          <w:sz w:val="24"/>
          <w:szCs w:val="24"/>
        </w:rPr>
      </w:pPr>
    </w:p>
    <w:p>
      <w:pPr>
        <w:pStyle w:val="Обычный"/>
        <w:jc w:val="center"/>
        <w:rPr>
          <w:rStyle w:val="Нет"/>
          <w:b w:val="1"/>
          <w:bCs w:val="1"/>
          <w:sz w:val="24"/>
          <w:szCs w:val="24"/>
        </w:rPr>
      </w:pPr>
    </w:p>
    <w:p>
      <w:pPr>
        <w:pStyle w:val="Обычный"/>
        <w:jc w:val="center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Принятие решения о результате предоставления Услуги и оформление результата предоставления Услуги </w:t>
      </w:r>
    </w:p>
    <w:p>
      <w:pPr>
        <w:pStyle w:val="Обычный"/>
        <w:jc w:val="center"/>
        <w:rPr>
          <w:rStyle w:val="Нет"/>
          <w:b w:val="1"/>
          <w:bCs w:val="1"/>
          <w:sz w:val="24"/>
          <w:szCs w:val="24"/>
        </w:rPr>
      </w:pPr>
    </w:p>
    <w:tbl>
      <w:tblPr>
        <w:tblW w:w="1485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83"/>
        <w:gridCol w:w="2523"/>
        <w:gridCol w:w="2465"/>
        <w:gridCol w:w="6879"/>
      </w:tblGrid>
      <w:tr>
        <w:tblPrEx>
          <w:shd w:val="clear" w:color="auto" w:fill="4f81bd"/>
        </w:tblPrEx>
        <w:trPr>
          <w:trHeight w:val="1674" w:hRule="atLeast"/>
          <w:tblHeader/>
        </w:trPr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Место выполнения процедуры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используемая ИС</w:t>
            </w:r>
          </w:p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Административные действия</w:t>
            </w:r>
          </w:p>
        </w:tc>
        <w:tc>
          <w:tcPr>
            <w:tcW w:type="dxa" w:w="2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Срок выполнения</w:t>
            </w:r>
          </w:p>
        </w:tc>
        <w:tc>
          <w:tcPr>
            <w:tcW w:type="dxa" w:w="6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Содержание действия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ОМСУ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</w:p>
          <w:p>
            <w:pPr>
              <w:pStyle w:val="Обычный"/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 ОМСУ</w:t>
            </w:r>
          </w:p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line="240" w:lineRule="auto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Подготовка результата предоставления Услуги </w:t>
            </w:r>
          </w:p>
        </w:tc>
        <w:tc>
          <w:tcPr>
            <w:tcW w:type="dxa" w:w="2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рабочий день </w:t>
            </w:r>
          </w:p>
        </w:tc>
        <w:tc>
          <w:tcPr>
            <w:tcW w:type="dxa" w:w="6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line="240" w:lineRule="auto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случае отсутствия оснований для отказа в выдаче  специального разрешения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производится оформление  специального разрешения на номерном бланке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относящемся к защищенной  полиграфической продукции уровня «В»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00" w:hRule="atLeast"/>
        </w:trPr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Руководитель ОМСУ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уполномоченное должностное лицо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</w:p>
          <w:p>
            <w:pPr>
              <w:pStyle w:val="Обычный"/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 ОМСУ</w:t>
            </w:r>
          </w:p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line="240" w:lineRule="auto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Подписание результата предоставления Услуги</w:t>
            </w:r>
          </w:p>
        </w:tc>
        <w:tc>
          <w:tcPr>
            <w:tcW w:type="dxa" w:w="2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рабочий день</w:t>
            </w:r>
          </w:p>
        </w:tc>
        <w:tc>
          <w:tcPr>
            <w:tcW w:type="dxa" w:w="6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line="240" w:lineRule="auto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Результат предоставления Услуги с комплектом  документов предоставляется уполномоченному на подписание специального разрешения или отказа в предоставлении Услуги должностному лицу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suppressAutoHyphens w:val="1"/>
              <w:bidi w:val="0"/>
              <w:spacing w:line="240" w:lineRule="auto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Специальное разрешение заверяется подписью  уполномоченного должностного лица и печатью «Для документов»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suppressAutoHyphens w:val="1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Отказ в выдаче специального разрешения  оформляется в виде письма на официальном бланке ОМСУ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Согласовывается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подписывается  и регистрируется во МСЭД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spacing w:line="240" w:lineRule="auto"/>
        <w:jc w:val="center"/>
        <w:rPr>
          <w:rStyle w:val="Нет"/>
          <w:b w:val="1"/>
          <w:bCs w:val="1"/>
          <w:sz w:val="24"/>
          <w:szCs w:val="24"/>
        </w:rPr>
      </w:pPr>
    </w:p>
    <w:p>
      <w:pPr>
        <w:pStyle w:val="Обычный"/>
        <w:jc w:val="center"/>
        <w:rPr>
          <w:rStyle w:val="Нет"/>
          <w:b w:val="1"/>
          <w:bCs w:val="1"/>
          <w:sz w:val="24"/>
          <w:szCs w:val="24"/>
        </w:rPr>
      </w:pPr>
    </w:p>
    <w:p>
      <w:pPr>
        <w:pStyle w:val="Обычный"/>
        <w:jc w:val="center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Согласование специального разрешения с Управлением ГИБДД ГУ МВД России  по Московской области </w:t>
      </w:r>
    </w:p>
    <w:p>
      <w:pPr>
        <w:pStyle w:val="Обычный"/>
        <w:jc w:val="center"/>
        <w:rPr>
          <w:rStyle w:val="Нет"/>
          <w:b w:val="1"/>
          <w:bCs w:val="1"/>
          <w:sz w:val="24"/>
          <w:szCs w:val="24"/>
        </w:rPr>
      </w:pPr>
    </w:p>
    <w:tbl>
      <w:tblPr>
        <w:tblW w:w="1485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83"/>
        <w:gridCol w:w="2523"/>
        <w:gridCol w:w="2465"/>
        <w:gridCol w:w="6879"/>
      </w:tblGrid>
      <w:tr>
        <w:tblPrEx>
          <w:shd w:val="clear" w:color="auto" w:fill="4f81bd"/>
        </w:tblPrEx>
        <w:trPr>
          <w:trHeight w:val="1674" w:hRule="atLeast"/>
          <w:tblHeader/>
        </w:trPr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Место выполнения процедуры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используемая ИС</w:t>
            </w:r>
          </w:p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Административные действия</w:t>
            </w:r>
          </w:p>
        </w:tc>
        <w:tc>
          <w:tcPr>
            <w:tcW w:type="dxa" w:w="2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Срок выполнения</w:t>
            </w:r>
          </w:p>
        </w:tc>
        <w:tc>
          <w:tcPr>
            <w:tcW w:type="dxa" w:w="6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Содержание действия</w:t>
            </w:r>
          </w:p>
        </w:tc>
      </w:tr>
      <w:tr>
        <w:tblPrEx>
          <w:shd w:val="clear" w:color="auto" w:fill="ced7e7"/>
        </w:tblPrEx>
        <w:trPr>
          <w:trHeight w:val="15433" w:hRule="atLeast"/>
        </w:trPr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ОМСУ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</w:p>
          <w:p>
            <w:pPr>
              <w:pStyle w:val="Обычный"/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 ОМСУ</w:t>
            </w:r>
          </w:p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,Абзац списка нумерованный"/>
              <w:spacing w:after="0" w:line="240" w:lineRule="auto"/>
              <w:ind w:left="0" w:firstLine="0"/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Направление заявки на согласование специального разрешения в Управление ГИБДД ГУ МВД по Московской области </w:t>
            </w:r>
            <w:r>
              <w:rPr>
                <w:rStyle w:val="Нет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2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рабочий день </w:t>
            </w:r>
          </w:p>
        </w:tc>
        <w:tc>
          <w:tcPr>
            <w:tcW w:type="dxa" w:w="6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,Абзац списка нумерованный"/>
              <w:spacing w:after="0" w:line="240" w:lineRule="auto"/>
              <w:ind w:left="0" w:firstLine="0"/>
              <w:rPr>
                <w:rStyle w:val="Нет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случае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если транспортное средство является крупногабаритным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для движения транспортного средства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осуществляющего перевозки тяжеловесных грузов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требуется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укрепление отдельных участков автомобильных дорог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изменение организации дорожного движения по маршруту движения транспортного средства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осуществляющего перевозки тяжеловесных и 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крупногабаритных грузов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введение ограничений в отношении движения других транспортных средств по требованиям обеспечения безопасности дорожного движения  требуется  согласование с органами ГИБДД</w:t>
            </w:r>
            <w:r>
              <w:rPr>
                <w:rStyle w:val="Нет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suppressAutoHyphens w:val="1"/>
              <w:bidi w:val="0"/>
              <w:spacing w:line="240" w:lineRule="auto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Специалист ОМСУ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ответственный за предоставление  государственной услуги направляет в адрес Управления ГИБДД ГУ МВД России по Московской области заявку на согласование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которая  состоит  из следующих документов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25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оформленное специальное разрешение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25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копия документов транспортного средства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паспорт транспортного средства или свидетельство о регистрации транспортного средства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 использованием которого планируется перевозка тяжеловесных и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крупногабаритных грузов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25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3)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схема транспортного средства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автопоезда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 использованием которого планируется перевозка тяжеловесных и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крупногабаритных грузов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 изображением размещения такого груза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ind w:left="0" w:right="0" w:firstLine="25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4)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сведения о технических требованиях к перевозке заявленного груза в транспортном положении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suppressAutoHyphens w:val="1"/>
              <w:bidi w:val="0"/>
              <w:spacing w:line="240" w:lineRule="auto"/>
              <w:ind w:left="0" w:right="0" w:firstLine="25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5)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копии согласований маршрута транспортного средства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полученных от владельцев автомобильных дорог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suppressAutoHyphens w:val="1"/>
              <w:bidi w:val="0"/>
              <w:spacing w:line="240" w:lineRule="auto"/>
              <w:ind w:left="0" w:right="0" w:firstLine="250"/>
              <w:jc w:val="both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Фиксация результата административных действий осуществляется в ИС ОМСУ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265" w:hRule="atLeast"/>
        </w:trPr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Согласование маршрута транспортного средства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осуществляющего перевозки тяжеловесных и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крупногабаритных грузов МО МВД  России «Бежецкий»</w:t>
            </w:r>
          </w:p>
        </w:tc>
        <w:tc>
          <w:tcPr>
            <w:tcW w:type="dxa" w:w="2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 течение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4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рабочих дней с даты регистрации заявки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направленной  Управлением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6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Специальное разрешение с указанием номера и даты согласования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фамилию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имя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отчество и должность сотрудника МО МВД России «Бежецкий» в специальном разрешении о согласовании в пунктах «Вид сопровождения»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«Особые условия движения» и «Владельцы автомобильных дорог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сооружений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инженерных коммуникаций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органы управления Госавтоинспекции и другие организации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согласовавшие перевозку» передается  нарочным в ОМСУ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suppressAutoHyphens w:val="1"/>
              <w:bidi w:val="0"/>
              <w:spacing w:line="240" w:lineRule="auto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случае отказа в согласовании  специального разрешения МО МВД  направляет в адрес ОМСУ официальное  письмо  с  указанием  причин  отказа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suppressAutoHyphens w:val="1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Фиксация результата административных действий осуществляется в ИС ОМСУ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spacing w:line="240" w:lineRule="auto"/>
        <w:jc w:val="center"/>
        <w:rPr>
          <w:rStyle w:val="Нет"/>
          <w:b w:val="1"/>
          <w:bCs w:val="1"/>
          <w:sz w:val="24"/>
          <w:szCs w:val="24"/>
        </w:rPr>
      </w:pPr>
    </w:p>
    <w:p>
      <w:pPr>
        <w:pStyle w:val="Обычный"/>
        <w:jc w:val="center"/>
        <w:rPr>
          <w:rStyle w:val="Нет"/>
          <w:b w:val="1"/>
          <w:bCs w:val="1"/>
          <w:sz w:val="24"/>
          <w:szCs w:val="24"/>
        </w:rPr>
      </w:pPr>
    </w:p>
    <w:p>
      <w:pPr>
        <w:pStyle w:val="Обычный"/>
        <w:jc w:val="center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7.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Уведомление о результате предоставления Услуги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Выдача результата предоставления Услуги Заявителю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jc w:val="center"/>
        <w:rPr>
          <w:rStyle w:val="Нет"/>
          <w:sz w:val="24"/>
          <w:szCs w:val="24"/>
        </w:rPr>
      </w:pPr>
    </w:p>
    <w:tbl>
      <w:tblPr>
        <w:tblW w:w="1485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83"/>
        <w:gridCol w:w="2512"/>
        <w:gridCol w:w="2551"/>
        <w:gridCol w:w="6804"/>
      </w:tblGrid>
      <w:tr>
        <w:tblPrEx>
          <w:shd w:val="clear" w:color="auto" w:fill="4f81bd"/>
        </w:tblPrEx>
        <w:trPr>
          <w:trHeight w:val="1674" w:hRule="atLeast"/>
          <w:tblHeader/>
        </w:trPr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Место выполнения процедуры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используемая ИС</w:t>
            </w:r>
          </w:p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Административные действия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Срок выполнения</w:t>
            </w:r>
          </w:p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Содержание действия</w:t>
            </w:r>
          </w:p>
        </w:tc>
      </w:tr>
      <w:tr>
        <w:tblPrEx>
          <w:shd w:val="clear" w:color="auto" w:fill="ced7e7"/>
        </w:tblPrEx>
        <w:trPr>
          <w:trHeight w:val="8708" w:hRule="atLeast"/>
        </w:trPr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ОМСУ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МФЦ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/ </w:t>
            </w:r>
          </w:p>
          <w:p>
            <w:pPr>
              <w:pStyle w:val="Обычный"/>
              <w:suppressAutoHyphens w:val="1"/>
              <w:bidi w:val="0"/>
              <w:ind w:left="0" w:right="0" w:firstLine="0"/>
              <w:jc w:val="center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 ОМСУ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,</w:t>
            </w:r>
          </w:p>
          <w:p>
            <w:pPr>
              <w:pStyle w:val="Обычный"/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АИС МФЦ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/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РПГУ</w:t>
            </w:r>
          </w:p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both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Выдача или направление результата оказания Услуги Заявителю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рабочий день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Предварительная информация о сроках предоставления Услуги сообщается  Заявителю при  подаче  документов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Информация о готовности специального разрешения дополнительно сообщается  Заявителю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 телефону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Выдача Заявителю оформленного на защищенном бланке специального разрешения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согласованное с МО МВД России «Бежецкий» в установленном  порядке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осуществляется способом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указанным Заявителем при подаче заявления на получение Услуги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при личном обращении в ОМСУ в течение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рабочего дня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при личном обращении в МФЦ в течение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рабочего дня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3.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Отказ в выдаче  специального разрешения по желанию Заявителя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1) 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направляется почтовым отправлением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2)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 электронной  почте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3) 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  личном обращении в ОМСУ или МФЦ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Фиксация результата административных действий осуществляется в ИС ОМСУ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АИС МФЦ</w:t>
            </w:r>
            <w:r>
              <w:rPr>
                <w:rStyle w:val="Нет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spacing w:line="240" w:lineRule="auto"/>
        <w:jc w:val="center"/>
        <w:rPr>
          <w:rStyle w:val="Нет"/>
          <w:sz w:val="24"/>
          <w:szCs w:val="24"/>
        </w:rPr>
      </w:pPr>
    </w:p>
    <w:p>
      <w:pPr>
        <w:pStyle w:val="Обычный"/>
        <w:spacing w:before="360" w:after="240" w:line="240" w:lineRule="auto"/>
        <w:ind w:left="714" w:firstLine="0"/>
        <w:jc w:val="center"/>
        <w:outlineLvl w:val="1"/>
        <w:rPr>
          <w:rStyle w:val="Нет"/>
          <w:b w:val="1"/>
          <w:bCs w:val="1"/>
          <w:i w:val="1"/>
          <w:iCs w:val="1"/>
          <w:sz w:val="24"/>
          <w:szCs w:val="24"/>
          <w:u w:val="single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Приложение №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15.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Схема</w:t>
      </w:r>
      <w:r>
        <w:rPr>
          <w:rStyle w:val="Нет"/>
          <w:sz w:val="24"/>
          <w:szCs w:val="24"/>
          <w:rtl w:val="0"/>
          <w:lang w:val="ru-RU"/>
        </w:rPr>
        <w:t xml:space="preserve"> 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автопоезда </w:t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1303654</wp:posOffset>
            </wp:positionH>
            <wp:positionV relativeFrom="page">
              <wp:posOffset>177165</wp:posOffset>
            </wp:positionV>
            <wp:extent cx="5244355" cy="887222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15" y="21600"/>
                <wp:lineTo x="21615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1586" t="1" r="0" b="152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44355" cy="88722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  <w:spacing w:before="360" w:after="240" w:line="240" w:lineRule="auto"/>
        <w:ind w:left="714" w:firstLine="0"/>
        <w:jc w:val="center"/>
        <w:outlineLvl w:val="1"/>
        <w:rPr>
          <w:rStyle w:val="Нет"/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Обычный"/>
        <w:spacing w:before="360" w:after="240" w:line="240" w:lineRule="auto"/>
        <w:ind w:left="714" w:firstLine="0"/>
        <w:jc w:val="center"/>
        <w:outlineLvl w:val="1"/>
      </w:pPr>
      <w:r>
        <w:rPr>
          <w:rStyle w:val="Нет"/>
          <w:b w:val="1"/>
          <w:bCs w:val="1"/>
          <w:i w:val="1"/>
          <w:iCs w:val="1"/>
          <w:sz w:val="24"/>
          <w:szCs w:val="24"/>
          <w:u w:val="single"/>
        </w:rPr>
      </w:r>
    </w:p>
    <w:sectPr>
      <w:pgSz w:w="11900" w:h="16840" w:orient="portrait"/>
      <w:pgMar w:top="567" w:right="993" w:bottom="1134" w:left="1134" w:header="567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55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2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5.%6."/>
      <w:lvlJc w:val="left"/>
      <w:pPr>
        <w:ind w:left="1416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5.%6.%7."/>
      <w:lvlJc w:val="left"/>
      <w:pPr>
        <w:ind w:left="2124" w:hanging="8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5.%6.%7.%8."/>
      <w:lvlJc w:val="left"/>
      <w:pPr>
        <w:ind w:left="2124" w:hanging="6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5.%6.%7.%8.%9."/>
      <w:lvlJc w:val="left"/>
      <w:pPr>
        <w:ind w:left="2124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3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9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75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decimal"/>
      <w:suff w:val="nothing"/>
      <w:lvlText w:val="%1)"/>
      <w:lvlJc w:val="left"/>
      <w:pPr>
        <w:tabs>
          <w:tab w:val="left" w:pos="851"/>
          <w:tab w:val="left" w:pos="993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851"/>
          <w:tab w:val="left" w:pos="993"/>
        </w:tabs>
        <w:ind w:left="1429" w:hanging="5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851"/>
          <w:tab w:val="left" w:pos="993"/>
        </w:tabs>
        <w:ind w:left="2149" w:hanging="4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51"/>
          <w:tab w:val="left" w:pos="993"/>
        </w:tabs>
        <w:ind w:left="2869" w:hanging="5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851"/>
          <w:tab w:val="left" w:pos="993"/>
        </w:tabs>
        <w:ind w:left="3589" w:hanging="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851"/>
          <w:tab w:val="left" w:pos="993"/>
        </w:tabs>
        <w:ind w:left="4309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51"/>
          <w:tab w:val="left" w:pos="993"/>
        </w:tabs>
        <w:ind w:left="5029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851"/>
          <w:tab w:val="left" w:pos="993"/>
        </w:tabs>
        <w:ind w:left="5749" w:hanging="4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851"/>
          <w:tab w:val="left" w:pos="993"/>
        </w:tabs>
        <w:ind w:left="6469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decimal"/>
      <w:suff w:val="tab"/>
      <w:lvlText w:val="%1)"/>
      <w:lvlJc w:val="left"/>
      <w:pPr>
        <w:tabs>
          <w:tab w:val="num" w:pos="993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993"/>
        </w:tabs>
        <w:ind w:left="1429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93"/>
        </w:tabs>
        <w:ind w:left="2149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93"/>
        </w:tabs>
        <w:ind w:left="2869" w:hanging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93"/>
        </w:tabs>
        <w:ind w:left="3589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93"/>
        </w:tabs>
        <w:ind w:left="4309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93"/>
        </w:tabs>
        <w:ind w:left="5029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93"/>
        </w:tabs>
        <w:ind w:left="5749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93"/>
        </w:tabs>
        <w:ind w:left="6469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bullet"/>
      <w:suff w:val="tab"/>
      <w:lvlText w:val="-"/>
      <w:lvlJc w:val="left"/>
      <w:pPr>
        <w:ind w:left="1134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54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74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94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014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734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54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74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94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decimal"/>
      <w:suff w:val="tab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993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93"/>
        </w:tabs>
        <w:ind w:left="243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93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93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93"/>
        </w:tabs>
        <w:ind w:left="459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93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93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93"/>
        </w:tabs>
        <w:ind w:left="675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decimal"/>
      <w:suff w:val="tab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993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93"/>
        </w:tabs>
        <w:ind w:left="243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93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93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93"/>
        </w:tabs>
        <w:ind w:left="459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93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93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93"/>
        </w:tabs>
        <w:ind w:left="675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3"/>
  </w:abstractNum>
  <w:abstractNum w:abstractNumId="25">
    <w:multiLevelType w:val="hybridMultilevel"/>
    <w:styleLink w:val="Импортированный стиль 13"/>
    <w:lvl w:ilvl="0">
      <w:start w:val="1"/>
      <w:numFmt w:val="decimal"/>
      <w:suff w:val="tab"/>
      <w:lvlText w:val="%1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7" w:hanging="6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5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3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1" w:hanging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7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5" w:hanging="6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3" w:hanging="5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Импортированный стиль 14"/>
  </w:abstractNum>
  <w:abstractNum w:abstractNumId="27">
    <w:multiLevelType w:val="hybridMultilevel"/>
    <w:styleLink w:val="Импортированный стиль 14"/>
    <w:lvl w:ilvl="0">
      <w:start w:val="1"/>
      <w:numFmt w:val="decimal"/>
      <w:suff w:val="tab"/>
      <w:lvlText w:val="%1."/>
      <w:lvlJc w:val="left"/>
      <w:pPr>
        <w:tabs>
          <w:tab w:val="num" w:pos="826"/>
        </w:tabs>
        <w:ind w:left="838" w:hanging="8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546"/>
        </w:tabs>
        <w:ind w:left="1558" w:hanging="8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2266"/>
        </w:tabs>
        <w:ind w:left="2278" w:hanging="8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986"/>
        </w:tabs>
        <w:ind w:left="2998" w:hanging="8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3706"/>
        </w:tabs>
        <w:ind w:left="3718" w:hanging="8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4426"/>
        </w:tabs>
        <w:ind w:left="4438" w:hanging="8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46"/>
        </w:tabs>
        <w:ind w:left="5158" w:hanging="8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5866"/>
        </w:tabs>
        <w:ind w:left="5878" w:hanging="8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6586"/>
        </w:tabs>
        <w:ind w:left="6598" w:hanging="8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28">
    <w:multiLevelType w:val="hybridMultilevel"/>
    <w:numStyleLink w:val="Импортированный стиль 15"/>
  </w:abstractNum>
  <w:abstractNum w:abstractNumId="29">
    <w:multiLevelType w:val="hybridMultilevel"/>
    <w:styleLink w:val="Импортированный стиль 15"/>
    <w:lvl w:ilvl="0">
      <w:start w:val="1"/>
      <w:numFmt w:val="decimal"/>
      <w:suff w:val="tab"/>
      <w:lvlText w:val="%1.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993"/>
        </w:tabs>
        <w:ind w:left="178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93"/>
        </w:tabs>
        <w:ind w:left="2509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93"/>
        </w:tabs>
        <w:ind w:left="322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93"/>
        </w:tabs>
        <w:ind w:left="394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93"/>
        </w:tabs>
        <w:ind w:left="4669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93"/>
        </w:tabs>
        <w:ind w:left="538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93"/>
        </w:tabs>
        <w:ind w:left="61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93"/>
        </w:tabs>
        <w:ind w:left="6829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suff w:val="tab"/>
      <w:lvlText w:val="%1)"/>
      <w:lvlJc w:val="left"/>
      <w:pPr>
        <w:ind w:left="341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233"/>
        </w:tabs>
        <w:ind w:left="75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33"/>
        </w:tabs>
        <w:ind w:left="1474" w:hanging="7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233"/>
        </w:tabs>
        <w:ind w:left="219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233"/>
        </w:tabs>
        <w:ind w:left="291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33"/>
        </w:tabs>
        <w:ind w:left="3634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233"/>
        </w:tabs>
        <w:ind w:left="435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233"/>
        </w:tabs>
        <w:ind w:left="507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33"/>
        </w:tabs>
        <w:ind w:left="579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numStyleLink w:val="Импортированный стиль 16"/>
  </w:abstractNum>
  <w:abstractNum w:abstractNumId="32">
    <w:multiLevelType w:val="hybridMultilevel"/>
    <w:styleLink w:val="Импортированный стиль 16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142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9" w:hanging="3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7" w:hanging="33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5" w:hanging="3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3" w:hanging="3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1" w:hanging="3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9" w:hanging="28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7" w:hanging="2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5" w:hanging="26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0"/>
    <w:lvlOverride w:ilvl="1">
      <w:startOverride w:val="2"/>
    </w:lvlOverride>
  </w:num>
  <w:num w:numId="9">
    <w:abstractNumId w:val="7"/>
  </w:num>
  <w:num w:numId="10">
    <w:abstractNumId w:val="6"/>
  </w:num>
  <w:num w:numId="11">
    <w:abstractNumId w:val="0"/>
    <w:lvlOverride w:ilvl="1">
      <w:startOverride w:val="3"/>
    </w:lvlOverride>
  </w:num>
  <w:num w:numId="12">
    <w:abstractNumId w:val="0"/>
    <w:lvlOverride w:ilvl="0">
      <w:startOverride w:val="3"/>
    </w:lvlOverride>
  </w:num>
  <w:num w:numId="1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416" w:hanging="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416" w:hanging="6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5.%6."/>
        <w:lvlJc w:val="left"/>
        <w:pPr>
          <w:ind w:left="1416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5.%6.%7."/>
        <w:lvlJc w:val="left"/>
        <w:pPr>
          <w:ind w:left="141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5.%6.%7.%8."/>
        <w:lvlJc w:val="left"/>
        <w:pPr>
          <w:ind w:left="2124" w:hanging="7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5.%6.%7.%8.%9."/>
        <w:lvlJc w:val="left"/>
        <w:pPr>
          <w:ind w:left="2124" w:hanging="6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993" w:hanging="9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993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993" w:hanging="1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5.%6."/>
        <w:lvlJc w:val="left"/>
        <w:pPr>
          <w:tabs>
            <w:tab w:val="left" w:pos="993"/>
          </w:tabs>
          <w:ind w:left="1416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5.%6.%7."/>
        <w:lvlJc w:val="left"/>
        <w:pPr>
          <w:tabs>
            <w:tab w:val="left" w:pos="993"/>
          </w:tabs>
          <w:ind w:left="141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5.%6.%7.%8."/>
        <w:lvlJc w:val="left"/>
        <w:pPr>
          <w:tabs>
            <w:tab w:val="left" w:pos="993"/>
          </w:tabs>
          <w:ind w:left="2124" w:hanging="7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5.%6.%7.%8.%9."/>
        <w:lvlJc w:val="left"/>
        <w:pPr>
          <w:tabs>
            <w:tab w:val="left" w:pos="993"/>
          </w:tabs>
          <w:ind w:left="2124" w:hanging="6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417" w:hanging="8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5.%6."/>
        <w:lvlJc w:val="left"/>
        <w:pPr>
          <w:tabs>
            <w:tab w:val="left" w:pos="1134"/>
          </w:tabs>
          <w:ind w:left="1134" w:hanging="1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5.%6.%7."/>
        <w:lvlJc w:val="left"/>
        <w:pPr>
          <w:tabs>
            <w:tab w:val="left" w:pos="1134"/>
          </w:tabs>
          <w:ind w:left="1416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5.%6.%7.%8."/>
        <w:lvlJc w:val="left"/>
        <w:pPr>
          <w:tabs>
            <w:tab w:val="left" w:pos="1134"/>
          </w:tabs>
          <w:ind w:left="1416" w:hanging="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5.%6.%7.%8.%9."/>
        <w:lvlJc w:val="left"/>
        <w:pPr>
          <w:tabs>
            <w:tab w:val="left" w:pos="1134"/>
          </w:tabs>
          <w:ind w:left="2124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417" w:hanging="8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142"/>
            <w:tab w:val="left" w:pos="284"/>
            <w:tab w:val="left" w:pos="851"/>
            <w:tab w:val="left" w:pos="993"/>
          </w:tabs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5.%6."/>
        <w:lvlJc w:val="left"/>
        <w:pPr>
          <w:tabs>
            <w:tab w:val="left" w:pos="142"/>
            <w:tab w:val="left" w:pos="284"/>
            <w:tab w:val="left" w:pos="851"/>
            <w:tab w:val="left" w:pos="993"/>
            <w:tab w:val="num" w:pos="1416"/>
          </w:tabs>
          <w:ind w:left="1558" w:hanging="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5.%6.%7."/>
        <w:lvlJc w:val="left"/>
        <w:pPr>
          <w:tabs>
            <w:tab w:val="left" w:pos="142"/>
            <w:tab w:val="left" w:pos="284"/>
            <w:tab w:val="left" w:pos="851"/>
            <w:tab w:val="left" w:pos="993"/>
          </w:tabs>
          <w:ind w:left="1558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5.%6.%7.%8."/>
        <w:lvlJc w:val="left"/>
        <w:pPr>
          <w:tabs>
            <w:tab w:val="left" w:pos="142"/>
            <w:tab w:val="left" w:pos="284"/>
            <w:tab w:val="left" w:pos="851"/>
            <w:tab w:val="left" w:pos="993"/>
          </w:tabs>
          <w:ind w:left="1558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5.%6.%7.%8.%9."/>
        <w:lvlJc w:val="left"/>
        <w:pPr>
          <w:tabs>
            <w:tab w:val="left" w:pos="142"/>
            <w:tab w:val="left" w:pos="284"/>
            <w:tab w:val="left" w:pos="851"/>
            <w:tab w:val="left" w:pos="993"/>
          </w:tabs>
          <w:ind w:left="2266" w:hanging="8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"/>
  </w:num>
  <w:num w:numId="18">
    <w:abstractNumId w:val="8"/>
  </w:num>
  <w:num w:numId="19">
    <w:abstractNumId w:val="11"/>
  </w:num>
  <w:num w:numId="20">
    <w:abstractNumId w:val="10"/>
  </w:num>
  <w:num w:numId="21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417" w:hanging="8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5.%6."/>
        <w:lvlJc w:val="left"/>
        <w:pPr>
          <w:ind w:left="1134" w:hanging="1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5.%6.%7."/>
        <w:lvlJc w:val="left"/>
        <w:pPr>
          <w:ind w:left="1416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5.%6.%7.%8."/>
        <w:lvlJc w:val="left"/>
        <w:pPr>
          <w:ind w:left="1416" w:hanging="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5.%6.%7.%8.%9."/>
        <w:lvlJc w:val="left"/>
        <w:pPr>
          <w:ind w:left="2124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0"/>
    <w:lvlOverride w:ilvl="0">
      <w:startOverride w:val="13"/>
      <w:lvl w:ilvl="0">
        <w:start w:val="13"/>
        <w:numFmt w:val="decimal"/>
        <w:suff w:val="tab"/>
        <w:lvlText w:val="%1."/>
        <w:lvlJc w:val="left"/>
        <w:pPr>
          <w:ind w:left="709" w:hanging="709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19" w:hanging="7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8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6" w:hanging="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416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5.%6."/>
        <w:lvlJc w:val="left"/>
        <w:pPr>
          <w:ind w:left="141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5.%6.%7."/>
        <w:lvlJc w:val="left"/>
        <w:pPr>
          <w:ind w:left="1416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5.%6.%7.%8."/>
        <w:lvlJc w:val="left"/>
        <w:pPr>
          <w:ind w:left="2124" w:hanging="6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5.%6.%7.%8.%9."/>
        <w:lvlJc w:val="left"/>
        <w:pPr>
          <w:ind w:left="2124" w:hanging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2"/>
  </w:num>
  <w:num w:numId="2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9" w:hanging="709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1.%2."/>
        <w:lvlJc w:val="left"/>
        <w:pPr>
          <w:ind w:left="719" w:hanging="7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8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6" w:hanging="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416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5.%6."/>
        <w:lvlJc w:val="left"/>
        <w:pPr>
          <w:ind w:left="141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5.%6.%7."/>
        <w:lvlJc w:val="left"/>
        <w:pPr>
          <w:ind w:left="1416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5.%6.%7.%8."/>
        <w:lvlJc w:val="left"/>
        <w:pPr>
          <w:ind w:left="2124" w:hanging="6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5.%6.%7.%8.%9."/>
        <w:lvlJc w:val="left"/>
        <w:pPr>
          <w:ind w:left="2124" w:hanging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0"/>
    <w:lvlOverride w:ilvl="0">
      <w:startOverride w:val="14"/>
    </w:lvlOverride>
  </w:num>
  <w:num w:numId="2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85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</w:tabs>
          <w:ind w:left="85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51"/>
          </w:tabs>
          <w:ind w:left="1416" w:hanging="6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5.%6."/>
        <w:lvlJc w:val="left"/>
        <w:pPr>
          <w:tabs>
            <w:tab w:val="left" w:pos="851"/>
          </w:tabs>
          <w:ind w:left="1416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5.%6.%7."/>
        <w:lvlJc w:val="left"/>
        <w:pPr>
          <w:tabs>
            <w:tab w:val="left" w:pos="851"/>
          </w:tabs>
          <w:ind w:left="141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5.%6.%7.%8."/>
        <w:lvlJc w:val="left"/>
        <w:pPr>
          <w:tabs>
            <w:tab w:val="left" w:pos="851"/>
          </w:tabs>
          <w:ind w:left="2124" w:hanging="7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5.%6.%7.%8.%9."/>
        <w:lvlJc w:val="left"/>
        <w:pPr>
          <w:tabs>
            <w:tab w:val="left" w:pos="851"/>
          </w:tabs>
          <w:ind w:left="2124" w:hanging="6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9" w:hanging="709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7" w:hanging="6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417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5.%6."/>
        <w:lvlJc w:val="left"/>
        <w:pPr>
          <w:ind w:left="141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5.%6.%7."/>
        <w:lvlJc w:val="left"/>
        <w:pPr>
          <w:ind w:left="2125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5.%6.%7.%8."/>
        <w:lvlJc w:val="left"/>
        <w:pPr>
          <w:ind w:left="2125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5.%6.%7.%8.%9."/>
        <w:lvlJc w:val="left"/>
        <w:pPr>
          <w:ind w:left="2125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5"/>
  </w:num>
  <w:num w:numId="30">
    <w:abstractNumId w:val="14"/>
  </w:num>
  <w:num w:numId="31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9" w:hanging="709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suff w:val="tab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7" w:hanging="6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417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5.%6."/>
        <w:lvlJc w:val="left"/>
        <w:pPr>
          <w:ind w:left="141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5.%6.%7."/>
        <w:lvlJc w:val="left"/>
        <w:pPr>
          <w:ind w:left="2125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5.%6.%7.%8."/>
        <w:lvlJc w:val="left"/>
        <w:pPr>
          <w:ind w:left="2125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5.%6.%7.%8.%9."/>
        <w:lvlJc w:val="left"/>
        <w:pPr>
          <w:ind w:left="2125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7"/>
  </w:num>
  <w:num w:numId="33">
    <w:abstractNumId w:val="16"/>
  </w:num>
  <w:num w:numId="3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9" w:hanging="709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suff w:val="tab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7" w:hanging="6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417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5.%6."/>
        <w:lvlJc w:val="left"/>
        <w:pPr>
          <w:ind w:left="141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5.%6.%7."/>
        <w:lvlJc w:val="left"/>
        <w:pPr>
          <w:ind w:left="2125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5.%6.%7.%8."/>
        <w:lvlJc w:val="left"/>
        <w:pPr>
          <w:ind w:left="2125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5.%6.%7.%8.%9."/>
        <w:lvlJc w:val="left"/>
        <w:pPr>
          <w:ind w:left="2125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0"/>
    <w:lvlOverride w:ilvl="0">
      <w:startOverride w:val="22"/>
    </w:lvlOverride>
  </w:num>
  <w:num w:numId="36">
    <w:abstractNumId w:val="19"/>
  </w:num>
  <w:num w:numId="37">
    <w:abstractNumId w:val="18"/>
  </w:num>
  <w:num w:numId="3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417" w:hanging="8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5.%6."/>
        <w:lvlJc w:val="left"/>
        <w:pPr>
          <w:ind w:left="1134" w:hanging="1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5.%6.%7."/>
        <w:lvlJc w:val="left"/>
        <w:pPr>
          <w:ind w:left="1416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5.%6.%7.%8."/>
        <w:lvlJc w:val="left"/>
        <w:pPr>
          <w:ind w:left="1416" w:hanging="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5.%6.%7.%8.%9."/>
        <w:lvlJc w:val="left"/>
        <w:pPr>
          <w:ind w:left="2124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0"/>
    <w:lvlOverride w:ilvl="0">
      <w:startOverride w:val="24"/>
    </w:lvlOverride>
  </w:num>
  <w:num w:numId="40">
    <w:abstractNumId w:val="21"/>
  </w:num>
  <w:num w:numId="41">
    <w:abstractNumId w:val="20"/>
  </w:num>
  <w:num w:numId="4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9" w:hanging="709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7" w:hanging="6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417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5.%6."/>
        <w:lvlJc w:val="left"/>
        <w:pPr>
          <w:ind w:left="141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5.%6.%7."/>
        <w:lvlJc w:val="left"/>
        <w:pPr>
          <w:ind w:left="2125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5.%6.%7.%8."/>
        <w:lvlJc w:val="left"/>
        <w:pPr>
          <w:ind w:left="2125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5.%6.%7.%8.%9."/>
        <w:lvlJc w:val="left"/>
        <w:pPr>
          <w:ind w:left="2125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23"/>
  </w:num>
  <w:num w:numId="44">
    <w:abstractNumId w:val="22"/>
  </w:num>
  <w:num w:numId="4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9" w:hanging="709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suff w:val="tab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7" w:hanging="6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417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5.%6."/>
        <w:lvlJc w:val="left"/>
        <w:pPr>
          <w:ind w:left="141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5.%6.%7."/>
        <w:lvlJc w:val="left"/>
        <w:pPr>
          <w:ind w:left="2125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5.%6.%7.%8."/>
        <w:lvlJc w:val="left"/>
        <w:pPr>
          <w:ind w:left="2125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5.%6.%7.%8.%9."/>
        <w:lvlJc w:val="left"/>
        <w:pPr>
          <w:ind w:left="2125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20"/>
    <w:lvlOverride w:ilvl="0">
      <w:startOverride w:val="1"/>
    </w:lvlOverride>
  </w:num>
  <w:num w:numId="4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9" w:hanging="709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suff w:val="tab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7" w:hanging="6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417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5.%6."/>
        <w:lvlJc w:val="left"/>
        <w:pPr>
          <w:ind w:left="141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5.%6.%7."/>
        <w:lvlJc w:val="left"/>
        <w:pPr>
          <w:ind w:left="2125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5.%6.%7.%8."/>
        <w:lvlJc w:val="left"/>
        <w:pPr>
          <w:ind w:left="2125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5.%6.%7.%8.%9."/>
        <w:lvlJc w:val="left"/>
        <w:pPr>
          <w:ind w:left="2125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20"/>
    <w:lvlOverride w:ilvl="0">
      <w:startOverride w:val="1"/>
    </w:lvlOverride>
  </w:num>
  <w:num w:numId="4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9" w:hanging="709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suff w:val="tab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7" w:hanging="6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417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5.%6."/>
        <w:lvlJc w:val="left"/>
        <w:pPr>
          <w:ind w:left="141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5.%6.%7."/>
        <w:lvlJc w:val="left"/>
        <w:pPr>
          <w:ind w:left="2125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5.%6.%7.%8."/>
        <w:lvlJc w:val="left"/>
        <w:pPr>
          <w:ind w:left="2125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5.%6.%7.%8.%9."/>
        <w:lvlJc w:val="left"/>
        <w:pPr>
          <w:ind w:left="2125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20"/>
    <w:lvlOverride w:ilvl="0">
      <w:startOverride w:val="1"/>
    </w:lvlOverride>
  </w:num>
  <w:num w:numId="51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9" w:hanging="709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suff w:val="tab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7" w:hanging="6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417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5.%6."/>
        <w:lvlJc w:val="left"/>
        <w:pPr>
          <w:ind w:left="141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5.%6.%7."/>
        <w:lvlJc w:val="left"/>
        <w:pPr>
          <w:ind w:left="2125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5.%6.%7.%8."/>
        <w:lvlJc w:val="left"/>
        <w:pPr>
          <w:ind w:left="2125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5.%6.%7.%8.%9."/>
        <w:lvlJc w:val="left"/>
        <w:pPr>
          <w:ind w:left="2125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20"/>
    <w:lvlOverride w:ilvl="0">
      <w:startOverride w:val="1"/>
    </w:lvlOverride>
  </w:num>
  <w:num w:numId="53">
    <w:abstractNumId w:val="20"/>
    <w:lvlOverride w:ilvl="0">
      <w:startOverride w:val="1"/>
    </w:lvlOverride>
  </w:num>
  <w:num w:numId="5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9" w:hanging="709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suff w:val="tab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7" w:hanging="6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417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5.%6."/>
        <w:lvlJc w:val="left"/>
        <w:pPr>
          <w:ind w:left="141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5.%6.%7."/>
        <w:lvlJc w:val="left"/>
        <w:pPr>
          <w:ind w:left="2125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5.%6.%7.%8."/>
        <w:lvlJc w:val="left"/>
        <w:pPr>
          <w:ind w:left="2125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5.%6.%7.%8.%9."/>
        <w:lvlJc w:val="left"/>
        <w:pPr>
          <w:ind w:left="2125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20"/>
    <w:lvlOverride w:ilvl="0">
      <w:startOverride w:val="1"/>
    </w:lvlOverride>
  </w:num>
  <w:num w:numId="56">
    <w:abstractNumId w:val="20"/>
    <w:lvlOverride w:ilvl="0">
      <w:lvl w:ilvl="0">
        <w:start w:val="1"/>
        <w:numFmt w:val="decimal"/>
        <w:suff w:val="tab"/>
        <w:lvlText w:val="%1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7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433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1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8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593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3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0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753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9" w:hanging="709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suff w:val="tab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7" w:hanging="6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417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5.%6."/>
        <w:lvlJc w:val="left"/>
        <w:pPr>
          <w:ind w:left="141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5.%6.%7."/>
        <w:lvlJc w:val="left"/>
        <w:pPr>
          <w:ind w:left="2125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5.%6.%7.%8."/>
        <w:lvlJc w:val="left"/>
        <w:pPr>
          <w:ind w:left="2125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5.%6.%7.%8.%9."/>
        <w:lvlJc w:val="left"/>
        <w:pPr>
          <w:ind w:left="2125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20"/>
    <w:lvlOverride w:ilvl="0">
      <w:startOverride w:val="1"/>
      <w:lvl w:ilvl="0">
        <w:start w:val="1"/>
        <w:numFmt w:val="decimal"/>
        <w:suff w:val="nothing"/>
        <w:lvlText w:val="%1)"/>
        <w:lvlJc w:val="left"/>
        <w:pPr>
          <w:tabs>
            <w:tab w:val="left" w:pos="851"/>
            <w:tab w:val="left" w:pos="993"/>
          </w:tabs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851"/>
            <w:tab w:val="left" w:pos="993"/>
            <w:tab w:val="num" w:pos="1713"/>
          </w:tabs>
          <w:ind w:left="1855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851"/>
            <w:tab w:val="left" w:pos="993"/>
            <w:tab w:val="num" w:pos="2433"/>
          </w:tabs>
          <w:ind w:left="2575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51"/>
            <w:tab w:val="left" w:pos="993"/>
            <w:tab w:val="num" w:pos="3153"/>
          </w:tabs>
          <w:ind w:left="3295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851"/>
            <w:tab w:val="left" w:pos="993"/>
            <w:tab w:val="num" w:pos="3873"/>
          </w:tabs>
          <w:ind w:left="4015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851"/>
            <w:tab w:val="left" w:pos="993"/>
            <w:tab w:val="num" w:pos="4593"/>
          </w:tabs>
          <w:ind w:left="4735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51"/>
            <w:tab w:val="left" w:pos="993"/>
            <w:tab w:val="num" w:pos="5313"/>
          </w:tabs>
          <w:ind w:left="5455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851"/>
            <w:tab w:val="left" w:pos="993"/>
            <w:tab w:val="num" w:pos="6033"/>
          </w:tabs>
          <w:ind w:left="6175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851"/>
            <w:tab w:val="left" w:pos="993"/>
            <w:tab w:val="num" w:pos="6753"/>
          </w:tabs>
          <w:ind w:left="6895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9" w:hanging="709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startOverride w:val="17"/>
      <w:lvl w:ilvl="1">
        <w:start w:val="17"/>
        <w:numFmt w:val="decimal"/>
        <w:suff w:val="tab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7" w:hanging="6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417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5.%6."/>
        <w:lvlJc w:val="left"/>
        <w:pPr>
          <w:ind w:left="141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5.%6.%7."/>
        <w:lvlJc w:val="left"/>
        <w:pPr>
          <w:ind w:left="2125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5.%6.%7.%8."/>
        <w:lvlJc w:val="left"/>
        <w:pPr>
          <w:ind w:left="2125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5.%6.%7.%8.%9."/>
        <w:lvlJc w:val="left"/>
        <w:pPr>
          <w:ind w:left="2125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9" w:hanging="709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0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7" w:hanging="6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417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5.%6."/>
        <w:lvlJc w:val="left"/>
        <w:pPr>
          <w:ind w:left="141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5.%6.%7."/>
        <w:lvlJc w:val="left"/>
        <w:pPr>
          <w:ind w:left="2125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5.%6.%7.%8."/>
        <w:lvlJc w:val="left"/>
        <w:pPr>
          <w:ind w:left="2125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5.%6.%7.%8.%9."/>
        <w:lvlJc w:val="left"/>
        <w:pPr>
          <w:ind w:left="2125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20"/>
    <w:lvlOverride w:ilvl="0">
      <w:startOverride w:val="1"/>
      <w:lvl w:ilvl="0">
        <w:start w:val="1"/>
        <w:numFmt w:val="decimal"/>
        <w:suff w:val="tab"/>
        <w:lvlText w:val="%1)"/>
        <w:lvlJc w:val="left"/>
        <w:pPr>
          <w:tabs>
            <w:tab w:val="num" w:pos="993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993"/>
          </w:tabs>
          <w:ind w:left="1429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993"/>
          </w:tabs>
          <w:ind w:left="214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93"/>
          </w:tabs>
          <w:ind w:left="2869" w:hanging="3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93"/>
          </w:tabs>
          <w:ind w:left="3589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993"/>
          </w:tabs>
          <w:ind w:left="4309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93"/>
          </w:tabs>
          <w:ind w:left="5029" w:hanging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93"/>
          </w:tabs>
          <w:ind w:left="574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993"/>
          </w:tabs>
          <w:ind w:left="6469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9" w:hanging="709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suff w:val="tab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7" w:hanging="6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417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5.%6."/>
        <w:lvlJc w:val="left"/>
        <w:pPr>
          <w:ind w:left="141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5.%6.%7."/>
        <w:lvlJc w:val="left"/>
        <w:pPr>
          <w:ind w:left="2125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5.%6.%7.%8."/>
        <w:lvlJc w:val="left"/>
        <w:pPr>
          <w:ind w:left="2125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5.%6.%7.%8.%9."/>
        <w:lvlJc w:val="left"/>
        <w:pPr>
          <w:ind w:left="2125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20"/>
    <w:lvlOverride w:ilvl="0">
      <w:startOverride w:val="1"/>
      <w:lvl w:ilvl="0">
        <w:start w:val="1"/>
        <w:numFmt w:val="decimal"/>
        <w:suff w:val="tab"/>
        <w:lvlText w:val="%1)"/>
        <w:lvlJc w:val="left"/>
        <w:pPr>
          <w:tabs>
            <w:tab w:val="num" w:pos="993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29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4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69" w:hanging="3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89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09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29" w:hanging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4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69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9" w:hanging="709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suff w:val="tab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7" w:hanging="6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417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5.%6."/>
        <w:lvlJc w:val="left"/>
        <w:pPr>
          <w:ind w:left="141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5.%6.%7."/>
        <w:lvlJc w:val="left"/>
        <w:pPr>
          <w:ind w:left="2125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5.%6.%7.%8."/>
        <w:lvlJc w:val="left"/>
        <w:pPr>
          <w:ind w:left="2125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5.%6.%7.%8.%9."/>
        <w:lvlJc w:val="left"/>
        <w:pPr>
          <w:ind w:left="2125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20"/>
    <w:lvlOverride w:ilvl="0">
      <w:startOverride w:val="1"/>
      <w:lvl w:ilvl="0">
        <w:start w:val="1"/>
        <w:numFmt w:val="decimal"/>
        <w:suff w:val="tab"/>
        <w:lvlText w:val="%1)"/>
        <w:lvlJc w:val="left"/>
        <w:pPr>
          <w:tabs>
            <w:tab w:val="num" w:pos="993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29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4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69" w:hanging="3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89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09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29" w:hanging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4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69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9" w:hanging="709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startOverride w:val="16"/>
      <w:lvl w:ilvl="1">
        <w:start w:val="16"/>
        <w:numFmt w:val="decimal"/>
        <w:suff w:val="tab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7" w:hanging="6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417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5.%6."/>
        <w:lvlJc w:val="left"/>
        <w:pPr>
          <w:ind w:left="141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5.%6.%7."/>
        <w:lvlJc w:val="left"/>
        <w:pPr>
          <w:ind w:left="2125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5.%6.%7.%8."/>
        <w:lvlJc w:val="left"/>
        <w:pPr>
          <w:ind w:left="2125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5.%6.%7.%8.%9."/>
        <w:lvlJc w:val="left"/>
        <w:pPr>
          <w:ind w:left="2125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20"/>
    <w:lvlOverride w:ilvl="0">
      <w:startOverride w:val="1"/>
      <w:lvl w:ilvl="0">
        <w:start w:val="1"/>
        <w:numFmt w:val="decimal"/>
        <w:suff w:val="tab"/>
        <w:lvlText w:val="%1)"/>
        <w:lvlJc w:val="left"/>
        <w:pPr>
          <w:tabs>
            <w:tab w:val="num" w:pos="993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29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4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69" w:hanging="3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89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09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29" w:hanging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4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69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9" w:hanging="709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startOverride w:val="17"/>
      <w:lvl w:ilvl="1">
        <w:start w:val="17"/>
        <w:numFmt w:val="decimal"/>
        <w:suff w:val="tab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7" w:hanging="6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417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5.%6."/>
        <w:lvlJc w:val="left"/>
        <w:pPr>
          <w:ind w:left="141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5.%6.%7."/>
        <w:lvlJc w:val="left"/>
        <w:pPr>
          <w:ind w:left="2125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5.%6.%7.%8."/>
        <w:lvlJc w:val="left"/>
        <w:pPr>
          <w:ind w:left="2125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5.%6.%7.%8.%9."/>
        <w:lvlJc w:val="left"/>
        <w:pPr>
          <w:ind w:left="2125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25"/>
  </w:num>
  <w:num w:numId="70">
    <w:abstractNumId w:val="24"/>
  </w:num>
  <w:num w:numId="71">
    <w:abstractNumId w:val="22"/>
    <w:lvlOverride w:ilvl="0">
      <w:startOverride w:val="1"/>
      <w:lvl w:ilvl="0">
        <w:start w:val="1"/>
        <w:numFmt w:val="decimal"/>
        <w:suff w:val="tab"/>
        <w:lvlText w:val="%1)"/>
        <w:lvlJc w:val="left"/>
        <w:pPr>
          <w:tabs>
            <w:tab w:val="num" w:pos="993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993"/>
          </w:tabs>
          <w:ind w:left="1429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993"/>
          </w:tabs>
          <w:ind w:left="214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93"/>
          </w:tabs>
          <w:ind w:left="2869" w:hanging="3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93"/>
          </w:tabs>
          <w:ind w:left="3589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993"/>
          </w:tabs>
          <w:ind w:left="4309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93"/>
          </w:tabs>
          <w:ind w:left="5029" w:hanging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93"/>
          </w:tabs>
          <w:ind w:left="574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993"/>
          </w:tabs>
          <w:ind w:left="6469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24"/>
    <w:lvlOverride w:ilvl="0">
      <w:startOverride w:val="3"/>
    </w:lvlOverride>
  </w:num>
  <w:num w:numId="73">
    <w:abstractNumId w:val="22"/>
    <w:lvlOverride w:ilvl="0">
      <w:startOverride w:val="1"/>
    </w:lvlOverride>
  </w:num>
  <w:num w:numId="74">
    <w:abstractNumId w:val="24"/>
    <w:lvlOverride w:ilvl="0">
      <w:startOverride w:val="4"/>
    </w:lvlOverride>
  </w:num>
  <w:num w:numId="75">
    <w:abstractNumId w:val="22"/>
    <w:lvlOverride w:ilvl="0">
      <w:startOverride w:val="1"/>
      <w:lvl w:ilvl="0">
        <w:start w:val="1"/>
        <w:numFmt w:val="decimal"/>
        <w:suff w:val="tab"/>
        <w:lvlText w:val="%1)"/>
        <w:lvlJc w:val="left"/>
        <w:pPr>
          <w:tabs>
            <w:tab w:val="num" w:pos="993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29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4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69" w:hanging="3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89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09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29" w:hanging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4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69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24"/>
    <w:lvlOverride w:ilvl="0">
      <w:startOverride w:val="5"/>
    </w:lvlOverride>
  </w:num>
  <w:num w:numId="77">
    <w:abstractNumId w:val="27"/>
  </w:num>
  <w:num w:numId="78">
    <w:abstractNumId w:val="26"/>
  </w:num>
  <w:num w:numId="79">
    <w:abstractNumId w:val="26"/>
    <w:lvlOverride w:ilvl="0">
      <w:lvl w:ilvl="0">
        <w:start w:val="1"/>
        <w:numFmt w:val="decimal"/>
        <w:suff w:val="tab"/>
        <w:lvlText w:val="%1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42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14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6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58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3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2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74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46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20"/>
    <w:lvlOverride w:ilvl="0">
      <w:startOverride w:val="1"/>
      <w:lvl w:ilvl="0">
        <w:start w:val="1"/>
        <w:numFmt w:val="decimal"/>
        <w:suff w:val="tab"/>
        <w:lvlText w:val="%1)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7" w:hanging="6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25" w:hanging="6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33" w:hanging="6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1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4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57" w:hanging="6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65" w:hanging="6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373" w:hanging="5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29"/>
  </w:num>
  <w:num w:numId="82">
    <w:abstractNumId w:val="28"/>
  </w:num>
  <w:num w:numId="83">
    <w:abstractNumId w:val="20"/>
    <w:lvlOverride w:ilvl="0">
      <w:startOverride w:val="2"/>
      <w:lvl w:ilvl="0">
        <w:start w:val="2"/>
        <w:numFmt w:val="decimal"/>
        <w:suff w:val="tab"/>
        <w:lvlText w:val="%1)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7" w:hanging="6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25" w:hanging="6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33" w:hanging="6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1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4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57" w:hanging="6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65" w:hanging="6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373" w:hanging="5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30"/>
  </w:num>
  <w:num w:numId="85">
    <w:abstractNumId w:val="30"/>
    <w:lvlOverride w:ilvl="0">
      <w:startOverride w:val="3"/>
    </w:lvlOverride>
  </w:num>
  <w:num w:numId="86">
    <w:abstractNumId w:val="24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22"/>
    <w:lvlOverride w:ilvl="0">
      <w:startOverride w:val="1"/>
      <w:lvl w:ilvl="0">
        <w:start w:val="1"/>
        <w:numFmt w:val="decimal"/>
        <w:suff w:val="tab"/>
        <w:lvlText w:val="%1)"/>
        <w:lvlJc w:val="left"/>
        <w:pPr>
          <w:tabs>
            <w:tab w:val="num" w:pos="141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2124"/>
          </w:tabs>
          <w:ind w:left="21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832"/>
          </w:tabs>
          <w:ind w:left="28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3540"/>
          </w:tabs>
          <w:ind w:left="356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4248"/>
          </w:tabs>
          <w:ind w:left="427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956"/>
          </w:tabs>
          <w:ind w:left="49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664"/>
          </w:tabs>
          <w:ind w:left="568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6372"/>
          </w:tabs>
          <w:ind w:left="639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710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24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24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24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24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32"/>
  </w:num>
  <w:num w:numId="93">
    <w:abstractNumId w:val="31"/>
  </w:num>
  <w:num w:numId="94">
    <w:abstractNumId w:val="31"/>
    <w:lvlOverride w:ilvl="0">
      <w:lvl w:ilvl="0">
        <w:start w:val="1"/>
        <w:numFmt w:val="bullet"/>
        <w:suff w:val="tab"/>
        <w:lvlText w:val="·"/>
        <w:lvlJc w:val="left"/>
        <w:pPr>
          <w:ind w:left="1474" w:hanging="40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72" w:hanging="39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78" w:hanging="37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4" w:hanging="36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90" w:hanging="35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96" w:hanging="33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02" w:hanging="32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08" w:hanging="30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14" w:hanging="29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sz w:val="24"/>
      <w:szCs w:val="24"/>
      <w:lang w:val="ru-RU"/>
    </w:rPr>
  </w:style>
  <w:style w:type="paragraph" w:styleId="Рег. Заголовок 1-го уровня регламента">
    <w:name w:val="Рег. Заголовок 1-го уровня регламента"/>
    <w:next w:val="Рег. Заголовок 1-го уровня регламента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276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Рег. Заголовок 2-го уровня регламента">
    <w:name w:val="Рег. Заголовок 2-го уровня регламента"/>
    <w:next w:val="Рег. Заголовок 2-го уровня регламент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0" w:after="24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 w:hint="default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Рег. Основной текст уровнеь 1.1 (базовый)">
    <w:name w:val="Рег. Основной текст уровнеь 1.1 (базовый)"/>
    <w:next w:val="Рег. Основной текст уровнеь 1.1 (базовый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Абзац списка,Абзац списка нумерованный">
    <w:name w:val="Абзац списка"/>
    <w:next w:val="Абзац списка,Абзац списка нумерован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4">
    <w:name w:val="Импортированный стиль 4"/>
    <w:pPr>
      <w:numPr>
        <w:numId w:val="9"/>
      </w:numPr>
    </w:pPr>
  </w:style>
  <w:style w:type="paragraph" w:styleId="Рег. Комментарии">
    <w:name w:val="Рег. Комментарии"/>
    <w:next w:val="Рег. Комментарии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539" w:right="0" w:firstLine="709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Рег. 1.1.1">
    <w:name w:val="Рег. 1.1.1"/>
    <w:next w:val="Рег. 1.1.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296" w:right="0" w:hanging="296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Без интервала">
    <w:name w:val="Без интервала"/>
    <w:next w:val="Без интервал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5">
    <w:name w:val="Импортированный стиль 5"/>
    <w:pPr>
      <w:numPr>
        <w:numId w:val="17"/>
      </w:numPr>
    </w:pPr>
  </w:style>
  <w:style w:type="numbering" w:styleId="Импортированный стиль 6">
    <w:name w:val="Импортированный стиль 6"/>
    <w:pPr>
      <w:numPr>
        <w:numId w:val="19"/>
      </w:numPr>
    </w:pPr>
  </w:style>
  <w:style w:type="numbering" w:styleId="Импортированный стиль 7">
    <w:name w:val="Импортированный стиль 7"/>
    <w:pPr>
      <w:numPr>
        <w:numId w:val="23"/>
      </w:numPr>
    </w:pPr>
  </w:style>
  <w:style w:type="paragraph" w:styleId="Рег. Основной текст уровень 1.1 (сценарии)">
    <w:name w:val="Рег. Основной текст уровень 1.1 (сценарии)"/>
    <w:next w:val="Рег. Основной текст уровень 1.1 (сценарии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0" w:after="240" w:line="276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Рег. Списки без буллетов">
    <w:name w:val="Рег. Списки без буллетов"/>
    <w:next w:val="Рег. Списки без буллетов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09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numbering" w:styleId="Импортированный стиль 8">
    <w:name w:val="Импортированный стиль 8"/>
    <w:pPr>
      <w:numPr>
        <w:numId w:val="29"/>
      </w:numPr>
    </w:pPr>
  </w:style>
  <w:style w:type="numbering" w:styleId="Импортированный стиль 9">
    <w:name w:val="Импортированный стиль 9"/>
    <w:pPr>
      <w:numPr>
        <w:numId w:val="32"/>
      </w:numPr>
    </w:pPr>
  </w:style>
  <w:style w:type="numbering" w:styleId="Импортированный стиль 10">
    <w:name w:val="Импортированный стиль 10"/>
    <w:pPr>
      <w:numPr>
        <w:numId w:val="36"/>
      </w:numPr>
    </w:pPr>
  </w:style>
  <w:style w:type="paragraph" w:styleId="Рег. Списки 1)">
    <w:name w:val="Рег. Списки 1)"/>
    <w:next w:val="Рег. Списки 1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12" w:right="0" w:hanging="12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numbering" w:styleId="Импортированный стиль 11">
    <w:name w:val="Импортированный стиль 11"/>
    <w:pPr>
      <w:numPr>
        <w:numId w:val="40"/>
      </w:numPr>
    </w:pPr>
  </w:style>
  <w:style w:type="paragraph" w:styleId="Рег. Списки одного уровня: а) б) в)">
    <w:name w:val="Рег. Списки одного уровня: а) б) в)"/>
    <w:next w:val="Рег. Списки одного уровня: а) б) в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24" w:right="0" w:hanging="24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numbering" w:styleId="Импортированный стиль 12">
    <w:name w:val="Импортированный стиль 12"/>
    <w:pPr>
      <w:numPr>
        <w:numId w:val="43"/>
      </w:numPr>
    </w:pPr>
  </w:style>
  <w:style w:type="paragraph" w:styleId="Рег. Обычный с отступом">
    <w:name w:val="Рег. Обычный с отступом"/>
    <w:next w:val="Рег. Обычный с отступом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76" w:lineRule="auto"/>
      <w:ind w:left="0" w:right="0" w:firstLine="54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Рег. Списки без буллетов широкие">
    <w:name w:val="Рег. Списки без буллетов широкие"/>
    <w:next w:val="Рег. Списки без буллетов широкие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76" w:lineRule="auto"/>
      <w:ind w:left="0" w:right="0" w:firstLine="54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Рег. Основной нумерованный 1. текст">
    <w:name w:val="Рег. Основной нумерованный 1. текст"/>
    <w:next w:val="Рег. Основной нумерованный 1.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numbering" w:styleId="Импортированный стиль 13">
    <w:name w:val="Импортированный стиль 13"/>
    <w:pPr>
      <w:numPr>
        <w:numId w:val="69"/>
      </w:numPr>
    </w:pPr>
  </w:style>
  <w:style w:type="numbering" w:styleId="Импортированный стиль 14">
    <w:name w:val="Импортированный стиль 14"/>
    <w:pPr>
      <w:numPr>
        <w:numId w:val="77"/>
      </w:numPr>
    </w:pPr>
  </w:style>
  <w:style w:type="numbering" w:styleId="Импортированный стиль 15">
    <w:name w:val="Импортированный стиль 15"/>
    <w:pPr>
      <w:numPr>
        <w:numId w:val="81"/>
      </w:numPr>
    </w:pPr>
  </w:style>
  <w:style w:type="paragraph" w:styleId="Таблицы (моноширинный)">
    <w:name w:val="Таблицы (моноширинный)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Прижатый влево">
    <w:name w:val="Прижатый влево"/>
    <w:next w:val="Обычный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b w:val="1"/>
      <w:bCs w:val="1"/>
      <w:caps w:val="0"/>
      <w:smallCaps w:val="0"/>
      <w:strike w:val="0"/>
      <w:dstrike w:val="0"/>
      <w:outline w:val="0"/>
      <w:color w:val="008000"/>
      <w:spacing w:val="0"/>
      <w:kern w:val="0"/>
      <w:position w:val="0"/>
      <w:u w:val="single" w:color="008000"/>
      <w:vertAlign w:val="baseline"/>
      <w:lang w:val="ru-RU"/>
    </w:rPr>
  </w:style>
  <w:style w:type="paragraph" w:styleId="Нормальный (таблица)">
    <w:name w:val="Нормальный (таблица)"/>
    <w:next w:val="Обычный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6">
    <w:name w:val="Импортированный стиль 16"/>
    <w:pPr>
      <w:numPr>
        <w:numId w:val="92"/>
      </w:numPr>
    </w:pPr>
  </w:style>
  <w:style w:type="character" w:styleId="Выделение A">
    <w:name w:val="Выделение A"/>
    <w:rPr>
      <w:rFonts w:ascii="Times New Roman" w:hAnsi="Times New Roman"/>
      <w:i w:val="1"/>
      <w:iCs w:val="1"/>
      <w:lang w:val="ru-RU"/>
    </w:rPr>
  </w:style>
  <w:style w:type="character" w:styleId="Hyperlink.2">
    <w:name w:val="Hyperlink.2"/>
    <w:basedOn w:val="Нет"/>
    <w:next w:val="Hyperlink.2"/>
    <w:rPr>
      <w:rFonts w:ascii="Times New Roman" w:cs="Times New Roman" w:hAnsi="Times New Roman" w:eastAsia="Times New Roman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1.png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