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83C" w:rsidRPr="00952E11" w:rsidRDefault="0088583E">
      <w:pPr>
        <w:jc w:val="center"/>
        <w:rPr>
          <w:b/>
          <w:bCs/>
          <w:sz w:val="24"/>
          <w:szCs w:val="24"/>
        </w:rPr>
      </w:pPr>
      <w:r w:rsidRPr="00952E11">
        <w:rPr>
          <w:b/>
          <w:bCs/>
          <w:sz w:val="24"/>
          <w:szCs w:val="24"/>
        </w:rPr>
        <w:t>Административный  регламент</w:t>
      </w:r>
    </w:p>
    <w:p w:rsidR="0008683C" w:rsidRPr="00952E11" w:rsidRDefault="0088583E">
      <w:pPr>
        <w:jc w:val="center"/>
        <w:rPr>
          <w:b/>
          <w:bCs/>
          <w:sz w:val="24"/>
          <w:szCs w:val="24"/>
        </w:rPr>
      </w:pPr>
      <w:r w:rsidRPr="00952E11">
        <w:rPr>
          <w:b/>
          <w:bCs/>
          <w:sz w:val="24"/>
          <w:szCs w:val="24"/>
        </w:rPr>
        <w:t>муниципальной услуги</w:t>
      </w:r>
    </w:p>
    <w:p w:rsidR="0008683C" w:rsidRPr="00952E11" w:rsidRDefault="0008683C">
      <w:pPr>
        <w:jc w:val="center"/>
        <w:rPr>
          <w:b/>
          <w:bCs/>
          <w:sz w:val="24"/>
          <w:szCs w:val="24"/>
        </w:rPr>
      </w:pPr>
    </w:p>
    <w:p w:rsidR="0008683C" w:rsidRPr="00952E11" w:rsidRDefault="0008683C">
      <w:pPr>
        <w:jc w:val="center"/>
        <w:rPr>
          <w:b/>
          <w:bCs/>
          <w:sz w:val="24"/>
          <w:szCs w:val="24"/>
        </w:rPr>
      </w:pPr>
    </w:p>
    <w:p w:rsidR="0008683C" w:rsidRPr="00952E11" w:rsidRDefault="0088583E">
      <w:pPr>
        <w:jc w:val="center"/>
        <w:rPr>
          <w:b/>
          <w:bCs/>
          <w:sz w:val="24"/>
          <w:szCs w:val="24"/>
        </w:rPr>
      </w:pPr>
      <w:r w:rsidRPr="00952E11">
        <w:rPr>
          <w:b/>
          <w:bCs/>
          <w:sz w:val="24"/>
          <w:szCs w:val="24"/>
        </w:rPr>
        <w:t>«Проведение консультаций и выдача молодым семьям свидетельств о праве на получение социальных выплат на приобретение (строительство) жилья» по Программе "</w:t>
      </w:r>
      <w:r w:rsidRPr="00952E11">
        <w:rPr>
          <w:b/>
          <w:bCs/>
          <w:spacing w:val="4"/>
          <w:sz w:val="24"/>
          <w:szCs w:val="24"/>
        </w:rPr>
        <w:t>Молодёжная политика в Максатихинском районе</w:t>
      </w:r>
      <w:r w:rsidR="00952E11">
        <w:rPr>
          <w:b/>
          <w:bCs/>
          <w:spacing w:val="4"/>
          <w:sz w:val="24"/>
          <w:szCs w:val="24"/>
        </w:rPr>
        <w:t>»</w:t>
      </w:r>
      <w:r w:rsidRPr="00952E11">
        <w:rPr>
          <w:b/>
          <w:bCs/>
          <w:spacing w:val="1"/>
          <w:sz w:val="24"/>
          <w:szCs w:val="24"/>
        </w:rPr>
        <w:t xml:space="preserve"> на 20</w:t>
      </w:r>
      <w:r w:rsidR="009D6904" w:rsidRPr="00952E11">
        <w:rPr>
          <w:b/>
          <w:bCs/>
          <w:spacing w:val="1"/>
          <w:sz w:val="24"/>
          <w:szCs w:val="24"/>
        </w:rPr>
        <w:t>21</w:t>
      </w:r>
      <w:r w:rsidRPr="00952E11">
        <w:rPr>
          <w:b/>
          <w:bCs/>
          <w:spacing w:val="1"/>
          <w:sz w:val="24"/>
          <w:szCs w:val="24"/>
        </w:rPr>
        <w:t>-202</w:t>
      </w:r>
      <w:r w:rsidR="009D6904" w:rsidRPr="00952E11">
        <w:rPr>
          <w:b/>
          <w:bCs/>
          <w:spacing w:val="1"/>
          <w:sz w:val="24"/>
          <w:szCs w:val="24"/>
        </w:rPr>
        <w:t>5</w:t>
      </w:r>
      <w:r w:rsidRPr="00952E11">
        <w:rPr>
          <w:b/>
          <w:bCs/>
          <w:spacing w:val="1"/>
          <w:sz w:val="24"/>
          <w:szCs w:val="24"/>
        </w:rPr>
        <w:t>годы</w:t>
      </w:r>
      <w:r w:rsidR="00952E11">
        <w:rPr>
          <w:b/>
          <w:bCs/>
          <w:sz w:val="24"/>
          <w:szCs w:val="24"/>
        </w:rPr>
        <w:t>.</w:t>
      </w:r>
      <w:r w:rsidRPr="00952E11">
        <w:rPr>
          <w:b/>
          <w:bCs/>
          <w:spacing w:val="3"/>
          <w:sz w:val="24"/>
          <w:szCs w:val="24"/>
        </w:rPr>
        <w:t xml:space="preserve"> </w:t>
      </w:r>
    </w:p>
    <w:p w:rsidR="0008683C" w:rsidRPr="00952E11" w:rsidRDefault="0008683C">
      <w:pPr>
        <w:pStyle w:val="a5"/>
        <w:spacing w:after="0" w:line="240" w:lineRule="auto"/>
        <w:jc w:val="center"/>
        <w:rPr>
          <w:rFonts w:ascii="Times New Roman" w:eastAsia="Times New Roman" w:hAnsi="Times New Roman" w:cs="Times New Roman"/>
          <w:sz w:val="24"/>
          <w:szCs w:val="24"/>
        </w:rPr>
      </w:pPr>
    </w:p>
    <w:p w:rsidR="0008683C" w:rsidRPr="00952E11" w:rsidRDefault="0088583E">
      <w:pPr>
        <w:pStyle w:val="a5"/>
        <w:spacing w:after="0" w:line="240" w:lineRule="auto"/>
        <w:ind w:left="3054"/>
        <w:jc w:val="both"/>
        <w:rPr>
          <w:rFonts w:ascii="Times New Roman" w:eastAsia="Times New Roman" w:hAnsi="Times New Roman" w:cs="Times New Roman"/>
          <w:b/>
          <w:bCs/>
          <w:sz w:val="24"/>
          <w:szCs w:val="24"/>
        </w:rPr>
      </w:pPr>
      <w:r w:rsidRPr="00952E11">
        <w:rPr>
          <w:rFonts w:ascii="Times New Roman" w:hAnsi="Times New Roman"/>
          <w:b/>
          <w:bCs/>
          <w:sz w:val="24"/>
          <w:szCs w:val="24"/>
          <w:lang w:val="en-US"/>
        </w:rPr>
        <w:t>I</w:t>
      </w:r>
      <w:r w:rsidRPr="00952E11">
        <w:rPr>
          <w:rFonts w:ascii="Times New Roman" w:hAnsi="Times New Roman"/>
          <w:b/>
          <w:bCs/>
          <w:sz w:val="24"/>
          <w:szCs w:val="24"/>
        </w:rPr>
        <w:t>.Общие положения</w:t>
      </w:r>
    </w:p>
    <w:p w:rsidR="0008683C" w:rsidRPr="00952E11" w:rsidRDefault="0008683C">
      <w:pPr>
        <w:pStyle w:val="a5"/>
        <w:spacing w:after="0" w:line="240" w:lineRule="auto"/>
        <w:ind w:left="1080"/>
        <w:jc w:val="both"/>
        <w:rPr>
          <w:rFonts w:ascii="Times New Roman" w:eastAsia="Times New Roman" w:hAnsi="Times New Roman" w:cs="Times New Roman"/>
          <w:sz w:val="24"/>
          <w:szCs w:val="24"/>
        </w:rPr>
      </w:pPr>
    </w:p>
    <w:p w:rsidR="0008683C" w:rsidRPr="00952E11" w:rsidRDefault="0088583E">
      <w:pPr>
        <w:ind w:left="1612" w:hanging="892"/>
        <w:jc w:val="both"/>
        <w:rPr>
          <w:sz w:val="24"/>
          <w:szCs w:val="24"/>
        </w:rPr>
      </w:pPr>
      <w:r w:rsidRPr="00952E11">
        <w:rPr>
          <w:sz w:val="24"/>
          <w:szCs w:val="24"/>
        </w:rPr>
        <w:t>1. Предмет регулирования административного регламента</w:t>
      </w:r>
    </w:p>
    <w:p w:rsidR="0008683C" w:rsidRPr="00952E11" w:rsidRDefault="0008683C">
      <w:pPr>
        <w:ind w:left="1612" w:hanging="892"/>
        <w:jc w:val="both"/>
        <w:rPr>
          <w:b/>
          <w:bCs/>
          <w:sz w:val="24"/>
          <w:szCs w:val="24"/>
        </w:rPr>
      </w:pPr>
    </w:p>
    <w:p w:rsidR="0008683C" w:rsidRPr="00952E11" w:rsidRDefault="0088583E">
      <w:pPr>
        <w:jc w:val="both"/>
        <w:rPr>
          <w:sz w:val="24"/>
          <w:szCs w:val="24"/>
        </w:rPr>
      </w:pPr>
      <w:bookmarkStart w:id="0" w:name="sub_101"/>
      <w:r w:rsidRPr="00952E11">
        <w:rPr>
          <w:sz w:val="24"/>
          <w:szCs w:val="24"/>
        </w:rPr>
        <w:t xml:space="preserve">      </w:t>
      </w:r>
      <w:proofErr w:type="gramStart"/>
      <w:r w:rsidRPr="00952E11">
        <w:rPr>
          <w:sz w:val="24"/>
          <w:szCs w:val="24"/>
        </w:rPr>
        <w:t xml:space="preserve">Настоящий Административный регламент разработан с целью  повышения качества предоставления муниципальной услуги «Проведение консультаций и выдача молодым семьям свидетельств о праве на получение социальных выплат на приобретение (строительство) жилья» по программе </w:t>
      </w:r>
      <w:r w:rsidRPr="00952E11">
        <w:rPr>
          <w:spacing w:val="4"/>
          <w:sz w:val="24"/>
          <w:szCs w:val="24"/>
        </w:rPr>
        <w:t>«Молодёжная политика в Максатихинском районе</w:t>
      </w:r>
      <w:r w:rsidR="009D6904" w:rsidRPr="00952E11">
        <w:rPr>
          <w:spacing w:val="4"/>
          <w:sz w:val="24"/>
          <w:szCs w:val="24"/>
        </w:rPr>
        <w:t>»</w:t>
      </w:r>
      <w:r w:rsidRPr="00952E11">
        <w:rPr>
          <w:spacing w:val="1"/>
          <w:sz w:val="24"/>
          <w:szCs w:val="24"/>
        </w:rPr>
        <w:t xml:space="preserve"> на 20</w:t>
      </w:r>
      <w:r w:rsidR="009D6904" w:rsidRPr="00952E11">
        <w:rPr>
          <w:spacing w:val="1"/>
          <w:sz w:val="24"/>
          <w:szCs w:val="24"/>
        </w:rPr>
        <w:t>20</w:t>
      </w:r>
      <w:r w:rsidRPr="00952E11">
        <w:rPr>
          <w:spacing w:val="1"/>
          <w:sz w:val="24"/>
          <w:szCs w:val="24"/>
        </w:rPr>
        <w:t>-202</w:t>
      </w:r>
      <w:r w:rsidR="009D6904" w:rsidRPr="00952E11">
        <w:rPr>
          <w:spacing w:val="1"/>
          <w:sz w:val="24"/>
          <w:szCs w:val="24"/>
        </w:rPr>
        <w:t xml:space="preserve">5 </w:t>
      </w:r>
      <w:r w:rsidRPr="00952E11">
        <w:rPr>
          <w:spacing w:val="1"/>
          <w:sz w:val="24"/>
          <w:szCs w:val="24"/>
        </w:rPr>
        <w:t>годы</w:t>
      </w:r>
      <w:r w:rsidRPr="00952E11">
        <w:rPr>
          <w:spacing w:val="3"/>
          <w:sz w:val="24"/>
          <w:szCs w:val="24"/>
        </w:rPr>
        <w:t xml:space="preserve"> </w:t>
      </w:r>
      <w:r w:rsidRPr="00952E11">
        <w:rPr>
          <w:spacing w:val="-1"/>
          <w:sz w:val="24"/>
          <w:szCs w:val="24"/>
        </w:rPr>
        <w:t xml:space="preserve"> </w:t>
      </w:r>
      <w:r w:rsidRPr="00952E11">
        <w:rPr>
          <w:sz w:val="24"/>
          <w:szCs w:val="24"/>
        </w:rPr>
        <w:t xml:space="preserve">  и устанавливает порядок и стандарт предоставления муниципальной услуги, исполнителем которой является структурное подразделение - </w:t>
      </w:r>
      <w:bookmarkStart w:id="1" w:name="sub_102"/>
      <w:bookmarkEnd w:id="0"/>
      <w:r w:rsidRPr="00952E11">
        <w:rPr>
          <w:sz w:val="24"/>
          <w:szCs w:val="24"/>
        </w:rPr>
        <w:t>Управление по делам культуры, молодежной политики, спорта и туризма</w:t>
      </w:r>
      <w:proofErr w:type="gramEnd"/>
      <w:r w:rsidRPr="00952E11">
        <w:rPr>
          <w:sz w:val="24"/>
          <w:szCs w:val="24"/>
        </w:rPr>
        <w:t xml:space="preserve"> администрации Максатихинского района, Тверской области» (далее – Управление).</w:t>
      </w:r>
    </w:p>
    <w:p w:rsidR="0008683C" w:rsidRPr="00952E11" w:rsidRDefault="0088583E">
      <w:pPr>
        <w:ind w:firstLine="720"/>
        <w:jc w:val="both"/>
        <w:rPr>
          <w:sz w:val="24"/>
          <w:szCs w:val="24"/>
        </w:rPr>
      </w:pPr>
      <w:r w:rsidRPr="00952E11">
        <w:rPr>
          <w:sz w:val="24"/>
          <w:szCs w:val="24"/>
        </w:rPr>
        <w:t>Действие настоящего Административного регламента  распространяется также на деятельность всех организаций, участвующих в предоставлении муниципальной услуги.</w:t>
      </w:r>
    </w:p>
    <w:p w:rsidR="0008683C" w:rsidRPr="00952E11" w:rsidRDefault="0008683C">
      <w:pPr>
        <w:ind w:firstLine="720"/>
        <w:jc w:val="both"/>
        <w:rPr>
          <w:sz w:val="24"/>
          <w:szCs w:val="24"/>
        </w:rPr>
      </w:pPr>
    </w:p>
    <w:p w:rsidR="0008683C" w:rsidRPr="00952E11" w:rsidRDefault="0088583E">
      <w:pPr>
        <w:ind w:left="1612" w:hanging="892"/>
        <w:jc w:val="center"/>
        <w:rPr>
          <w:sz w:val="24"/>
          <w:szCs w:val="24"/>
        </w:rPr>
      </w:pPr>
      <w:bookmarkStart w:id="2" w:name="sub_2"/>
      <w:r w:rsidRPr="00952E11">
        <w:rPr>
          <w:sz w:val="24"/>
          <w:szCs w:val="24"/>
        </w:rPr>
        <w:t>2. Круг заявителей</w:t>
      </w:r>
    </w:p>
    <w:p w:rsidR="0008683C" w:rsidRPr="00952E11" w:rsidRDefault="0008683C">
      <w:pPr>
        <w:ind w:left="1612" w:hanging="892"/>
        <w:jc w:val="center"/>
        <w:rPr>
          <w:sz w:val="24"/>
          <w:szCs w:val="24"/>
        </w:rPr>
      </w:pPr>
    </w:p>
    <w:p w:rsidR="0008683C" w:rsidRPr="00952E11" w:rsidRDefault="0088583E">
      <w:pPr>
        <w:pStyle w:val="ConsPlusNormal"/>
        <w:ind w:firstLine="540"/>
        <w:jc w:val="both"/>
        <w:rPr>
          <w:rFonts w:ascii="Times New Roman" w:eastAsia="Times New Roman" w:hAnsi="Times New Roman" w:cs="Times New Roman"/>
          <w:sz w:val="24"/>
          <w:szCs w:val="24"/>
        </w:rPr>
      </w:pPr>
      <w:bookmarkStart w:id="3" w:name="sub_2003"/>
      <w:r w:rsidRPr="00952E11">
        <w:rPr>
          <w:rFonts w:ascii="Times New Roman" w:hAnsi="Times New Roman"/>
          <w:sz w:val="24"/>
          <w:szCs w:val="24"/>
        </w:rPr>
        <w:t>Получателями муниципальной услуги являются молодые семьи, в том числе неполные молодые семьи, состоящие из одного молодого родителя и одного и более детей, соответствующие следующим условиям:</w:t>
      </w:r>
    </w:p>
    <w:p w:rsidR="0008683C" w:rsidRPr="00952E11" w:rsidRDefault="0088583E">
      <w:pPr>
        <w:pStyle w:val="ConsPlusNormal"/>
        <w:ind w:firstLine="540"/>
        <w:jc w:val="both"/>
        <w:rPr>
          <w:rFonts w:ascii="Times New Roman" w:eastAsia="Times New Roman" w:hAnsi="Times New Roman" w:cs="Times New Roman"/>
          <w:sz w:val="24"/>
          <w:szCs w:val="24"/>
        </w:rPr>
      </w:pPr>
      <w:r w:rsidRPr="00952E11">
        <w:rPr>
          <w:rFonts w:ascii="Times New Roman" w:hAnsi="Times New Roman"/>
          <w:sz w:val="24"/>
          <w:szCs w:val="24"/>
        </w:rPr>
        <w:t>- зарегистрированные и постоянно проживающие на территории муниципального образования Максатих</w:t>
      </w:r>
      <w:r w:rsidR="00C450DE">
        <w:rPr>
          <w:rFonts w:ascii="Times New Roman" w:hAnsi="Times New Roman"/>
          <w:sz w:val="24"/>
          <w:szCs w:val="24"/>
        </w:rPr>
        <w:t>инского района Тверской области</w:t>
      </w:r>
      <w:r w:rsidRPr="00952E11">
        <w:rPr>
          <w:rFonts w:ascii="Times New Roman" w:hAnsi="Times New Roman"/>
          <w:sz w:val="24"/>
          <w:szCs w:val="24"/>
        </w:rPr>
        <w:t>, обратившиеся с письменным заявлением, поданным лично;</w:t>
      </w:r>
    </w:p>
    <w:p w:rsidR="0008683C" w:rsidRPr="00952E11" w:rsidRDefault="0088583E">
      <w:pPr>
        <w:pStyle w:val="ConsPlusNormal"/>
        <w:ind w:firstLine="540"/>
        <w:jc w:val="both"/>
        <w:rPr>
          <w:rFonts w:ascii="Times New Roman" w:eastAsia="Times New Roman" w:hAnsi="Times New Roman" w:cs="Times New Roman"/>
          <w:sz w:val="24"/>
          <w:szCs w:val="24"/>
        </w:rPr>
      </w:pPr>
      <w:r w:rsidRPr="00952E11">
        <w:rPr>
          <w:rFonts w:ascii="Times New Roman" w:hAnsi="Times New Roman"/>
          <w:sz w:val="24"/>
          <w:szCs w:val="24"/>
        </w:rPr>
        <w:t>- возраст каждого из супругов либо одного родителя в неполной семье не превышает 35 лет;</w:t>
      </w:r>
    </w:p>
    <w:p w:rsidR="0008683C" w:rsidRPr="00952E11" w:rsidRDefault="0088583E">
      <w:pPr>
        <w:pStyle w:val="ConsPlusNormal"/>
        <w:ind w:firstLine="540"/>
        <w:jc w:val="both"/>
        <w:rPr>
          <w:rFonts w:ascii="Times New Roman" w:eastAsia="Times New Roman" w:hAnsi="Times New Roman" w:cs="Times New Roman"/>
          <w:sz w:val="24"/>
          <w:szCs w:val="24"/>
        </w:rPr>
      </w:pPr>
      <w:r w:rsidRPr="00952E11">
        <w:rPr>
          <w:rFonts w:ascii="Times New Roman" w:hAnsi="Times New Roman"/>
          <w:sz w:val="24"/>
          <w:szCs w:val="24"/>
        </w:rPr>
        <w:t>- семья признана нуждающейся в жилом помещении;</w:t>
      </w:r>
    </w:p>
    <w:p w:rsidR="0008683C" w:rsidRDefault="0088583E">
      <w:pPr>
        <w:pStyle w:val="ConsPlusNormal"/>
        <w:ind w:firstLine="540"/>
        <w:jc w:val="both"/>
        <w:rPr>
          <w:rFonts w:ascii="Times New Roman" w:hAnsi="Times New Roman"/>
          <w:sz w:val="24"/>
          <w:szCs w:val="24"/>
        </w:rPr>
      </w:pPr>
      <w:r w:rsidRPr="00952E11">
        <w:rPr>
          <w:rFonts w:ascii="Times New Roman" w:hAnsi="Times New Roman"/>
          <w:sz w:val="24"/>
          <w:szCs w:val="24"/>
        </w:rPr>
        <w:t>- наличие у семьи доходов, позволяющих получить кредит либо иные денежные средства для оплаты расчетной (средней) стоимости жилья в части, превышающей размер пре</w:t>
      </w:r>
      <w:r w:rsidR="007E1144">
        <w:rPr>
          <w:rFonts w:ascii="Times New Roman" w:hAnsi="Times New Roman"/>
          <w:sz w:val="24"/>
          <w:szCs w:val="24"/>
        </w:rPr>
        <w:t>доставляемой социальной выплаты;</w:t>
      </w:r>
    </w:p>
    <w:p w:rsidR="00C34C53" w:rsidRPr="00C34C53" w:rsidRDefault="00C34C53" w:rsidP="00C34C53">
      <w:pPr>
        <w:pStyle w:val="ConsPlusNormal"/>
        <w:ind w:firstLine="0"/>
        <w:jc w:val="both"/>
        <w:rPr>
          <w:rFonts w:ascii="Times New Roman" w:hAnsi="Times New Roman" w:cs="Times New Roman"/>
          <w:sz w:val="28"/>
          <w:szCs w:val="28"/>
        </w:rPr>
      </w:pPr>
      <w:r>
        <w:rPr>
          <w:rFonts w:ascii="Times New Roman" w:hAnsi="Times New Roman"/>
          <w:sz w:val="24"/>
          <w:szCs w:val="24"/>
        </w:rPr>
        <w:t xml:space="preserve">        </w:t>
      </w:r>
      <w:r w:rsidR="007E1144" w:rsidRPr="00C34C53">
        <w:rPr>
          <w:rFonts w:ascii="Times New Roman" w:hAnsi="Times New Roman"/>
          <w:sz w:val="24"/>
          <w:szCs w:val="24"/>
        </w:rPr>
        <w:t xml:space="preserve">- </w:t>
      </w:r>
      <w:r w:rsidR="007E1144" w:rsidRPr="00C34C53">
        <w:rPr>
          <w:rFonts w:ascii="Times New Roman" w:hAnsi="Times New Roman"/>
          <w:color w:val="auto"/>
          <w:sz w:val="24"/>
          <w:szCs w:val="24"/>
        </w:rPr>
        <w:t xml:space="preserve">семья, имеющая </w:t>
      </w:r>
      <w:r w:rsidRPr="00C34C53">
        <w:rPr>
          <w:rFonts w:ascii="Times New Roman" w:hAnsi="Times New Roman" w:cs="Times New Roman"/>
          <w:color w:val="auto"/>
          <w:sz w:val="24"/>
          <w:szCs w:val="24"/>
        </w:rPr>
        <w:t>жилищный кредит, в том числе ипотеч</w:t>
      </w:r>
      <w:r>
        <w:rPr>
          <w:rFonts w:ascii="Times New Roman" w:hAnsi="Times New Roman" w:cs="Times New Roman"/>
          <w:color w:val="auto"/>
          <w:sz w:val="24"/>
          <w:szCs w:val="24"/>
        </w:rPr>
        <w:t>н</w:t>
      </w:r>
      <w:r w:rsidRPr="00C34C53">
        <w:rPr>
          <w:rFonts w:ascii="Times New Roman" w:hAnsi="Times New Roman" w:cs="Times New Roman"/>
          <w:color w:val="auto"/>
          <w:sz w:val="24"/>
          <w:szCs w:val="24"/>
        </w:rPr>
        <w:t xml:space="preserve">ый, или жилищный </w:t>
      </w:r>
      <w:proofErr w:type="spellStart"/>
      <w:r w:rsidRPr="00C34C53">
        <w:rPr>
          <w:rFonts w:ascii="Times New Roman" w:hAnsi="Times New Roman" w:cs="Times New Roman"/>
          <w:color w:val="auto"/>
          <w:sz w:val="24"/>
          <w:szCs w:val="24"/>
        </w:rPr>
        <w:t>займ</w:t>
      </w:r>
      <w:proofErr w:type="spellEnd"/>
      <w:r w:rsidRPr="00C34C53">
        <w:rPr>
          <w:rFonts w:ascii="Times New Roman" w:hAnsi="Times New Roman" w:cs="Times New Roman"/>
          <w:color w:val="auto"/>
          <w:sz w:val="24"/>
          <w:szCs w:val="24"/>
        </w:rPr>
        <w:t xml:space="preserve"> на приобретение жилого помещения или строительство жилого дома;</w:t>
      </w:r>
    </w:p>
    <w:p w:rsidR="007E1144" w:rsidRPr="007E1144" w:rsidRDefault="007E1144">
      <w:pPr>
        <w:pStyle w:val="ConsPlusNormal"/>
        <w:ind w:firstLine="540"/>
        <w:jc w:val="both"/>
        <w:rPr>
          <w:rFonts w:ascii="Times New Roman" w:eastAsia="Times New Roman" w:hAnsi="Times New Roman" w:cs="Times New Roman"/>
          <w:b/>
          <w:i/>
          <w:color w:val="FF0000"/>
          <w:sz w:val="24"/>
          <w:szCs w:val="24"/>
        </w:rPr>
      </w:pPr>
    </w:p>
    <w:p w:rsidR="0008683C" w:rsidRPr="00952E11" w:rsidRDefault="0088583E">
      <w:pPr>
        <w:ind w:firstLine="720"/>
        <w:jc w:val="center"/>
        <w:rPr>
          <w:sz w:val="24"/>
          <w:szCs w:val="24"/>
        </w:rPr>
      </w:pPr>
      <w:r w:rsidRPr="00952E11">
        <w:rPr>
          <w:sz w:val="24"/>
          <w:szCs w:val="24"/>
        </w:rPr>
        <w:t>3. Требования к порядку информирования о предоставлении муниципальной услуги</w:t>
      </w:r>
    </w:p>
    <w:p w:rsidR="0008683C" w:rsidRPr="00952E11" w:rsidRDefault="0008683C">
      <w:pPr>
        <w:jc w:val="center"/>
        <w:outlineLvl w:val="0"/>
        <w:rPr>
          <w:sz w:val="24"/>
          <w:szCs w:val="24"/>
        </w:rPr>
      </w:pPr>
    </w:p>
    <w:p w:rsidR="0008683C" w:rsidRPr="00952E11" w:rsidRDefault="0088583E">
      <w:pPr>
        <w:ind w:firstLine="708"/>
        <w:jc w:val="both"/>
        <w:rPr>
          <w:sz w:val="24"/>
          <w:szCs w:val="24"/>
        </w:rPr>
      </w:pPr>
      <w:r w:rsidRPr="00952E11">
        <w:rPr>
          <w:sz w:val="24"/>
          <w:szCs w:val="24"/>
        </w:rPr>
        <w:t>3.1. Основными требованиями к информированию заявителей являются:</w:t>
      </w:r>
    </w:p>
    <w:p w:rsidR="0008683C" w:rsidRPr="00952E11" w:rsidRDefault="0088583E">
      <w:pPr>
        <w:jc w:val="both"/>
        <w:rPr>
          <w:sz w:val="24"/>
          <w:szCs w:val="24"/>
        </w:rPr>
      </w:pPr>
      <w:r w:rsidRPr="00952E11">
        <w:rPr>
          <w:sz w:val="24"/>
          <w:szCs w:val="24"/>
        </w:rPr>
        <w:t>- достоверность предоставляемой информации;</w:t>
      </w:r>
    </w:p>
    <w:p w:rsidR="0008683C" w:rsidRPr="00952E11" w:rsidRDefault="0088583E">
      <w:pPr>
        <w:jc w:val="both"/>
        <w:rPr>
          <w:sz w:val="24"/>
          <w:szCs w:val="24"/>
        </w:rPr>
      </w:pPr>
      <w:r w:rsidRPr="00952E11">
        <w:rPr>
          <w:sz w:val="24"/>
          <w:szCs w:val="24"/>
        </w:rPr>
        <w:t>- четкость в изложении информации;</w:t>
      </w:r>
    </w:p>
    <w:p w:rsidR="0008683C" w:rsidRPr="00952E11" w:rsidRDefault="0088583E">
      <w:pPr>
        <w:jc w:val="both"/>
        <w:rPr>
          <w:sz w:val="24"/>
          <w:szCs w:val="24"/>
        </w:rPr>
      </w:pPr>
      <w:r w:rsidRPr="00952E11">
        <w:rPr>
          <w:sz w:val="24"/>
          <w:szCs w:val="24"/>
        </w:rPr>
        <w:t>- полнота информирования;</w:t>
      </w:r>
    </w:p>
    <w:p w:rsidR="0008683C" w:rsidRPr="00952E11" w:rsidRDefault="0088583E">
      <w:pPr>
        <w:jc w:val="both"/>
        <w:rPr>
          <w:sz w:val="24"/>
          <w:szCs w:val="24"/>
        </w:rPr>
      </w:pPr>
      <w:r w:rsidRPr="00952E11">
        <w:rPr>
          <w:sz w:val="24"/>
          <w:szCs w:val="24"/>
        </w:rPr>
        <w:t>- наглядность форм предоставляемой информации;</w:t>
      </w:r>
    </w:p>
    <w:p w:rsidR="0008683C" w:rsidRPr="00952E11" w:rsidRDefault="0088583E">
      <w:pPr>
        <w:jc w:val="both"/>
        <w:rPr>
          <w:sz w:val="24"/>
          <w:szCs w:val="24"/>
        </w:rPr>
      </w:pPr>
      <w:r w:rsidRPr="00952E11">
        <w:rPr>
          <w:sz w:val="24"/>
          <w:szCs w:val="24"/>
        </w:rPr>
        <w:t>- удобство и доступность получения информации;</w:t>
      </w:r>
    </w:p>
    <w:p w:rsidR="0008683C" w:rsidRPr="00952E11" w:rsidRDefault="0088583E">
      <w:pPr>
        <w:jc w:val="both"/>
        <w:rPr>
          <w:sz w:val="24"/>
          <w:szCs w:val="24"/>
        </w:rPr>
      </w:pPr>
      <w:r w:rsidRPr="00952E11">
        <w:rPr>
          <w:sz w:val="24"/>
          <w:szCs w:val="24"/>
        </w:rPr>
        <w:t>- оперативность предоставления информации.</w:t>
      </w:r>
    </w:p>
    <w:p w:rsidR="0008683C" w:rsidRPr="00952E11" w:rsidRDefault="0088583E">
      <w:pPr>
        <w:ind w:firstLine="708"/>
        <w:jc w:val="both"/>
        <w:rPr>
          <w:sz w:val="24"/>
          <w:szCs w:val="24"/>
        </w:rPr>
      </w:pPr>
      <w:r w:rsidRPr="00952E11">
        <w:rPr>
          <w:sz w:val="24"/>
          <w:szCs w:val="24"/>
        </w:rPr>
        <w:t>3.2. Порядок получения заявителями информации о правилах предоставления муниципальной услуги</w:t>
      </w:r>
    </w:p>
    <w:p w:rsidR="0008683C" w:rsidRPr="00952E11" w:rsidRDefault="0088583E">
      <w:pPr>
        <w:ind w:firstLine="708"/>
        <w:jc w:val="both"/>
        <w:rPr>
          <w:sz w:val="24"/>
          <w:szCs w:val="24"/>
        </w:rPr>
      </w:pPr>
      <w:proofErr w:type="gramStart"/>
      <w:r w:rsidRPr="00952E11">
        <w:rPr>
          <w:sz w:val="24"/>
          <w:szCs w:val="24"/>
        </w:rPr>
        <w:t xml:space="preserve">а) источники получения заявителями информации о правилах предоставления муниципальной услуги, а также о ходе её предоставления можно получить </w:t>
      </w:r>
      <w:r w:rsidRPr="00952E11">
        <w:rPr>
          <w:sz w:val="24"/>
          <w:szCs w:val="24"/>
        </w:rPr>
        <w:lastRenderedPageBreak/>
        <w:t>непосредственно в администрации Максатихинского района или в помещениях  структурных подразделений, участвующих в предоставлении муниципальной услуги (в Управлении по делам культуры, молодежной политики, спорта и туризма администрации Максатихинского района или отделе по работе с молодежью администрации Максатихинского района):</w:t>
      </w:r>
      <w:proofErr w:type="gramEnd"/>
    </w:p>
    <w:p w:rsidR="0008683C" w:rsidRPr="00952E11" w:rsidRDefault="0088583E">
      <w:pPr>
        <w:jc w:val="both"/>
        <w:rPr>
          <w:sz w:val="24"/>
          <w:szCs w:val="24"/>
        </w:rPr>
      </w:pPr>
      <w:r w:rsidRPr="00952E11">
        <w:rPr>
          <w:sz w:val="24"/>
          <w:szCs w:val="24"/>
        </w:rPr>
        <w:t>- из  информационных материалов (брошюр, буклетов), размещенных на стендах в помещениях подразделений, участвующих в предоставлении муниципальной услуги;</w:t>
      </w:r>
    </w:p>
    <w:p w:rsidR="0008683C" w:rsidRPr="00952E11" w:rsidRDefault="0088583E">
      <w:pPr>
        <w:jc w:val="both"/>
        <w:rPr>
          <w:sz w:val="24"/>
          <w:szCs w:val="24"/>
        </w:rPr>
      </w:pPr>
      <w:r w:rsidRPr="00952E11">
        <w:rPr>
          <w:sz w:val="24"/>
          <w:szCs w:val="24"/>
        </w:rPr>
        <w:t>- по письменным обращениям заявителей;</w:t>
      </w:r>
    </w:p>
    <w:p w:rsidR="0008683C" w:rsidRPr="00952E11" w:rsidRDefault="0088583E">
      <w:pPr>
        <w:jc w:val="both"/>
        <w:rPr>
          <w:sz w:val="24"/>
          <w:szCs w:val="24"/>
        </w:rPr>
      </w:pPr>
      <w:r w:rsidRPr="00952E11">
        <w:rPr>
          <w:sz w:val="24"/>
          <w:szCs w:val="24"/>
        </w:rPr>
        <w:t>- с использованием средств телефонной связи;</w:t>
      </w:r>
    </w:p>
    <w:p w:rsidR="0008683C" w:rsidRPr="00952E11" w:rsidRDefault="0088583E">
      <w:pPr>
        <w:jc w:val="both"/>
        <w:rPr>
          <w:rStyle w:val="a6"/>
          <w:sz w:val="24"/>
          <w:szCs w:val="24"/>
        </w:rPr>
      </w:pPr>
      <w:r w:rsidRPr="00952E11">
        <w:rPr>
          <w:sz w:val="24"/>
          <w:szCs w:val="24"/>
        </w:rPr>
        <w:t>- посредством размещения в информационно-телекоммуникационной сети Интернет на официальном сайте администрации Максатихинского района   настоящего регламента (</w:t>
      </w:r>
      <w:hyperlink r:id="rId8" w:history="1">
        <w:r w:rsidRPr="00952E11">
          <w:rPr>
            <w:rStyle w:val="Hyperlink0"/>
            <w:sz w:val="24"/>
            <w:szCs w:val="24"/>
          </w:rPr>
          <w:t>www</w:t>
        </w:r>
        <w:r w:rsidRPr="00952E11">
          <w:rPr>
            <w:rStyle w:val="a6"/>
            <w:sz w:val="24"/>
            <w:szCs w:val="24"/>
            <w:u w:val="single"/>
          </w:rPr>
          <w:t>.</w:t>
        </w:r>
        <w:proofErr w:type="spellStart"/>
        <w:r w:rsidRPr="00952E11">
          <w:rPr>
            <w:rStyle w:val="Hyperlink0"/>
            <w:sz w:val="24"/>
            <w:szCs w:val="24"/>
          </w:rPr>
          <w:t>maksatiha</w:t>
        </w:r>
        <w:proofErr w:type="spellEnd"/>
        <w:r w:rsidRPr="00952E11">
          <w:rPr>
            <w:rStyle w:val="a6"/>
            <w:sz w:val="24"/>
            <w:szCs w:val="24"/>
            <w:u w:val="single"/>
          </w:rPr>
          <w:t>-</w:t>
        </w:r>
        <w:proofErr w:type="spellStart"/>
        <w:r w:rsidRPr="00952E11">
          <w:rPr>
            <w:rStyle w:val="Hyperlink0"/>
            <w:sz w:val="24"/>
            <w:szCs w:val="24"/>
          </w:rPr>
          <w:t>adm</w:t>
        </w:r>
        <w:proofErr w:type="spellEnd"/>
        <w:r w:rsidRPr="00952E11">
          <w:rPr>
            <w:rStyle w:val="a6"/>
            <w:sz w:val="24"/>
            <w:szCs w:val="24"/>
            <w:u w:val="single"/>
          </w:rPr>
          <w:t>.</w:t>
        </w:r>
        <w:proofErr w:type="spellStart"/>
        <w:r w:rsidRPr="00952E11">
          <w:rPr>
            <w:rStyle w:val="a6"/>
            <w:sz w:val="24"/>
            <w:szCs w:val="24"/>
            <w:u w:val="single"/>
          </w:rPr>
          <w:t>ru</w:t>
        </w:r>
        <w:proofErr w:type="spellEnd"/>
      </w:hyperlink>
      <w:r w:rsidRPr="00952E11">
        <w:rPr>
          <w:rStyle w:val="a6"/>
          <w:sz w:val="24"/>
          <w:szCs w:val="24"/>
        </w:rPr>
        <w:t xml:space="preserve">); </w:t>
      </w:r>
    </w:p>
    <w:p w:rsidR="0008683C" w:rsidRPr="00952E11" w:rsidRDefault="0088583E">
      <w:pPr>
        <w:jc w:val="both"/>
        <w:rPr>
          <w:rStyle w:val="a6"/>
          <w:sz w:val="24"/>
          <w:szCs w:val="24"/>
        </w:rPr>
      </w:pPr>
      <w:r w:rsidRPr="00952E11">
        <w:rPr>
          <w:rStyle w:val="a6"/>
          <w:sz w:val="24"/>
          <w:szCs w:val="24"/>
        </w:rPr>
        <w:t>- на консультации специалиста при личной встрече;</w:t>
      </w:r>
    </w:p>
    <w:p w:rsidR="0008683C" w:rsidRPr="00952E11" w:rsidRDefault="0088583E">
      <w:pPr>
        <w:jc w:val="both"/>
        <w:rPr>
          <w:rStyle w:val="a6"/>
          <w:sz w:val="24"/>
          <w:szCs w:val="24"/>
        </w:rPr>
      </w:pPr>
      <w:r w:rsidRPr="00952E11">
        <w:rPr>
          <w:rStyle w:val="a6"/>
          <w:sz w:val="24"/>
          <w:szCs w:val="24"/>
        </w:rPr>
        <w:t xml:space="preserve">- в государственном автономном учреждении «Многофункциональный центр предоставления государственных и муниципальных услуг» Максатихинский филиал. </w:t>
      </w:r>
    </w:p>
    <w:p w:rsidR="0008683C" w:rsidRPr="00952E11" w:rsidRDefault="0088583E">
      <w:pPr>
        <w:ind w:firstLine="708"/>
        <w:jc w:val="both"/>
        <w:rPr>
          <w:rStyle w:val="a6"/>
          <w:sz w:val="24"/>
          <w:szCs w:val="24"/>
        </w:rPr>
      </w:pPr>
      <w:r w:rsidRPr="00952E11">
        <w:rPr>
          <w:rStyle w:val="a6"/>
          <w:sz w:val="24"/>
          <w:szCs w:val="24"/>
        </w:rPr>
        <w:t>б) порядок получения заявителями информации по вопросам предоставления муниципальной услуги.</w:t>
      </w:r>
    </w:p>
    <w:p w:rsidR="007E1144" w:rsidRDefault="0088583E">
      <w:pPr>
        <w:pStyle w:val="a7"/>
        <w:shd w:val="clear" w:color="auto" w:fill="FFFFFF"/>
        <w:spacing w:before="0" w:after="225"/>
        <w:ind w:firstLine="708"/>
        <w:jc w:val="both"/>
        <w:rPr>
          <w:rStyle w:val="a6"/>
        </w:rPr>
      </w:pPr>
      <w:r w:rsidRPr="00952E11">
        <w:rPr>
          <w:rStyle w:val="a6"/>
        </w:rPr>
        <w:t>Консультирование по процедуре предоставления муниципальной услуги осуществляется  уполномоченными сотрудниками Управления по делам культуры, молодежной политики, спорта и туризма  Максатихинского района  в соответствии с должностными инструкциями.</w:t>
      </w:r>
      <w:r w:rsidRPr="00952E11">
        <w:rPr>
          <w:rStyle w:val="a6"/>
        </w:rPr>
        <w:tab/>
      </w:r>
      <w:r w:rsidRPr="00952E11">
        <w:rPr>
          <w:rStyle w:val="a6"/>
        </w:rPr>
        <w:tab/>
      </w:r>
      <w:r w:rsidRPr="00952E11">
        <w:rPr>
          <w:rStyle w:val="a6"/>
        </w:rPr>
        <w:tab/>
      </w:r>
      <w:r w:rsidRPr="00952E11">
        <w:rPr>
          <w:rStyle w:val="a6"/>
        </w:rPr>
        <w:tab/>
      </w:r>
      <w:r w:rsidRPr="00952E11">
        <w:rPr>
          <w:rStyle w:val="a6"/>
        </w:rPr>
        <w:tab/>
      </w:r>
      <w:r w:rsidR="007E1144">
        <w:rPr>
          <w:rStyle w:val="a6"/>
        </w:rPr>
        <w:t xml:space="preserve">                                                          </w:t>
      </w:r>
    </w:p>
    <w:p w:rsidR="007E1144" w:rsidRDefault="0088583E">
      <w:pPr>
        <w:pStyle w:val="a7"/>
        <w:shd w:val="clear" w:color="auto" w:fill="FFFFFF"/>
        <w:spacing w:before="0" w:after="225"/>
        <w:ind w:firstLine="708"/>
        <w:jc w:val="both"/>
        <w:rPr>
          <w:rStyle w:val="a6"/>
        </w:rPr>
      </w:pPr>
      <w:r w:rsidRPr="00952E11">
        <w:rPr>
          <w:rStyle w:val="a6"/>
        </w:rPr>
        <w:t>Время ожидания в очереди для получения консультации при личном обращении - не более 15 минут.</w:t>
      </w:r>
      <w:r w:rsidRPr="00952E11">
        <w:rPr>
          <w:rStyle w:val="a6"/>
        </w:rPr>
        <w:tab/>
      </w:r>
      <w:r w:rsidRPr="00952E11">
        <w:rPr>
          <w:rStyle w:val="a6"/>
        </w:rPr>
        <w:tab/>
      </w:r>
      <w:r w:rsidRPr="00952E11">
        <w:rPr>
          <w:rStyle w:val="a6"/>
        </w:rPr>
        <w:tab/>
      </w:r>
      <w:r w:rsidRPr="00952E11">
        <w:rPr>
          <w:rStyle w:val="a6"/>
        </w:rPr>
        <w:tab/>
      </w:r>
      <w:r w:rsidRPr="00952E11">
        <w:rPr>
          <w:rStyle w:val="a6"/>
        </w:rPr>
        <w:tab/>
      </w:r>
      <w:r w:rsidRPr="00952E11">
        <w:rPr>
          <w:rStyle w:val="a6"/>
        </w:rPr>
        <w:tab/>
      </w:r>
      <w:r w:rsidRPr="00952E11">
        <w:rPr>
          <w:rStyle w:val="a6"/>
        </w:rPr>
        <w:tab/>
      </w:r>
      <w:r w:rsidRPr="00952E11">
        <w:rPr>
          <w:rStyle w:val="a6"/>
        </w:rPr>
        <w:tab/>
      </w:r>
      <w:r w:rsidR="007E1144">
        <w:rPr>
          <w:rStyle w:val="a6"/>
        </w:rPr>
        <w:t xml:space="preserve">                                                          </w:t>
      </w:r>
    </w:p>
    <w:p w:rsidR="007E1144" w:rsidRDefault="0088583E">
      <w:pPr>
        <w:pStyle w:val="a7"/>
        <w:shd w:val="clear" w:color="auto" w:fill="FFFFFF"/>
        <w:spacing w:before="0" w:after="225"/>
        <w:ind w:firstLine="708"/>
        <w:jc w:val="both"/>
        <w:rPr>
          <w:rStyle w:val="a6"/>
        </w:rPr>
      </w:pPr>
      <w:r w:rsidRPr="00952E11">
        <w:rPr>
          <w:rStyle w:val="a6"/>
        </w:rPr>
        <w:t>При консультировании по письменным заявлениям ответ направляется почтой в срок, не превышающий 30 дней со дня регистрации заявления.</w:t>
      </w:r>
      <w:r w:rsidRPr="00952E11">
        <w:rPr>
          <w:rStyle w:val="a6"/>
        </w:rPr>
        <w:tab/>
      </w:r>
    </w:p>
    <w:p w:rsidR="007E1144" w:rsidRDefault="0088583E">
      <w:pPr>
        <w:pStyle w:val="a7"/>
        <w:shd w:val="clear" w:color="auto" w:fill="FFFFFF"/>
        <w:spacing w:before="0" w:after="225"/>
        <w:ind w:firstLine="708"/>
        <w:jc w:val="both"/>
        <w:rPr>
          <w:rStyle w:val="a6"/>
        </w:rPr>
      </w:pPr>
      <w:r w:rsidRPr="00952E11">
        <w:rPr>
          <w:rStyle w:val="a6"/>
        </w:rPr>
        <w:t xml:space="preserve">При консультировании по письменным заявлениям, полученным посредством электронной почты, ответ направляется на электронный адрес заявителя (если в заявлении не указана иная форма получения заявителем необходимой информации) в срок, не превышающий 30 дней со дня </w:t>
      </w:r>
      <w:r w:rsidR="007E1144">
        <w:rPr>
          <w:rStyle w:val="a6"/>
        </w:rPr>
        <w:t>регистрации заявления.</w:t>
      </w:r>
      <w:r w:rsidR="007E1144">
        <w:rPr>
          <w:rStyle w:val="a6"/>
        </w:rPr>
        <w:tab/>
      </w:r>
      <w:r w:rsidR="007E1144">
        <w:rPr>
          <w:rStyle w:val="a6"/>
        </w:rPr>
        <w:tab/>
      </w:r>
      <w:r w:rsidR="007E1144">
        <w:rPr>
          <w:rStyle w:val="a6"/>
        </w:rPr>
        <w:tab/>
      </w:r>
      <w:r w:rsidR="007E1144">
        <w:rPr>
          <w:rStyle w:val="a6"/>
        </w:rPr>
        <w:tab/>
      </w:r>
      <w:r w:rsidR="007E1144">
        <w:rPr>
          <w:rStyle w:val="a6"/>
        </w:rPr>
        <w:tab/>
      </w:r>
      <w:r w:rsidR="007E1144">
        <w:rPr>
          <w:rStyle w:val="a6"/>
        </w:rPr>
        <w:tab/>
      </w:r>
      <w:r w:rsidR="007E1144">
        <w:rPr>
          <w:rStyle w:val="a6"/>
        </w:rPr>
        <w:tab/>
      </w:r>
      <w:r w:rsidRPr="00952E11">
        <w:rPr>
          <w:rStyle w:val="a6"/>
        </w:rPr>
        <w:t>При устных обращениях и ответах на телефонные звонки сотрудником отдела по работе с молодежью подробно, четко и в вежливой форме осуществляется консультирование (информирование) обратившихся по существу интересующего их вопроса.</w:t>
      </w:r>
      <w:r w:rsidRPr="00952E11">
        <w:rPr>
          <w:rStyle w:val="a6"/>
        </w:rPr>
        <w:tab/>
      </w:r>
      <w:r w:rsidRPr="00952E11">
        <w:rPr>
          <w:rStyle w:val="a6"/>
        </w:rPr>
        <w:tab/>
      </w:r>
      <w:r w:rsidRPr="00952E11">
        <w:rPr>
          <w:rStyle w:val="a6"/>
        </w:rPr>
        <w:tab/>
      </w:r>
      <w:r w:rsidRPr="00952E11">
        <w:rPr>
          <w:rStyle w:val="a6"/>
        </w:rPr>
        <w:tab/>
      </w:r>
      <w:r w:rsidRPr="00952E11">
        <w:rPr>
          <w:rStyle w:val="a6"/>
        </w:rPr>
        <w:tab/>
      </w:r>
      <w:r w:rsidRPr="00952E11">
        <w:rPr>
          <w:rStyle w:val="a6"/>
        </w:rPr>
        <w:tab/>
      </w:r>
      <w:r w:rsidRPr="00952E11">
        <w:rPr>
          <w:rStyle w:val="a6"/>
        </w:rPr>
        <w:tab/>
      </w:r>
      <w:r w:rsidRPr="00952E11">
        <w:rPr>
          <w:rStyle w:val="a6"/>
        </w:rPr>
        <w:tab/>
        <w:t xml:space="preserve"> </w:t>
      </w:r>
    </w:p>
    <w:p w:rsidR="007E1144" w:rsidRDefault="0088583E">
      <w:pPr>
        <w:pStyle w:val="a7"/>
        <w:shd w:val="clear" w:color="auto" w:fill="FFFFFF"/>
        <w:spacing w:before="0" w:after="225"/>
        <w:ind w:firstLine="708"/>
        <w:jc w:val="both"/>
        <w:rPr>
          <w:rStyle w:val="a6"/>
        </w:rPr>
      </w:pPr>
      <w:r w:rsidRPr="00952E11">
        <w:rPr>
          <w:rStyle w:val="a6"/>
        </w:rPr>
        <w:t>При консультировании по телефону сотрудник отдела по работе с молодежью  обязан назвать занимаемую должность, фамилию, имя, отчество и предоставить информацию по следующим вопросам:</w:t>
      </w:r>
      <w:r w:rsidRPr="00952E11">
        <w:rPr>
          <w:rStyle w:val="a6"/>
        </w:rPr>
        <w:tab/>
      </w:r>
      <w:r w:rsidRPr="00952E11">
        <w:rPr>
          <w:rStyle w:val="a6"/>
        </w:rPr>
        <w:tab/>
      </w:r>
      <w:r w:rsidRPr="00952E11">
        <w:rPr>
          <w:rStyle w:val="a6"/>
        </w:rPr>
        <w:tab/>
      </w:r>
      <w:r w:rsidRPr="00952E11">
        <w:rPr>
          <w:rStyle w:val="a6"/>
        </w:rPr>
        <w:tab/>
      </w:r>
      <w:r w:rsidRPr="00952E11">
        <w:rPr>
          <w:rStyle w:val="a6"/>
        </w:rPr>
        <w:tab/>
        <w:t xml:space="preserve">       </w:t>
      </w:r>
    </w:p>
    <w:p w:rsidR="007E1144" w:rsidRDefault="0088583E" w:rsidP="007E1144">
      <w:pPr>
        <w:pStyle w:val="a7"/>
        <w:shd w:val="clear" w:color="auto" w:fill="FFFFFF"/>
        <w:spacing w:before="0" w:after="225"/>
        <w:ind w:firstLine="708"/>
        <w:jc w:val="both"/>
        <w:rPr>
          <w:rStyle w:val="a6"/>
        </w:rPr>
      </w:pPr>
      <w:r w:rsidRPr="00952E11">
        <w:rPr>
          <w:rStyle w:val="a6"/>
        </w:rPr>
        <w:t xml:space="preserve"> - информацию о месте нахождения и графике работы Управления по делам культуры, молодежной политики, спорта и туризма администрации Максатихинского района, а также иных органов и организаций, участвующих в предоставлении муниципальной услуги;</w:t>
      </w:r>
      <w:r w:rsidRPr="00952E11">
        <w:rPr>
          <w:rStyle w:val="a6"/>
        </w:rPr>
        <w:tab/>
      </w:r>
      <w:r w:rsidRPr="00952E11">
        <w:rPr>
          <w:rStyle w:val="a6"/>
        </w:rPr>
        <w:tab/>
      </w:r>
      <w:r w:rsidRPr="00952E11">
        <w:rPr>
          <w:rStyle w:val="a6"/>
        </w:rPr>
        <w:tab/>
      </w:r>
      <w:r w:rsidRPr="00952E11">
        <w:rPr>
          <w:rStyle w:val="a6"/>
        </w:rPr>
        <w:tab/>
      </w:r>
      <w:r w:rsidRPr="00952E11">
        <w:rPr>
          <w:rStyle w:val="a6"/>
        </w:rPr>
        <w:tab/>
      </w:r>
      <w:r w:rsidRPr="00952E11">
        <w:rPr>
          <w:rStyle w:val="a6"/>
        </w:rPr>
        <w:tab/>
        <w:t xml:space="preserve"> </w:t>
      </w:r>
    </w:p>
    <w:p w:rsidR="007E1144" w:rsidRDefault="0088583E" w:rsidP="007E1144">
      <w:pPr>
        <w:pStyle w:val="a7"/>
        <w:shd w:val="clear" w:color="auto" w:fill="FFFFFF"/>
        <w:spacing w:before="0" w:after="225"/>
        <w:ind w:firstLine="708"/>
        <w:jc w:val="both"/>
        <w:rPr>
          <w:rStyle w:val="a6"/>
        </w:rPr>
      </w:pPr>
      <w:r w:rsidRPr="00952E11">
        <w:rPr>
          <w:rStyle w:val="a6"/>
        </w:rPr>
        <w:t xml:space="preserve">  - сведения о нормативных актах, регулирующих предоставление муниципальной услуги;</w:t>
      </w:r>
      <w:r w:rsidRPr="00952E11">
        <w:rPr>
          <w:rStyle w:val="a6"/>
        </w:rPr>
        <w:tab/>
      </w:r>
      <w:r w:rsidRPr="00952E11">
        <w:rPr>
          <w:rStyle w:val="a6"/>
        </w:rPr>
        <w:tab/>
      </w:r>
      <w:r w:rsidRPr="00952E11">
        <w:rPr>
          <w:rStyle w:val="a6"/>
        </w:rPr>
        <w:tab/>
      </w:r>
      <w:r w:rsidRPr="00952E11">
        <w:rPr>
          <w:rStyle w:val="a6"/>
        </w:rPr>
        <w:tab/>
      </w:r>
      <w:r w:rsidRPr="00952E11">
        <w:rPr>
          <w:rStyle w:val="a6"/>
        </w:rPr>
        <w:tab/>
      </w:r>
      <w:r w:rsidRPr="00952E11">
        <w:rPr>
          <w:rStyle w:val="a6"/>
        </w:rPr>
        <w:tab/>
      </w:r>
      <w:r w:rsidRPr="00952E11">
        <w:rPr>
          <w:rStyle w:val="a6"/>
        </w:rPr>
        <w:tab/>
      </w:r>
      <w:r w:rsidRPr="00952E11">
        <w:rPr>
          <w:rStyle w:val="a6"/>
        </w:rPr>
        <w:tab/>
      </w:r>
      <w:r w:rsidRPr="00952E11">
        <w:rPr>
          <w:rStyle w:val="a6"/>
        </w:rPr>
        <w:tab/>
        <w:t xml:space="preserve"> </w:t>
      </w:r>
    </w:p>
    <w:p w:rsidR="007E1144" w:rsidRDefault="0088583E" w:rsidP="007E1144">
      <w:pPr>
        <w:pStyle w:val="a7"/>
        <w:shd w:val="clear" w:color="auto" w:fill="FFFFFF"/>
        <w:spacing w:before="0" w:after="225"/>
        <w:ind w:firstLine="708"/>
        <w:jc w:val="both"/>
        <w:rPr>
          <w:rStyle w:val="a6"/>
        </w:rPr>
      </w:pPr>
      <w:r w:rsidRPr="00952E11">
        <w:rPr>
          <w:rStyle w:val="a6"/>
        </w:rPr>
        <w:t xml:space="preserve">  - перечень необходимых документов для получения муниципальной услуги, согласно приложению 1 настоящего регламента;</w:t>
      </w:r>
      <w:r w:rsidRPr="00952E11">
        <w:rPr>
          <w:rStyle w:val="a6"/>
        </w:rPr>
        <w:tab/>
      </w:r>
      <w:r w:rsidRPr="00952E11">
        <w:rPr>
          <w:rStyle w:val="a6"/>
        </w:rPr>
        <w:tab/>
      </w:r>
      <w:r w:rsidRPr="00952E11">
        <w:rPr>
          <w:rStyle w:val="a6"/>
        </w:rPr>
        <w:tab/>
      </w:r>
      <w:r w:rsidRPr="00952E11">
        <w:rPr>
          <w:rStyle w:val="a6"/>
        </w:rPr>
        <w:tab/>
      </w:r>
      <w:r w:rsidRPr="00952E11">
        <w:rPr>
          <w:rStyle w:val="a6"/>
        </w:rPr>
        <w:tab/>
        <w:t xml:space="preserve">  </w:t>
      </w:r>
    </w:p>
    <w:p w:rsidR="007E1144" w:rsidRDefault="0088583E" w:rsidP="007E1144">
      <w:pPr>
        <w:pStyle w:val="a7"/>
        <w:shd w:val="clear" w:color="auto" w:fill="FFFFFF"/>
        <w:spacing w:before="0" w:after="225"/>
        <w:ind w:firstLine="708"/>
        <w:jc w:val="both"/>
        <w:rPr>
          <w:rStyle w:val="a6"/>
        </w:rPr>
      </w:pPr>
      <w:r w:rsidRPr="00952E11">
        <w:rPr>
          <w:rStyle w:val="a6"/>
        </w:rPr>
        <w:t xml:space="preserve"> - информацию о входящих номерах, под которыми зарегистрированы заявления на предоставление муниципальной услуги, на получение информации о предоставлении муниципальной услуги;</w:t>
      </w:r>
      <w:r w:rsidRPr="00952E11">
        <w:rPr>
          <w:rStyle w:val="a6"/>
        </w:rPr>
        <w:tab/>
      </w:r>
      <w:r w:rsidRPr="00952E11">
        <w:rPr>
          <w:rStyle w:val="a6"/>
        </w:rPr>
        <w:tab/>
      </w:r>
      <w:r w:rsidRPr="00952E11">
        <w:rPr>
          <w:rStyle w:val="a6"/>
        </w:rPr>
        <w:tab/>
      </w:r>
      <w:r w:rsidRPr="00952E11">
        <w:rPr>
          <w:rStyle w:val="a6"/>
        </w:rPr>
        <w:tab/>
        <w:t xml:space="preserve">   </w:t>
      </w:r>
    </w:p>
    <w:p w:rsidR="0008683C" w:rsidRPr="00952E11" w:rsidRDefault="0088583E" w:rsidP="007E1144">
      <w:pPr>
        <w:pStyle w:val="a7"/>
        <w:shd w:val="clear" w:color="auto" w:fill="FFFFFF"/>
        <w:spacing w:before="0" w:after="225"/>
        <w:ind w:firstLine="708"/>
        <w:jc w:val="both"/>
        <w:rPr>
          <w:rStyle w:val="a6"/>
        </w:rPr>
      </w:pPr>
      <w:r w:rsidRPr="00952E11">
        <w:rPr>
          <w:rStyle w:val="a6"/>
        </w:rPr>
        <w:lastRenderedPageBreak/>
        <w:t xml:space="preserve"> - информацию о принятии решения по конкретному заявлению о предоставлении муниципальной услуги.</w:t>
      </w:r>
    </w:p>
    <w:p w:rsidR="009D6904" w:rsidRPr="00952E11" w:rsidRDefault="009D6904">
      <w:pPr>
        <w:pStyle w:val="a7"/>
        <w:shd w:val="clear" w:color="auto" w:fill="FFFFFF"/>
        <w:spacing w:before="0" w:after="225"/>
        <w:jc w:val="both"/>
        <w:rPr>
          <w:rStyle w:val="a6"/>
        </w:rPr>
      </w:pPr>
      <w:r w:rsidRPr="00952E11">
        <w:rPr>
          <w:rStyle w:val="a6"/>
        </w:rPr>
        <w:t>в)</w:t>
      </w:r>
      <w:r w:rsidR="007E1144">
        <w:rPr>
          <w:rStyle w:val="a6"/>
        </w:rPr>
        <w:t xml:space="preserve"> </w:t>
      </w:r>
      <w:r w:rsidR="0088583E" w:rsidRPr="00952E11">
        <w:rPr>
          <w:rStyle w:val="a6"/>
        </w:rPr>
        <w:t>сведения о ме</w:t>
      </w:r>
      <w:r w:rsidRPr="00952E11">
        <w:rPr>
          <w:rStyle w:val="a6"/>
        </w:rPr>
        <w:t>сте нахождения,</w:t>
      </w:r>
      <w:r w:rsidR="007E1144">
        <w:rPr>
          <w:rStyle w:val="a6"/>
        </w:rPr>
        <w:t xml:space="preserve"> </w:t>
      </w:r>
      <w:r w:rsidRPr="00952E11">
        <w:rPr>
          <w:rStyle w:val="a6"/>
        </w:rPr>
        <w:t xml:space="preserve">графике работы, </w:t>
      </w:r>
      <w:r w:rsidR="0088583E" w:rsidRPr="00952E11">
        <w:rPr>
          <w:rStyle w:val="a6"/>
        </w:rPr>
        <w:t>телефонах  для  справок  и  консультаций, справочных телефонах структурного подразделения органов и организаций, участвующих в предоставлении муниципальной услуги, официальном сайте, электронной почте администрации Максатихинского района приводятся в приложении  2 к настоящему адми</w:t>
      </w:r>
      <w:r w:rsidRPr="00952E11">
        <w:rPr>
          <w:rStyle w:val="a6"/>
        </w:rPr>
        <w:t>нистративному регламенту.</w:t>
      </w:r>
      <w:r w:rsidRPr="00952E11">
        <w:rPr>
          <w:rStyle w:val="a6"/>
        </w:rPr>
        <w:tab/>
      </w:r>
      <w:r w:rsidRPr="00952E11">
        <w:rPr>
          <w:rStyle w:val="a6"/>
        </w:rPr>
        <w:tab/>
      </w:r>
      <w:r w:rsidRPr="00952E11">
        <w:rPr>
          <w:rStyle w:val="a6"/>
        </w:rPr>
        <w:tab/>
      </w:r>
      <w:r w:rsidRPr="00952E11">
        <w:rPr>
          <w:rStyle w:val="a6"/>
        </w:rPr>
        <w:tab/>
      </w:r>
      <w:r w:rsidRPr="00952E11">
        <w:rPr>
          <w:rStyle w:val="a6"/>
        </w:rPr>
        <w:tab/>
      </w:r>
      <w:r w:rsidRPr="00952E11">
        <w:rPr>
          <w:rStyle w:val="a6"/>
        </w:rPr>
        <w:tab/>
      </w:r>
      <w:r w:rsidR="0088583E" w:rsidRPr="00952E11">
        <w:rPr>
          <w:rStyle w:val="a6"/>
        </w:rPr>
        <w:t xml:space="preserve">           </w:t>
      </w:r>
      <w:r w:rsidRPr="00952E11">
        <w:rPr>
          <w:rStyle w:val="a6"/>
        </w:rPr>
        <w:t xml:space="preserve">                   </w:t>
      </w:r>
    </w:p>
    <w:p w:rsidR="007E1144" w:rsidRDefault="0088583E">
      <w:pPr>
        <w:pStyle w:val="a7"/>
        <w:shd w:val="clear" w:color="auto" w:fill="FFFFFF"/>
        <w:spacing w:before="0" w:after="225"/>
        <w:jc w:val="both"/>
        <w:rPr>
          <w:rStyle w:val="a6"/>
        </w:rPr>
      </w:pPr>
      <w:r w:rsidRPr="00952E11">
        <w:rPr>
          <w:rStyle w:val="a6"/>
        </w:rPr>
        <w:t xml:space="preserve"> г) требования к порядку, форме и месту размещения информации:</w:t>
      </w:r>
      <w:r w:rsidRPr="00952E11">
        <w:rPr>
          <w:rStyle w:val="a6"/>
        </w:rPr>
        <w:tab/>
        <w:t xml:space="preserve">    </w:t>
      </w:r>
      <w:r w:rsidR="009D6904" w:rsidRPr="00952E11">
        <w:rPr>
          <w:rStyle w:val="a6"/>
        </w:rPr>
        <w:tab/>
      </w:r>
      <w:r w:rsidR="009D6904" w:rsidRPr="00952E11">
        <w:rPr>
          <w:rStyle w:val="a6"/>
        </w:rPr>
        <w:tab/>
      </w:r>
    </w:p>
    <w:p w:rsidR="009D6904" w:rsidRPr="00952E11" w:rsidRDefault="0088583E">
      <w:pPr>
        <w:pStyle w:val="a7"/>
        <w:shd w:val="clear" w:color="auto" w:fill="FFFFFF"/>
        <w:spacing w:before="0" w:after="225"/>
        <w:jc w:val="both"/>
        <w:rPr>
          <w:rStyle w:val="a6"/>
        </w:rPr>
      </w:pPr>
      <w:r w:rsidRPr="00952E11">
        <w:rPr>
          <w:rStyle w:val="a6"/>
        </w:rPr>
        <w:t xml:space="preserve">- тексты информационных материалов изготовляются в письменной форме и печатаются удобным для чтения шрифтом, без исправлений, наиболее важные места </w:t>
      </w:r>
      <w:r w:rsidR="007E1144">
        <w:rPr>
          <w:rStyle w:val="a6"/>
        </w:rPr>
        <w:t xml:space="preserve">подчеркиваются. </w:t>
      </w:r>
      <w:proofErr w:type="gramStart"/>
      <w:r w:rsidRPr="00952E11">
        <w:rPr>
          <w:rStyle w:val="a6"/>
        </w:rPr>
        <w:t>На информационных стендах и в сети Интернет размещается информация, о местонахождении и графике работы администрации Максатихинского района и помещениях подразделений, участвующих в предоставлении муниципальной услуги уполномоченным сотрудником администрации Максатихинского района по размещению информации на официальном сайте администрации Максатихинского района по предъявлению  данной информации сотрудниками  Управления по делам культуры, молодежной политики, спорта и туризма администраци</w:t>
      </w:r>
      <w:r w:rsidR="007E1144">
        <w:rPr>
          <w:rStyle w:val="a6"/>
        </w:rPr>
        <w:t>и Максатихинского района</w:t>
      </w:r>
      <w:r w:rsidRPr="00952E11">
        <w:rPr>
          <w:rStyle w:val="a6"/>
        </w:rPr>
        <w:t>.</w:t>
      </w:r>
      <w:r w:rsidRPr="00952E11">
        <w:rPr>
          <w:rStyle w:val="a6"/>
        </w:rPr>
        <w:tab/>
      </w:r>
      <w:proofErr w:type="gramEnd"/>
    </w:p>
    <w:p w:rsidR="009D6904" w:rsidRPr="00952E11" w:rsidRDefault="0088583E">
      <w:pPr>
        <w:pStyle w:val="a7"/>
        <w:shd w:val="clear" w:color="auto" w:fill="FFFFFF"/>
        <w:spacing w:before="0" w:after="225"/>
        <w:jc w:val="both"/>
        <w:rPr>
          <w:rStyle w:val="a6"/>
        </w:rPr>
      </w:pPr>
      <w:r w:rsidRPr="00952E11">
        <w:rPr>
          <w:rStyle w:val="a6"/>
        </w:rPr>
        <w:t>Информация о предоставлении муниципальной услуги содержит:</w:t>
      </w:r>
      <w:r w:rsidRPr="00952E11">
        <w:rPr>
          <w:rStyle w:val="a6"/>
        </w:rPr>
        <w:tab/>
        <w:t xml:space="preserve">   </w:t>
      </w:r>
      <w:r w:rsidR="009D6904" w:rsidRPr="00952E11">
        <w:rPr>
          <w:rStyle w:val="a6"/>
        </w:rPr>
        <w:tab/>
      </w:r>
    </w:p>
    <w:p w:rsidR="007E1144" w:rsidRDefault="0088583E">
      <w:pPr>
        <w:pStyle w:val="a7"/>
        <w:shd w:val="clear" w:color="auto" w:fill="FFFFFF"/>
        <w:spacing w:before="0" w:after="225"/>
        <w:jc w:val="both"/>
        <w:rPr>
          <w:rStyle w:val="a6"/>
        </w:rPr>
      </w:pPr>
      <w:r w:rsidRPr="00952E11">
        <w:rPr>
          <w:rStyle w:val="a6"/>
        </w:rPr>
        <w:t xml:space="preserve"> -</w:t>
      </w:r>
      <w:r w:rsidR="007E1144">
        <w:rPr>
          <w:rStyle w:val="a6"/>
        </w:rPr>
        <w:t xml:space="preserve"> </w:t>
      </w:r>
      <w:r w:rsidRPr="00952E11">
        <w:rPr>
          <w:rStyle w:val="a6"/>
        </w:rPr>
        <w:t>информацию об отраслевом (функциональном) органе, предоставляющем муниципальную услугу;</w:t>
      </w:r>
    </w:p>
    <w:p w:rsidR="007E1144" w:rsidRDefault="0088583E">
      <w:pPr>
        <w:pStyle w:val="a7"/>
        <w:shd w:val="clear" w:color="auto" w:fill="FFFFFF"/>
        <w:spacing w:before="0" w:after="225"/>
        <w:jc w:val="both"/>
        <w:rPr>
          <w:rStyle w:val="a6"/>
        </w:rPr>
      </w:pPr>
      <w:r w:rsidRPr="00952E11">
        <w:rPr>
          <w:rStyle w:val="a6"/>
        </w:rPr>
        <w:t xml:space="preserve">- </w:t>
      </w:r>
      <w:r w:rsidR="007E1144">
        <w:rPr>
          <w:rStyle w:val="a6"/>
        </w:rPr>
        <w:t xml:space="preserve"> </w:t>
      </w:r>
      <w:r w:rsidRPr="00952E11">
        <w:rPr>
          <w:rStyle w:val="a6"/>
        </w:rPr>
        <w:t>информацию о необходимых документах для предоставления</w:t>
      </w:r>
      <w:r w:rsidR="007E1144">
        <w:rPr>
          <w:rStyle w:val="a6"/>
        </w:rPr>
        <w:t xml:space="preserve"> муниципальной услуги;</w:t>
      </w:r>
      <w:r w:rsidR="007E1144">
        <w:rPr>
          <w:rStyle w:val="a6"/>
        </w:rPr>
        <w:tab/>
      </w:r>
      <w:r w:rsidRPr="00952E11">
        <w:rPr>
          <w:rStyle w:val="a6"/>
        </w:rPr>
        <w:t xml:space="preserve"> </w:t>
      </w:r>
    </w:p>
    <w:p w:rsidR="007E1144" w:rsidRDefault="0088583E">
      <w:pPr>
        <w:pStyle w:val="a7"/>
        <w:shd w:val="clear" w:color="auto" w:fill="FFFFFF"/>
        <w:spacing w:before="0" w:after="225"/>
        <w:jc w:val="both"/>
        <w:rPr>
          <w:rStyle w:val="a6"/>
        </w:rPr>
      </w:pPr>
      <w:r w:rsidRPr="00952E11">
        <w:rPr>
          <w:rStyle w:val="a6"/>
        </w:rPr>
        <w:t xml:space="preserve"> - информацию о нормативных правовых актах, регулирующих предоставление муниципальной услуги;</w:t>
      </w:r>
      <w:r w:rsidRPr="00952E11">
        <w:rPr>
          <w:rStyle w:val="a6"/>
        </w:rPr>
        <w:tab/>
      </w:r>
      <w:r w:rsidRPr="00952E11">
        <w:rPr>
          <w:rStyle w:val="a6"/>
        </w:rPr>
        <w:tab/>
      </w:r>
      <w:r w:rsidRPr="00952E11">
        <w:rPr>
          <w:rStyle w:val="a6"/>
        </w:rPr>
        <w:tab/>
      </w:r>
      <w:r w:rsidRPr="00952E11">
        <w:rPr>
          <w:rStyle w:val="a6"/>
        </w:rPr>
        <w:tab/>
      </w:r>
      <w:r w:rsidRPr="00952E11">
        <w:rPr>
          <w:rStyle w:val="a6"/>
        </w:rPr>
        <w:tab/>
      </w:r>
      <w:r w:rsidRPr="00952E11">
        <w:rPr>
          <w:rStyle w:val="a6"/>
        </w:rPr>
        <w:tab/>
      </w:r>
      <w:r w:rsidRPr="00952E11">
        <w:rPr>
          <w:rStyle w:val="a6"/>
        </w:rPr>
        <w:tab/>
      </w:r>
      <w:r w:rsidRPr="00952E11">
        <w:rPr>
          <w:rStyle w:val="a6"/>
        </w:rPr>
        <w:tab/>
        <w:t xml:space="preserve">                        </w:t>
      </w:r>
    </w:p>
    <w:p w:rsidR="007E1144" w:rsidRDefault="0088583E">
      <w:pPr>
        <w:pStyle w:val="a7"/>
        <w:shd w:val="clear" w:color="auto" w:fill="FFFFFF"/>
        <w:spacing w:before="0" w:after="225"/>
        <w:jc w:val="both"/>
        <w:rPr>
          <w:rStyle w:val="a6"/>
        </w:rPr>
      </w:pPr>
      <w:r w:rsidRPr="00952E11">
        <w:rPr>
          <w:rStyle w:val="a6"/>
        </w:rPr>
        <w:t xml:space="preserve">- информацию об адресах места приема документов для предоставления муниципальной услуги и график приема документов;                                                     </w:t>
      </w:r>
    </w:p>
    <w:p w:rsidR="007E1144" w:rsidRDefault="0088583E">
      <w:pPr>
        <w:pStyle w:val="a7"/>
        <w:shd w:val="clear" w:color="auto" w:fill="FFFFFF"/>
        <w:spacing w:before="0" w:after="225"/>
        <w:jc w:val="both"/>
        <w:rPr>
          <w:rStyle w:val="a6"/>
        </w:rPr>
      </w:pPr>
      <w:r w:rsidRPr="00952E11">
        <w:rPr>
          <w:rStyle w:val="a6"/>
        </w:rPr>
        <w:t>- информацию о месторасположении, графике (режиме) работы, номерах телефонов организаций, в которых заявители могут получить документы, необходимые для предоставления муниципальной услуги;</w:t>
      </w:r>
      <w:r w:rsidRPr="00952E11">
        <w:rPr>
          <w:rStyle w:val="a6"/>
        </w:rPr>
        <w:tab/>
        <w:t xml:space="preserve">                                 </w:t>
      </w:r>
    </w:p>
    <w:p w:rsidR="007E1144" w:rsidRDefault="0088583E">
      <w:pPr>
        <w:pStyle w:val="a7"/>
        <w:shd w:val="clear" w:color="auto" w:fill="FFFFFF"/>
        <w:spacing w:before="0" w:after="225"/>
        <w:jc w:val="both"/>
        <w:rPr>
          <w:rStyle w:val="a6"/>
        </w:rPr>
      </w:pPr>
      <w:r w:rsidRPr="00952E11">
        <w:rPr>
          <w:rStyle w:val="a6"/>
        </w:rPr>
        <w:t xml:space="preserve"> -  информацию о порядке получения консультаций;</w:t>
      </w:r>
      <w:r w:rsidRPr="00952E11">
        <w:rPr>
          <w:rStyle w:val="a6"/>
        </w:rPr>
        <w:tab/>
        <w:t xml:space="preserve">                               </w:t>
      </w:r>
      <w:r w:rsidRPr="00952E11">
        <w:rPr>
          <w:rStyle w:val="a6"/>
        </w:rPr>
        <w:tab/>
        <w:t xml:space="preserve">   </w:t>
      </w:r>
    </w:p>
    <w:p w:rsidR="007E1144" w:rsidRDefault="0088583E">
      <w:pPr>
        <w:pStyle w:val="a7"/>
        <w:shd w:val="clear" w:color="auto" w:fill="FFFFFF"/>
        <w:spacing w:before="0" w:after="225"/>
        <w:jc w:val="both"/>
        <w:rPr>
          <w:rStyle w:val="a6"/>
        </w:rPr>
      </w:pPr>
      <w:r w:rsidRPr="00952E11">
        <w:rPr>
          <w:rStyle w:val="a6"/>
        </w:rPr>
        <w:t>- текст Административного регламента;</w:t>
      </w:r>
      <w:r w:rsidRPr="00952E11">
        <w:rPr>
          <w:rStyle w:val="a6"/>
        </w:rPr>
        <w:tab/>
      </w:r>
      <w:r w:rsidRPr="00952E11">
        <w:rPr>
          <w:rStyle w:val="a6"/>
        </w:rPr>
        <w:tab/>
      </w:r>
      <w:r w:rsidRPr="00952E11">
        <w:rPr>
          <w:rStyle w:val="a6"/>
        </w:rPr>
        <w:tab/>
      </w:r>
      <w:r w:rsidRPr="00952E11">
        <w:rPr>
          <w:rStyle w:val="a6"/>
        </w:rPr>
        <w:tab/>
      </w:r>
      <w:r w:rsidRPr="00952E11">
        <w:rPr>
          <w:rStyle w:val="a6"/>
        </w:rPr>
        <w:tab/>
        <w:t xml:space="preserve">                       </w:t>
      </w:r>
    </w:p>
    <w:p w:rsidR="00C34C53" w:rsidRPr="00C34C53" w:rsidRDefault="0088583E" w:rsidP="00C34C53">
      <w:pPr>
        <w:pStyle w:val="a7"/>
        <w:shd w:val="clear" w:color="auto" w:fill="FFFFFF"/>
        <w:spacing w:before="0" w:after="225"/>
        <w:jc w:val="both"/>
        <w:rPr>
          <w:rStyle w:val="a6"/>
          <w:color w:val="auto"/>
        </w:rPr>
      </w:pPr>
      <w:r w:rsidRPr="00952E11">
        <w:rPr>
          <w:rStyle w:val="a6"/>
        </w:rPr>
        <w:t xml:space="preserve"> - формы и бланки заявлений о  признании молодой семьи участником </w:t>
      </w:r>
      <w:r w:rsidR="00C34C53" w:rsidRPr="00C34C53">
        <w:rPr>
          <w:szCs w:val="28"/>
        </w:rPr>
        <w:t>в</w:t>
      </w:r>
      <w:r w:rsidR="00C34C53" w:rsidRPr="00C34C53">
        <w:rPr>
          <w:rFonts w:cs="Times New Roman"/>
          <w:szCs w:val="28"/>
        </w:rPr>
        <w:t>едомственн</w:t>
      </w:r>
      <w:r w:rsidR="00C34C53" w:rsidRPr="00C34C53">
        <w:rPr>
          <w:szCs w:val="28"/>
        </w:rPr>
        <w:t>ой</w:t>
      </w:r>
      <w:r w:rsidR="00C34C53" w:rsidRPr="00C34C53">
        <w:rPr>
          <w:rFonts w:cs="Times New Roman"/>
          <w:szCs w:val="28"/>
        </w:rPr>
        <w:t xml:space="preserve"> целев</w:t>
      </w:r>
      <w:r w:rsidR="00C34C53" w:rsidRPr="00C34C53">
        <w:rPr>
          <w:szCs w:val="28"/>
        </w:rPr>
        <w:t>ой</w:t>
      </w:r>
      <w:r w:rsidR="00C34C53" w:rsidRPr="00C34C53">
        <w:rPr>
          <w:rFonts w:cs="Times New Roman"/>
          <w:szCs w:val="28"/>
        </w:rPr>
        <w:t xml:space="preserve"> программ</w:t>
      </w:r>
      <w:r w:rsidR="00C34C53" w:rsidRPr="00C34C53">
        <w:rPr>
          <w:szCs w:val="28"/>
        </w:rPr>
        <w:t>ы</w:t>
      </w:r>
      <w:r w:rsidR="00C34C53" w:rsidRPr="00C34C53">
        <w:rPr>
          <w:rFonts w:cs="Times New Roman"/>
          <w:szCs w:val="28"/>
        </w:rPr>
        <w:t xml:space="preserve"> «Оказание государственной поддержки гражданам в обеспечении жильем и оплате жилищно-коммунальных услуг»</w:t>
      </w:r>
      <w:r w:rsidRPr="00C34C53">
        <w:rPr>
          <w:rStyle w:val="a6"/>
          <w:color w:val="FF0000"/>
          <w:sz w:val="22"/>
        </w:rPr>
        <w:t xml:space="preserve"> </w:t>
      </w:r>
      <w:r w:rsidR="00C34C53" w:rsidRPr="00C34C53">
        <w:rPr>
          <w:szCs w:val="28"/>
        </w:rPr>
        <w:t>Г</w:t>
      </w:r>
      <w:r w:rsidR="00C34C53" w:rsidRPr="00C34C53">
        <w:rPr>
          <w:rFonts w:cs="Times New Roman"/>
          <w:szCs w:val="28"/>
        </w:rPr>
        <w:t>осударственн</w:t>
      </w:r>
      <w:r w:rsidR="00C34C53" w:rsidRPr="00C34C53">
        <w:rPr>
          <w:szCs w:val="28"/>
        </w:rPr>
        <w:t>ой</w:t>
      </w:r>
      <w:r w:rsidR="00C34C53" w:rsidRPr="00C34C53">
        <w:rPr>
          <w:rFonts w:cs="Times New Roman"/>
          <w:szCs w:val="28"/>
        </w:rPr>
        <w:t xml:space="preserve"> программ</w:t>
      </w:r>
      <w:r w:rsidR="00C34C53" w:rsidRPr="00C34C53">
        <w:rPr>
          <w:szCs w:val="28"/>
        </w:rPr>
        <w:t>ы</w:t>
      </w:r>
      <w:r w:rsidR="00C34C53" w:rsidRPr="00C34C53">
        <w:rPr>
          <w:rFonts w:cs="Times New Roman"/>
          <w:szCs w:val="28"/>
        </w:rPr>
        <w:t xml:space="preserve"> Российской Федерации «Обеспечение доступным и комфортным жильем и коммунальными услугами граждан Российской Федерации</w:t>
      </w:r>
      <w:proofErr w:type="gramStart"/>
      <w:r w:rsidR="00C34C53" w:rsidRPr="00C34C53">
        <w:rPr>
          <w:rFonts w:cs="Times New Roman"/>
          <w:szCs w:val="28"/>
        </w:rPr>
        <w:t>»</w:t>
      </w:r>
      <w:r w:rsidR="00C34C53" w:rsidRPr="00C34C53">
        <w:rPr>
          <w:szCs w:val="28"/>
        </w:rPr>
        <w:t>(</w:t>
      </w:r>
      <w:proofErr w:type="gramEnd"/>
      <w:r w:rsidR="00C34C53" w:rsidRPr="00C34C53">
        <w:rPr>
          <w:rFonts w:cs="Times New Roman"/>
          <w:szCs w:val="28"/>
        </w:rPr>
        <w:t>утвержденн</w:t>
      </w:r>
      <w:r w:rsidR="00C34C53">
        <w:rPr>
          <w:szCs w:val="28"/>
        </w:rPr>
        <w:t>ой</w:t>
      </w:r>
      <w:r w:rsidR="00C34C53" w:rsidRPr="00C34C53">
        <w:rPr>
          <w:rFonts w:cs="Times New Roman"/>
          <w:szCs w:val="28"/>
        </w:rPr>
        <w:t xml:space="preserve"> постановлением Правительства Российской Федерации от 30.12.2017 № 1710 </w:t>
      </w:r>
      <w:r w:rsidR="00C34C53" w:rsidRPr="00C34C53">
        <w:rPr>
          <w:rFonts w:cs="Times New Roman"/>
          <w:szCs w:val="28"/>
        </w:rPr>
        <w:t>«Об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C34C53" w:rsidRPr="00C34C53">
        <w:rPr>
          <w:szCs w:val="28"/>
        </w:rPr>
        <w:t>)</w:t>
      </w:r>
      <w:r w:rsidR="00C34C53" w:rsidRPr="00C34C53">
        <w:rPr>
          <w:rStyle w:val="a6"/>
          <w:color w:val="FF0000"/>
        </w:rPr>
        <w:t xml:space="preserve"> </w:t>
      </w:r>
      <w:r w:rsidR="00C34C53" w:rsidRPr="00C34C53">
        <w:rPr>
          <w:rStyle w:val="a6"/>
          <w:color w:val="auto"/>
        </w:rPr>
        <w:t xml:space="preserve">(Приложение  3); </w:t>
      </w:r>
    </w:p>
    <w:p w:rsidR="007E1144" w:rsidRDefault="0088583E">
      <w:pPr>
        <w:pStyle w:val="a7"/>
        <w:shd w:val="clear" w:color="auto" w:fill="FFFFFF"/>
        <w:spacing w:before="0" w:after="225"/>
        <w:jc w:val="both"/>
        <w:rPr>
          <w:rStyle w:val="a6"/>
        </w:rPr>
      </w:pPr>
      <w:r w:rsidRPr="00952E11">
        <w:rPr>
          <w:rStyle w:val="a6"/>
        </w:rPr>
        <w:t xml:space="preserve">- формы и бланки жалоб (Приложение 4); </w:t>
      </w:r>
      <w:r w:rsidRPr="00952E11">
        <w:rPr>
          <w:rStyle w:val="a6"/>
        </w:rPr>
        <w:tab/>
      </w:r>
      <w:r w:rsidRPr="00952E11">
        <w:rPr>
          <w:rStyle w:val="a6"/>
        </w:rPr>
        <w:tab/>
      </w:r>
      <w:r w:rsidRPr="00952E11">
        <w:rPr>
          <w:rStyle w:val="a6"/>
        </w:rPr>
        <w:tab/>
      </w:r>
      <w:r w:rsidRPr="00952E11">
        <w:rPr>
          <w:rStyle w:val="a6"/>
        </w:rPr>
        <w:tab/>
      </w:r>
      <w:r w:rsidRPr="00952E11">
        <w:rPr>
          <w:rStyle w:val="a6"/>
        </w:rPr>
        <w:tab/>
      </w:r>
      <w:r w:rsidRPr="00952E11">
        <w:rPr>
          <w:rStyle w:val="a6"/>
        </w:rPr>
        <w:tab/>
        <w:t xml:space="preserve">   </w:t>
      </w:r>
    </w:p>
    <w:p w:rsidR="007E1144" w:rsidRDefault="0088583E">
      <w:pPr>
        <w:pStyle w:val="a7"/>
        <w:shd w:val="clear" w:color="auto" w:fill="FFFFFF"/>
        <w:spacing w:before="0" w:after="225"/>
        <w:jc w:val="both"/>
        <w:rPr>
          <w:rStyle w:val="a6"/>
        </w:rPr>
      </w:pPr>
      <w:r w:rsidRPr="00952E11">
        <w:rPr>
          <w:rStyle w:val="a6"/>
        </w:rPr>
        <w:t>- формы свидетельств  о праве на получение социальной выплаты на приобретение жилого помещения или создание объекта индивидуального жилищного строительства (Приложение 5);</w:t>
      </w:r>
      <w:r w:rsidRPr="00952E11">
        <w:rPr>
          <w:rStyle w:val="a6"/>
        </w:rPr>
        <w:tab/>
      </w:r>
      <w:r w:rsidRPr="00952E11">
        <w:rPr>
          <w:rStyle w:val="a6"/>
        </w:rPr>
        <w:tab/>
      </w:r>
      <w:r w:rsidRPr="00952E11">
        <w:rPr>
          <w:rStyle w:val="a6"/>
        </w:rPr>
        <w:tab/>
      </w:r>
      <w:r w:rsidRPr="00952E11">
        <w:rPr>
          <w:rStyle w:val="a6"/>
        </w:rPr>
        <w:tab/>
      </w:r>
      <w:r w:rsidRPr="00952E11">
        <w:rPr>
          <w:rStyle w:val="a6"/>
        </w:rPr>
        <w:tab/>
      </w:r>
      <w:r w:rsidRPr="00952E11">
        <w:rPr>
          <w:rStyle w:val="a6"/>
        </w:rPr>
        <w:tab/>
        <w:t xml:space="preserve">  </w:t>
      </w:r>
    </w:p>
    <w:p w:rsidR="007E1144" w:rsidRDefault="0088583E">
      <w:pPr>
        <w:pStyle w:val="a7"/>
        <w:shd w:val="clear" w:color="auto" w:fill="FFFFFF"/>
        <w:spacing w:before="0" w:after="225"/>
        <w:jc w:val="both"/>
        <w:rPr>
          <w:rStyle w:val="a6"/>
        </w:rPr>
      </w:pPr>
      <w:r w:rsidRPr="00952E11">
        <w:rPr>
          <w:rStyle w:val="a6"/>
        </w:rPr>
        <w:lastRenderedPageBreak/>
        <w:t xml:space="preserve"> - блок-схема и краткое описание порядка предоставления муниципальной услуги (Приложение 6);</w:t>
      </w:r>
      <w:r w:rsidRPr="00952E11">
        <w:rPr>
          <w:rStyle w:val="a6"/>
        </w:rPr>
        <w:tab/>
      </w:r>
      <w:r w:rsidRPr="00952E11">
        <w:rPr>
          <w:rStyle w:val="a6"/>
        </w:rPr>
        <w:tab/>
      </w:r>
      <w:r w:rsidRPr="00952E11">
        <w:rPr>
          <w:rStyle w:val="a6"/>
        </w:rPr>
        <w:tab/>
      </w:r>
      <w:r w:rsidRPr="00952E11">
        <w:rPr>
          <w:rStyle w:val="a6"/>
        </w:rPr>
        <w:tab/>
      </w:r>
      <w:r w:rsidRPr="00952E11">
        <w:rPr>
          <w:rStyle w:val="a6"/>
        </w:rPr>
        <w:tab/>
      </w:r>
      <w:r w:rsidRPr="00952E11">
        <w:rPr>
          <w:rStyle w:val="a6"/>
        </w:rPr>
        <w:tab/>
        <w:t xml:space="preserve">           </w:t>
      </w:r>
      <w:r w:rsidRPr="00952E11">
        <w:rPr>
          <w:rStyle w:val="a6"/>
        </w:rPr>
        <w:tab/>
        <w:t xml:space="preserve">              </w:t>
      </w:r>
    </w:p>
    <w:p w:rsidR="0008683C" w:rsidRPr="00952E11" w:rsidRDefault="0088583E">
      <w:pPr>
        <w:pStyle w:val="a7"/>
        <w:shd w:val="clear" w:color="auto" w:fill="FFFFFF"/>
        <w:spacing w:before="0" w:after="225"/>
        <w:jc w:val="both"/>
        <w:rPr>
          <w:rStyle w:val="a6"/>
        </w:rPr>
      </w:pPr>
      <w:r w:rsidRPr="00952E11">
        <w:rPr>
          <w:rStyle w:val="a6"/>
        </w:rPr>
        <w:t>- бланк описи в получении документов (Приложение 7).</w:t>
      </w:r>
    </w:p>
    <w:bookmarkEnd w:id="3"/>
    <w:p w:rsidR="0008683C" w:rsidRPr="00952E11" w:rsidRDefault="0088583E">
      <w:pPr>
        <w:rPr>
          <w:rStyle w:val="a6"/>
          <w:b/>
          <w:bCs/>
          <w:sz w:val="24"/>
          <w:szCs w:val="24"/>
        </w:rPr>
      </w:pPr>
      <w:r w:rsidRPr="00952E11">
        <w:rPr>
          <w:rStyle w:val="a6"/>
          <w:sz w:val="24"/>
          <w:szCs w:val="24"/>
        </w:rPr>
        <w:t xml:space="preserve">                     </w:t>
      </w:r>
      <w:bookmarkEnd w:id="2"/>
      <w:r w:rsidRPr="00952E11">
        <w:rPr>
          <w:rStyle w:val="a6"/>
          <w:b/>
          <w:bCs/>
          <w:sz w:val="24"/>
          <w:szCs w:val="24"/>
          <w:lang w:val="en-US"/>
        </w:rPr>
        <w:t>II</w:t>
      </w:r>
      <w:bookmarkEnd w:id="1"/>
      <w:r w:rsidRPr="00952E11">
        <w:rPr>
          <w:rStyle w:val="a6"/>
          <w:b/>
          <w:bCs/>
          <w:sz w:val="24"/>
          <w:szCs w:val="24"/>
        </w:rPr>
        <w:t>. Стандарт предоставления муниципальной услуги</w:t>
      </w:r>
    </w:p>
    <w:p w:rsidR="0008683C" w:rsidRPr="00952E11" w:rsidRDefault="0088583E">
      <w:pPr>
        <w:rPr>
          <w:rStyle w:val="a6"/>
          <w:rFonts w:ascii="Arial" w:eastAsia="Arial" w:hAnsi="Arial" w:cs="Arial"/>
          <w:sz w:val="24"/>
          <w:szCs w:val="24"/>
        </w:rPr>
      </w:pPr>
      <w:r w:rsidRPr="00952E11">
        <w:rPr>
          <w:rStyle w:val="a6"/>
          <w:rFonts w:ascii="Arial" w:hAnsi="Arial"/>
          <w:sz w:val="24"/>
          <w:szCs w:val="24"/>
        </w:rPr>
        <w:t> </w:t>
      </w:r>
    </w:p>
    <w:p w:rsidR="0008683C" w:rsidRPr="00952E11" w:rsidRDefault="0088583E">
      <w:pPr>
        <w:jc w:val="both"/>
        <w:rPr>
          <w:rStyle w:val="a6"/>
          <w:sz w:val="24"/>
          <w:szCs w:val="24"/>
        </w:rPr>
      </w:pPr>
      <w:r w:rsidRPr="00952E11">
        <w:rPr>
          <w:rStyle w:val="a6"/>
          <w:sz w:val="24"/>
          <w:szCs w:val="24"/>
        </w:rPr>
        <w:tab/>
        <w:t>4. Наименование муниципальной услуги:  «</w:t>
      </w:r>
      <w:r w:rsidRPr="00952E11">
        <w:rPr>
          <w:rStyle w:val="a6"/>
          <w:spacing w:val="3"/>
          <w:sz w:val="24"/>
          <w:szCs w:val="24"/>
        </w:rPr>
        <w:t xml:space="preserve">Проведение консультаций и выдача молодым семьям свидетельств о праве на </w:t>
      </w:r>
      <w:r w:rsidRPr="00952E11">
        <w:rPr>
          <w:rStyle w:val="a6"/>
          <w:sz w:val="24"/>
          <w:szCs w:val="24"/>
        </w:rPr>
        <w:t xml:space="preserve">получение социальных выплат на приобретение (строительство) жилья» по программе </w:t>
      </w:r>
      <w:r w:rsidRPr="00952E11">
        <w:rPr>
          <w:rStyle w:val="a6"/>
          <w:spacing w:val="1"/>
          <w:sz w:val="24"/>
          <w:szCs w:val="24"/>
        </w:rPr>
        <w:t>«</w:t>
      </w:r>
      <w:r w:rsidRPr="00952E11">
        <w:rPr>
          <w:rStyle w:val="a6"/>
          <w:spacing w:val="4"/>
          <w:sz w:val="24"/>
          <w:szCs w:val="24"/>
        </w:rPr>
        <w:t>Молодёжная политика в Максатихинском районе</w:t>
      </w:r>
      <w:r w:rsidR="009D6904" w:rsidRPr="00952E11">
        <w:rPr>
          <w:rStyle w:val="a6"/>
          <w:spacing w:val="4"/>
          <w:sz w:val="24"/>
          <w:szCs w:val="24"/>
        </w:rPr>
        <w:t>»</w:t>
      </w:r>
      <w:r w:rsidRPr="00952E11">
        <w:rPr>
          <w:rStyle w:val="a6"/>
          <w:spacing w:val="1"/>
          <w:sz w:val="24"/>
          <w:szCs w:val="24"/>
        </w:rPr>
        <w:t xml:space="preserve"> на 20</w:t>
      </w:r>
      <w:r w:rsidR="009D6904" w:rsidRPr="00952E11">
        <w:rPr>
          <w:rStyle w:val="a6"/>
          <w:spacing w:val="1"/>
          <w:sz w:val="24"/>
          <w:szCs w:val="24"/>
        </w:rPr>
        <w:t>20</w:t>
      </w:r>
      <w:r w:rsidRPr="00952E11">
        <w:rPr>
          <w:rStyle w:val="a6"/>
          <w:spacing w:val="1"/>
          <w:sz w:val="24"/>
          <w:szCs w:val="24"/>
        </w:rPr>
        <w:t>-202</w:t>
      </w:r>
      <w:r w:rsidR="009D6904" w:rsidRPr="00952E11">
        <w:rPr>
          <w:rStyle w:val="a6"/>
          <w:spacing w:val="1"/>
          <w:sz w:val="24"/>
          <w:szCs w:val="24"/>
        </w:rPr>
        <w:t>5</w:t>
      </w:r>
      <w:r w:rsidRPr="00952E11">
        <w:rPr>
          <w:rStyle w:val="a6"/>
          <w:spacing w:val="1"/>
          <w:sz w:val="24"/>
          <w:szCs w:val="24"/>
        </w:rPr>
        <w:t>годы</w:t>
      </w:r>
      <w:r w:rsidRPr="00952E11">
        <w:rPr>
          <w:rStyle w:val="a6"/>
          <w:sz w:val="24"/>
          <w:szCs w:val="24"/>
        </w:rPr>
        <w:t xml:space="preserve"> (далее - услуга). </w:t>
      </w:r>
    </w:p>
    <w:p w:rsidR="0008683C" w:rsidRPr="00952E11" w:rsidRDefault="0008683C">
      <w:pPr>
        <w:rPr>
          <w:sz w:val="24"/>
          <w:szCs w:val="24"/>
        </w:rPr>
      </w:pPr>
    </w:p>
    <w:p w:rsidR="0008683C" w:rsidRPr="00952E11" w:rsidRDefault="0088583E">
      <w:pPr>
        <w:jc w:val="both"/>
        <w:rPr>
          <w:rStyle w:val="a6"/>
          <w:sz w:val="24"/>
          <w:szCs w:val="24"/>
        </w:rPr>
      </w:pPr>
      <w:r w:rsidRPr="00952E11">
        <w:rPr>
          <w:rStyle w:val="a6"/>
          <w:sz w:val="24"/>
          <w:szCs w:val="24"/>
        </w:rPr>
        <w:tab/>
        <w:t>5. Наименование органа предоставляющего муниципальную услугу.</w:t>
      </w:r>
    </w:p>
    <w:p w:rsidR="0008683C" w:rsidRPr="00952E11" w:rsidRDefault="0088583E">
      <w:pPr>
        <w:ind w:firstLine="708"/>
        <w:jc w:val="both"/>
        <w:rPr>
          <w:rStyle w:val="a6"/>
          <w:sz w:val="24"/>
          <w:szCs w:val="24"/>
        </w:rPr>
      </w:pPr>
      <w:r w:rsidRPr="00952E11">
        <w:rPr>
          <w:rStyle w:val="a6"/>
          <w:sz w:val="24"/>
          <w:szCs w:val="24"/>
        </w:rPr>
        <w:t xml:space="preserve">Муниципальная услуга </w:t>
      </w:r>
      <w:proofErr w:type="gramStart"/>
      <w:r w:rsidRPr="00952E11">
        <w:rPr>
          <w:rStyle w:val="a6"/>
          <w:sz w:val="24"/>
          <w:szCs w:val="24"/>
        </w:rPr>
        <w:t>предоставляется непосредственным исполнителем является</w:t>
      </w:r>
      <w:proofErr w:type="gramEnd"/>
      <w:r w:rsidRPr="00952E11">
        <w:rPr>
          <w:rStyle w:val="a6"/>
          <w:sz w:val="24"/>
          <w:szCs w:val="24"/>
        </w:rPr>
        <w:t xml:space="preserve"> структурное подразделение администрации Максатихинского района - Управлением по делам культуры, молодежной политики, спорта и туризма администрации Максатихинского района. </w:t>
      </w:r>
    </w:p>
    <w:p w:rsidR="0008683C" w:rsidRPr="00952E11" w:rsidRDefault="0088583E">
      <w:pPr>
        <w:ind w:firstLine="708"/>
        <w:jc w:val="both"/>
        <w:rPr>
          <w:rStyle w:val="a6"/>
          <w:sz w:val="24"/>
          <w:szCs w:val="24"/>
        </w:rPr>
      </w:pPr>
      <w:r w:rsidRPr="00952E11">
        <w:rPr>
          <w:rStyle w:val="a6"/>
          <w:sz w:val="24"/>
          <w:szCs w:val="24"/>
        </w:rPr>
        <w:t xml:space="preserve">При оказании муниципальной услуги, в целях получения информации и необходимых документов для предоставления социальной выплаты, уполномоченный орган (Управление по делам культуры, молодежной политики, спорта и туризма администрации Максатихинского района) осуществляет  взаимодействие в рамках соглашений </w:t>
      </w:r>
      <w:proofErr w:type="gramStart"/>
      <w:r w:rsidRPr="00952E11">
        <w:rPr>
          <w:rStyle w:val="a6"/>
          <w:sz w:val="24"/>
          <w:szCs w:val="24"/>
        </w:rPr>
        <w:t>с</w:t>
      </w:r>
      <w:proofErr w:type="gramEnd"/>
      <w:r w:rsidRPr="00952E11">
        <w:rPr>
          <w:rStyle w:val="a6"/>
          <w:sz w:val="24"/>
          <w:szCs w:val="24"/>
        </w:rPr>
        <w:t>:</w:t>
      </w:r>
    </w:p>
    <w:p w:rsidR="0008683C" w:rsidRPr="00952E11" w:rsidRDefault="0088583E">
      <w:pPr>
        <w:ind w:firstLine="708"/>
        <w:jc w:val="both"/>
        <w:rPr>
          <w:rStyle w:val="a6"/>
          <w:sz w:val="24"/>
          <w:szCs w:val="24"/>
        </w:rPr>
      </w:pPr>
      <w:r w:rsidRPr="00952E11">
        <w:rPr>
          <w:rStyle w:val="a6"/>
          <w:sz w:val="24"/>
          <w:szCs w:val="24"/>
        </w:rPr>
        <w:t>-  Комитетом по делам молодежи Тверской области;</w:t>
      </w:r>
    </w:p>
    <w:p w:rsidR="0008683C" w:rsidRPr="00952E11" w:rsidRDefault="0088583E">
      <w:pPr>
        <w:ind w:firstLine="708"/>
        <w:jc w:val="both"/>
        <w:rPr>
          <w:rStyle w:val="a6"/>
          <w:sz w:val="24"/>
          <w:szCs w:val="24"/>
        </w:rPr>
      </w:pPr>
      <w:r w:rsidRPr="00952E11">
        <w:rPr>
          <w:rStyle w:val="a6"/>
          <w:sz w:val="24"/>
          <w:szCs w:val="24"/>
        </w:rPr>
        <w:t>- Единой жилищной  комиссией администрации Максатихинского района Тверской области;</w:t>
      </w:r>
    </w:p>
    <w:p w:rsidR="0008683C" w:rsidRPr="00952E11" w:rsidRDefault="0088583E">
      <w:pPr>
        <w:ind w:firstLine="708"/>
        <w:jc w:val="both"/>
        <w:rPr>
          <w:rStyle w:val="a6"/>
          <w:sz w:val="24"/>
          <w:szCs w:val="24"/>
        </w:rPr>
      </w:pPr>
      <w:r w:rsidRPr="00952E11">
        <w:rPr>
          <w:rStyle w:val="a6"/>
          <w:sz w:val="24"/>
          <w:szCs w:val="24"/>
        </w:rPr>
        <w:t>-  Администрациями сельских поселений Максатихинского района;</w:t>
      </w:r>
    </w:p>
    <w:p w:rsidR="0008683C" w:rsidRPr="00952E11" w:rsidRDefault="0088583E">
      <w:pPr>
        <w:ind w:firstLine="708"/>
        <w:jc w:val="both"/>
        <w:rPr>
          <w:rStyle w:val="a6"/>
          <w:sz w:val="24"/>
          <w:szCs w:val="24"/>
        </w:rPr>
      </w:pPr>
      <w:r w:rsidRPr="00952E11">
        <w:rPr>
          <w:rStyle w:val="a6"/>
          <w:sz w:val="24"/>
          <w:szCs w:val="24"/>
        </w:rPr>
        <w:t>- с Максатихинским филиалом государственного автономного учреждения Тверской области «Многофункциональный центр предоставления государственных и муниципальных услуг (далее - филиал ГАУ «МФЦ»).</w:t>
      </w:r>
    </w:p>
    <w:p w:rsidR="0008683C" w:rsidRPr="00952E11" w:rsidRDefault="0088583E">
      <w:pPr>
        <w:jc w:val="both"/>
        <w:rPr>
          <w:rStyle w:val="a6"/>
          <w:rFonts w:ascii="Arial" w:eastAsia="Arial" w:hAnsi="Arial" w:cs="Arial"/>
          <w:sz w:val="24"/>
          <w:szCs w:val="24"/>
        </w:rPr>
      </w:pPr>
      <w:r w:rsidRPr="00952E11">
        <w:rPr>
          <w:rStyle w:val="a6"/>
          <w:sz w:val="24"/>
          <w:szCs w:val="24"/>
        </w:rPr>
        <w:tab/>
      </w:r>
      <w:r w:rsidRPr="00952E11">
        <w:rPr>
          <w:rStyle w:val="a6"/>
          <w:rFonts w:ascii="Arial" w:hAnsi="Arial"/>
          <w:sz w:val="24"/>
          <w:szCs w:val="24"/>
        </w:rPr>
        <w:t> </w:t>
      </w:r>
    </w:p>
    <w:p w:rsidR="0008683C" w:rsidRPr="00952E11" w:rsidRDefault="0088583E" w:rsidP="007E1144">
      <w:pPr>
        <w:jc w:val="both"/>
        <w:rPr>
          <w:rStyle w:val="a6"/>
          <w:sz w:val="24"/>
          <w:szCs w:val="24"/>
        </w:rPr>
      </w:pPr>
      <w:r w:rsidRPr="00952E11">
        <w:rPr>
          <w:rStyle w:val="a6"/>
          <w:sz w:val="24"/>
          <w:szCs w:val="24"/>
        </w:rPr>
        <w:tab/>
        <w:t>6. Результатом предоставления услуги является:</w:t>
      </w:r>
    </w:p>
    <w:p w:rsidR="0008683C" w:rsidRPr="00952E11" w:rsidRDefault="0088583E">
      <w:pPr>
        <w:jc w:val="both"/>
        <w:rPr>
          <w:rStyle w:val="a6"/>
          <w:sz w:val="24"/>
          <w:szCs w:val="24"/>
        </w:rPr>
      </w:pPr>
      <w:r w:rsidRPr="00952E11">
        <w:rPr>
          <w:rStyle w:val="a6"/>
          <w:sz w:val="24"/>
          <w:szCs w:val="24"/>
        </w:rPr>
        <w:t>а) включение молодой семьи в список участников подпрограмм:</w:t>
      </w:r>
    </w:p>
    <w:p w:rsidR="0008683C" w:rsidRPr="007E1144" w:rsidRDefault="00C34C53">
      <w:pPr>
        <w:ind w:firstLine="708"/>
        <w:jc w:val="both"/>
        <w:rPr>
          <w:rStyle w:val="a6"/>
          <w:color w:val="auto"/>
          <w:spacing w:val="-1"/>
          <w:sz w:val="24"/>
          <w:szCs w:val="24"/>
          <w:shd w:val="clear" w:color="auto" w:fill="FFFF00"/>
        </w:rPr>
      </w:pPr>
      <w:r w:rsidRPr="00C34C53">
        <w:rPr>
          <w:rStyle w:val="a6"/>
          <w:color w:val="auto"/>
          <w:sz w:val="24"/>
          <w:szCs w:val="24"/>
        </w:rPr>
        <w:t>-</w:t>
      </w:r>
      <w:r w:rsidR="0088583E" w:rsidRPr="00952E11">
        <w:rPr>
          <w:rStyle w:val="a6"/>
          <w:color w:val="FF0000"/>
          <w:sz w:val="24"/>
          <w:szCs w:val="24"/>
        </w:rPr>
        <w:t xml:space="preserve"> </w:t>
      </w:r>
      <w:r w:rsidRPr="00C34C53">
        <w:rPr>
          <w:sz w:val="24"/>
          <w:szCs w:val="28"/>
        </w:rPr>
        <w:t>в</w:t>
      </w:r>
      <w:r w:rsidRPr="00C34C53">
        <w:rPr>
          <w:rFonts w:cs="Times New Roman"/>
          <w:sz w:val="24"/>
          <w:szCs w:val="28"/>
        </w:rPr>
        <w:t>едомственн</w:t>
      </w:r>
      <w:r w:rsidRPr="00C34C53">
        <w:rPr>
          <w:sz w:val="24"/>
          <w:szCs w:val="28"/>
        </w:rPr>
        <w:t>ой</w:t>
      </w:r>
      <w:r w:rsidRPr="00C34C53">
        <w:rPr>
          <w:rFonts w:cs="Times New Roman"/>
          <w:sz w:val="24"/>
          <w:szCs w:val="28"/>
        </w:rPr>
        <w:t xml:space="preserve"> </w:t>
      </w:r>
      <w:r w:rsidRPr="00C34C53">
        <w:rPr>
          <w:rFonts w:cs="Times New Roman"/>
          <w:b/>
          <w:sz w:val="24"/>
          <w:szCs w:val="28"/>
        </w:rPr>
        <w:t>целев</w:t>
      </w:r>
      <w:r w:rsidRPr="00C34C53">
        <w:rPr>
          <w:b/>
          <w:sz w:val="24"/>
          <w:szCs w:val="28"/>
        </w:rPr>
        <w:t>ой</w:t>
      </w:r>
      <w:r w:rsidRPr="00C34C53">
        <w:rPr>
          <w:rFonts w:cs="Times New Roman"/>
          <w:b/>
          <w:sz w:val="24"/>
          <w:szCs w:val="28"/>
        </w:rPr>
        <w:t xml:space="preserve"> программ</w:t>
      </w:r>
      <w:r w:rsidRPr="00C34C53">
        <w:rPr>
          <w:b/>
          <w:sz w:val="24"/>
          <w:szCs w:val="28"/>
        </w:rPr>
        <w:t>ы</w:t>
      </w:r>
      <w:r w:rsidRPr="00C34C53">
        <w:rPr>
          <w:rFonts w:cs="Times New Roman"/>
          <w:sz w:val="24"/>
          <w:szCs w:val="28"/>
        </w:rPr>
        <w:t xml:space="preserve"> «</w:t>
      </w:r>
      <w:r w:rsidRPr="00C34C53">
        <w:rPr>
          <w:rFonts w:cs="Times New Roman"/>
          <w:sz w:val="24"/>
          <w:szCs w:val="28"/>
          <w:u w:val="single"/>
        </w:rPr>
        <w:t>Оказание государственной поддержки гражданам в обеспечении жильем и оплате жилищно-коммунальных услуг»</w:t>
      </w:r>
      <w:r w:rsidRPr="00C34C53">
        <w:rPr>
          <w:rStyle w:val="a6"/>
          <w:color w:val="FF0000"/>
          <w:sz w:val="22"/>
          <w:szCs w:val="24"/>
        </w:rPr>
        <w:t xml:space="preserve"> </w:t>
      </w:r>
      <w:r w:rsidRPr="00C34C53">
        <w:rPr>
          <w:b/>
          <w:sz w:val="24"/>
          <w:szCs w:val="28"/>
        </w:rPr>
        <w:t>Г</w:t>
      </w:r>
      <w:r w:rsidRPr="00C34C53">
        <w:rPr>
          <w:rFonts w:cs="Times New Roman"/>
          <w:b/>
          <w:sz w:val="24"/>
          <w:szCs w:val="28"/>
        </w:rPr>
        <w:t>осударственн</w:t>
      </w:r>
      <w:r w:rsidRPr="00C34C53">
        <w:rPr>
          <w:b/>
          <w:sz w:val="24"/>
          <w:szCs w:val="28"/>
        </w:rPr>
        <w:t>ой</w:t>
      </w:r>
      <w:r w:rsidRPr="00C34C53">
        <w:rPr>
          <w:rFonts w:cs="Times New Roman"/>
          <w:b/>
          <w:sz w:val="24"/>
          <w:szCs w:val="28"/>
        </w:rPr>
        <w:t xml:space="preserve"> программ</w:t>
      </w:r>
      <w:r w:rsidRPr="00C34C53">
        <w:rPr>
          <w:b/>
          <w:sz w:val="24"/>
          <w:szCs w:val="28"/>
        </w:rPr>
        <w:t>ы</w:t>
      </w:r>
      <w:r w:rsidRPr="00C34C53">
        <w:rPr>
          <w:rFonts w:cs="Times New Roman"/>
          <w:b/>
          <w:sz w:val="24"/>
          <w:szCs w:val="28"/>
        </w:rPr>
        <w:t xml:space="preserve"> Российской Федерации</w:t>
      </w:r>
      <w:r w:rsidRPr="00C34C53">
        <w:rPr>
          <w:rFonts w:cs="Times New Roman"/>
          <w:sz w:val="24"/>
          <w:szCs w:val="28"/>
        </w:rPr>
        <w:t xml:space="preserve"> «</w:t>
      </w:r>
      <w:r w:rsidRPr="00C34C53">
        <w:rPr>
          <w:rFonts w:cs="Times New Roman"/>
          <w:sz w:val="24"/>
          <w:szCs w:val="28"/>
          <w:u w:val="single"/>
        </w:rPr>
        <w:t>Обеспечение доступным и комфортным жильем и коммунальными услугами граждан Российской Федерации</w:t>
      </w:r>
      <w:proofErr w:type="gramStart"/>
      <w:r w:rsidRPr="00C34C53">
        <w:rPr>
          <w:rFonts w:cs="Times New Roman"/>
          <w:sz w:val="24"/>
          <w:szCs w:val="28"/>
          <w:u w:val="single"/>
        </w:rPr>
        <w:t>»</w:t>
      </w:r>
      <w:r w:rsidRPr="00C34C53">
        <w:rPr>
          <w:sz w:val="24"/>
          <w:szCs w:val="28"/>
        </w:rPr>
        <w:t>(</w:t>
      </w:r>
      <w:proofErr w:type="gramEnd"/>
      <w:r w:rsidRPr="00C34C53">
        <w:rPr>
          <w:rFonts w:cs="Times New Roman"/>
          <w:sz w:val="24"/>
          <w:szCs w:val="28"/>
        </w:rPr>
        <w:t>утвержденн</w:t>
      </w:r>
      <w:r>
        <w:rPr>
          <w:szCs w:val="28"/>
        </w:rPr>
        <w:t>ой</w:t>
      </w:r>
      <w:r w:rsidRPr="00C34C53">
        <w:rPr>
          <w:rFonts w:cs="Times New Roman"/>
          <w:sz w:val="24"/>
          <w:szCs w:val="28"/>
        </w:rPr>
        <w:t xml:space="preserve"> постановлением Правительства Российской Федерации от 30.12.2017 № 1710 </w:t>
      </w:r>
      <w:r w:rsidRPr="00C34C53">
        <w:rPr>
          <w:rFonts w:cs="Times New Roman"/>
          <w:sz w:val="24"/>
          <w:szCs w:val="28"/>
        </w:rPr>
        <w:t>«Об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C34C53">
        <w:rPr>
          <w:sz w:val="24"/>
          <w:szCs w:val="28"/>
        </w:rPr>
        <w:t>)</w:t>
      </w:r>
      <w:r w:rsidRPr="00C34C53">
        <w:rPr>
          <w:rStyle w:val="a6"/>
          <w:color w:val="FF0000"/>
        </w:rPr>
        <w:t xml:space="preserve"> </w:t>
      </w:r>
      <w:r w:rsidR="0088583E" w:rsidRPr="007E1144">
        <w:rPr>
          <w:rStyle w:val="a6"/>
          <w:color w:val="auto"/>
          <w:spacing w:val="-1"/>
          <w:sz w:val="24"/>
          <w:szCs w:val="24"/>
        </w:rPr>
        <w:t xml:space="preserve">в разрезе </w:t>
      </w:r>
      <w:r w:rsidR="0088583E" w:rsidRPr="00C34C53">
        <w:rPr>
          <w:rStyle w:val="a6"/>
          <w:b/>
          <w:color w:val="auto"/>
          <w:spacing w:val="-1"/>
          <w:sz w:val="24"/>
          <w:szCs w:val="24"/>
        </w:rPr>
        <w:t xml:space="preserve">подпрограммы </w:t>
      </w:r>
      <w:r w:rsidR="0088583E" w:rsidRPr="00C34C53">
        <w:rPr>
          <w:rStyle w:val="a6"/>
          <w:color w:val="auto"/>
          <w:sz w:val="24"/>
          <w:szCs w:val="24"/>
          <w:u w:val="single"/>
        </w:rPr>
        <w:t>«Содействие в решении  социально-экономических проблем  молодых семей»</w:t>
      </w:r>
      <w:r w:rsidR="0088583E" w:rsidRPr="007E1144">
        <w:rPr>
          <w:rStyle w:val="a6"/>
          <w:color w:val="auto"/>
          <w:sz w:val="24"/>
          <w:szCs w:val="24"/>
        </w:rPr>
        <w:t xml:space="preserve"> государственной программы Тверской области </w:t>
      </w:r>
      <w:r w:rsidR="0088583E" w:rsidRPr="00C34C53">
        <w:rPr>
          <w:rStyle w:val="a6"/>
          <w:color w:val="auto"/>
          <w:sz w:val="24"/>
          <w:szCs w:val="24"/>
          <w:u w:val="single"/>
        </w:rPr>
        <w:t>«Молодежь Верхневолжья» на 2017 - 2022</w:t>
      </w:r>
      <w:r w:rsidR="0088583E" w:rsidRPr="007E1144">
        <w:rPr>
          <w:rStyle w:val="a6"/>
          <w:color w:val="auto"/>
          <w:sz w:val="24"/>
          <w:szCs w:val="24"/>
        </w:rPr>
        <w:t xml:space="preserve"> годы;</w:t>
      </w:r>
    </w:p>
    <w:p w:rsidR="0008683C" w:rsidRDefault="0088583E">
      <w:pPr>
        <w:ind w:firstLine="708"/>
        <w:jc w:val="both"/>
        <w:rPr>
          <w:rStyle w:val="a6"/>
          <w:color w:val="auto"/>
          <w:spacing w:val="-1"/>
          <w:sz w:val="24"/>
          <w:szCs w:val="24"/>
        </w:rPr>
      </w:pPr>
      <w:r w:rsidRPr="007E1144">
        <w:rPr>
          <w:rStyle w:val="a6"/>
          <w:color w:val="auto"/>
          <w:sz w:val="24"/>
          <w:szCs w:val="24"/>
        </w:rPr>
        <w:t>- муниципальной программы «</w:t>
      </w:r>
      <w:r w:rsidR="00C34C53">
        <w:rPr>
          <w:rStyle w:val="a6"/>
          <w:color w:val="auto"/>
          <w:sz w:val="24"/>
          <w:szCs w:val="24"/>
        </w:rPr>
        <w:t>Молодежная политика</w:t>
      </w:r>
      <w:r w:rsidRPr="007E1144">
        <w:rPr>
          <w:rStyle w:val="a6"/>
          <w:color w:val="auto"/>
          <w:sz w:val="24"/>
          <w:szCs w:val="24"/>
        </w:rPr>
        <w:t xml:space="preserve">» </w:t>
      </w:r>
      <w:r w:rsidR="00C34C53">
        <w:rPr>
          <w:rStyle w:val="a6"/>
          <w:color w:val="auto"/>
          <w:sz w:val="24"/>
          <w:szCs w:val="24"/>
        </w:rPr>
        <w:t>в Максатихинском районе</w:t>
      </w:r>
      <w:r w:rsidRPr="007E1144">
        <w:rPr>
          <w:rStyle w:val="a6"/>
          <w:color w:val="auto"/>
          <w:sz w:val="24"/>
          <w:szCs w:val="24"/>
        </w:rPr>
        <w:t xml:space="preserve"> на   20</w:t>
      </w:r>
      <w:r w:rsidR="00C34C53">
        <w:rPr>
          <w:rStyle w:val="a6"/>
          <w:color w:val="auto"/>
          <w:sz w:val="24"/>
          <w:szCs w:val="24"/>
        </w:rPr>
        <w:t>20</w:t>
      </w:r>
      <w:r w:rsidRPr="007E1144">
        <w:rPr>
          <w:rStyle w:val="a6"/>
          <w:color w:val="auto"/>
          <w:sz w:val="24"/>
          <w:szCs w:val="24"/>
        </w:rPr>
        <w:t xml:space="preserve">  -  202</w:t>
      </w:r>
      <w:r w:rsidR="00C34C53">
        <w:rPr>
          <w:rStyle w:val="a6"/>
          <w:color w:val="auto"/>
          <w:sz w:val="24"/>
          <w:szCs w:val="24"/>
        </w:rPr>
        <w:t>5</w:t>
      </w:r>
      <w:r w:rsidRPr="007E1144">
        <w:rPr>
          <w:rStyle w:val="a6"/>
          <w:color w:val="auto"/>
          <w:sz w:val="24"/>
          <w:szCs w:val="24"/>
        </w:rPr>
        <w:t xml:space="preserve"> годы</w:t>
      </w:r>
      <w:r w:rsidRPr="007E1144">
        <w:rPr>
          <w:rStyle w:val="a6"/>
          <w:color w:val="auto"/>
          <w:spacing w:val="-1"/>
          <w:sz w:val="24"/>
          <w:szCs w:val="24"/>
        </w:rPr>
        <w:t xml:space="preserve"> (далее по текст</w:t>
      </w:r>
      <w:proofErr w:type="gramStart"/>
      <w:r w:rsidRPr="007E1144">
        <w:rPr>
          <w:rStyle w:val="a6"/>
          <w:color w:val="auto"/>
          <w:spacing w:val="-1"/>
          <w:sz w:val="24"/>
          <w:szCs w:val="24"/>
        </w:rPr>
        <w:t>у-</w:t>
      </w:r>
      <w:proofErr w:type="gramEnd"/>
      <w:r w:rsidRPr="007E1144">
        <w:rPr>
          <w:rStyle w:val="a6"/>
          <w:color w:val="auto"/>
          <w:spacing w:val="-1"/>
          <w:sz w:val="24"/>
          <w:szCs w:val="24"/>
        </w:rPr>
        <w:t xml:space="preserve"> программа).</w:t>
      </w:r>
    </w:p>
    <w:p w:rsidR="00C34C53" w:rsidRPr="007E1144" w:rsidRDefault="00C34C53">
      <w:pPr>
        <w:ind w:firstLine="708"/>
        <w:jc w:val="both"/>
        <w:rPr>
          <w:rStyle w:val="a6"/>
          <w:color w:val="auto"/>
          <w:spacing w:val="-1"/>
          <w:sz w:val="24"/>
          <w:szCs w:val="24"/>
        </w:rPr>
      </w:pPr>
    </w:p>
    <w:p w:rsidR="0008683C" w:rsidRPr="00952E11" w:rsidRDefault="0088583E">
      <w:pPr>
        <w:jc w:val="both"/>
        <w:rPr>
          <w:rStyle w:val="a6"/>
          <w:spacing w:val="-1"/>
          <w:sz w:val="24"/>
          <w:szCs w:val="24"/>
        </w:rPr>
      </w:pPr>
      <w:r w:rsidRPr="00952E11">
        <w:rPr>
          <w:rStyle w:val="a6"/>
          <w:spacing w:val="-1"/>
          <w:sz w:val="24"/>
          <w:szCs w:val="24"/>
        </w:rPr>
        <w:t>б) отказ в признании молодой семьи требованиям, предусмотренных действующим законодательством РФ.</w:t>
      </w:r>
    </w:p>
    <w:p w:rsidR="0008683C" w:rsidRPr="00952E11" w:rsidRDefault="0088583E">
      <w:pPr>
        <w:rPr>
          <w:rStyle w:val="a6"/>
          <w:sz w:val="24"/>
          <w:szCs w:val="24"/>
        </w:rPr>
      </w:pPr>
      <w:r w:rsidRPr="00952E11">
        <w:rPr>
          <w:rStyle w:val="a6"/>
          <w:sz w:val="24"/>
          <w:szCs w:val="24"/>
        </w:rPr>
        <w:tab/>
      </w:r>
    </w:p>
    <w:p w:rsidR="0008683C" w:rsidRPr="00952E11" w:rsidRDefault="0088583E">
      <w:pPr>
        <w:rPr>
          <w:rStyle w:val="a6"/>
          <w:sz w:val="24"/>
          <w:szCs w:val="24"/>
        </w:rPr>
      </w:pPr>
      <w:r w:rsidRPr="00952E11">
        <w:rPr>
          <w:rStyle w:val="a6"/>
          <w:sz w:val="24"/>
          <w:szCs w:val="24"/>
        </w:rPr>
        <w:t xml:space="preserve">          7. Срок  предоставления услуги:  30 дней.</w:t>
      </w:r>
    </w:p>
    <w:p w:rsidR="0008683C" w:rsidRPr="00952E11" w:rsidRDefault="0008683C">
      <w:pPr>
        <w:rPr>
          <w:sz w:val="24"/>
          <w:szCs w:val="24"/>
        </w:rPr>
      </w:pPr>
    </w:p>
    <w:p w:rsidR="0008683C" w:rsidRPr="00952E11" w:rsidRDefault="0088583E">
      <w:pPr>
        <w:ind w:firstLine="709"/>
        <w:rPr>
          <w:rStyle w:val="a6"/>
          <w:sz w:val="24"/>
          <w:szCs w:val="24"/>
        </w:rPr>
      </w:pPr>
      <w:r w:rsidRPr="00952E11">
        <w:rPr>
          <w:rStyle w:val="a6"/>
          <w:sz w:val="24"/>
          <w:szCs w:val="24"/>
        </w:rPr>
        <w:t>8. Условия, порядок и срок приостановления предоставления муниципальной услуги.</w:t>
      </w:r>
    </w:p>
    <w:p w:rsidR="0008683C" w:rsidRPr="00952E11" w:rsidRDefault="0088583E">
      <w:pPr>
        <w:ind w:firstLine="709"/>
        <w:rPr>
          <w:rStyle w:val="a6"/>
          <w:sz w:val="24"/>
          <w:szCs w:val="24"/>
        </w:rPr>
      </w:pPr>
      <w:r w:rsidRPr="00952E11">
        <w:rPr>
          <w:rStyle w:val="a6"/>
          <w:sz w:val="24"/>
          <w:szCs w:val="24"/>
        </w:rPr>
        <w:t>Условия, порядок и срок приостановления предоставления муниципальной услуги не предусмотрены федеральным законодательством.</w:t>
      </w:r>
    </w:p>
    <w:p w:rsidR="0008683C" w:rsidRPr="00952E11" w:rsidRDefault="0008683C">
      <w:pPr>
        <w:ind w:firstLine="709"/>
        <w:rPr>
          <w:sz w:val="24"/>
          <w:szCs w:val="24"/>
        </w:rPr>
      </w:pPr>
    </w:p>
    <w:p w:rsidR="0008683C" w:rsidRPr="00952E11" w:rsidRDefault="0088583E">
      <w:pPr>
        <w:ind w:firstLine="709"/>
        <w:rPr>
          <w:rStyle w:val="a6"/>
          <w:sz w:val="24"/>
          <w:szCs w:val="24"/>
        </w:rPr>
      </w:pPr>
      <w:r w:rsidRPr="00952E11">
        <w:rPr>
          <w:rStyle w:val="a6"/>
          <w:sz w:val="24"/>
          <w:szCs w:val="24"/>
        </w:rPr>
        <w:t>9. Срок  выдачи (направления) документов, являющихся  результатом предоставления муниципальной услуги.</w:t>
      </w:r>
    </w:p>
    <w:p w:rsidR="0008683C" w:rsidRPr="00952E11" w:rsidRDefault="0088583E">
      <w:pPr>
        <w:ind w:firstLine="709"/>
        <w:rPr>
          <w:rStyle w:val="a6"/>
          <w:sz w:val="24"/>
          <w:szCs w:val="24"/>
        </w:rPr>
      </w:pPr>
      <w:r w:rsidRPr="00952E11">
        <w:rPr>
          <w:rStyle w:val="a6"/>
          <w:sz w:val="24"/>
          <w:szCs w:val="24"/>
        </w:rPr>
        <w:t xml:space="preserve">Уведомление о включении (либо отказе)  молодой семьи в список участников подпрограмм направляется не позднее 30 дней </w:t>
      </w:r>
      <w:proofErr w:type="gramStart"/>
      <w:r w:rsidRPr="00952E11">
        <w:rPr>
          <w:rStyle w:val="a6"/>
          <w:sz w:val="24"/>
          <w:szCs w:val="24"/>
        </w:rPr>
        <w:t>с даты принятия</w:t>
      </w:r>
      <w:proofErr w:type="gramEnd"/>
      <w:r w:rsidRPr="00952E11">
        <w:rPr>
          <w:rStyle w:val="a6"/>
          <w:sz w:val="24"/>
          <w:szCs w:val="24"/>
        </w:rPr>
        <w:t xml:space="preserve"> заявления об оказании муниципальной услуги.</w:t>
      </w:r>
    </w:p>
    <w:p w:rsidR="0008683C" w:rsidRPr="00952E11" w:rsidRDefault="0008683C">
      <w:pPr>
        <w:ind w:firstLine="709"/>
        <w:rPr>
          <w:sz w:val="24"/>
          <w:szCs w:val="24"/>
        </w:rPr>
      </w:pPr>
    </w:p>
    <w:p w:rsidR="0008683C" w:rsidRPr="00952E11" w:rsidRDefault="0088583E">
      <w:pPr>
        <w:ind w:firstLine="709"/>
        <w:jc w:val="both"/>
        <w:rPr>
          <w:rStyle w:val="a6"/>
          <w:sz w:val="24"/>
          <w:szCs w:val="24"/>
        </w:rPr>
      </w:pPr>
      <w:r w:rsidRPr="00952E11">
        <w:rPr>
          <w:rStyle w:val="a6"/>
          <w:sz w:val="24"/>
          <w:szCs w:val="24"/>
        </w:rPr>
        <w:t>10. Перечень нормативных правовых актов, регулирующих отношения, возникающие  в связи с предоставлением муниципальной услуги:</w:t>
      </w:r>
    </w:p>
    <w:p w:rsidR="0008683C" w:rsidRPr="00952E11" w:rsidRDefault="0088583E">
      <w:pPr>
        <w:jc w:val="both"/>
        <w:rPr>
          <w:rStyle w:val="a6"/>
          <w:sz w:val="24"/>
          <w:szCs w:val="24"/>
        </w:rPr>
      </w:pPr>
      <w:r w:rsidRPr="00952E11">
        <w:rPr>
          <w:rStyle w:val="a6"/>
          <w:sz w:val="24"/>
          <w:szCs w:val="24"/>
        </w:rPr>
        <w:t xml:space="preserve">          - Конституция Российской Федерации,</w:t>
      </w:r>
    </w:p>
    <w:p w:rsidR="0008683C" w:rsidRPr="00952E11" w:rsidRDefault="0088583E">
      <w:pPr>
        <w:ind w:firstLine="709"/>
        <w:jc w:val="both"/>
        <w:rPr>
          <w:rStyle w:val="a6"/>
          <w:sz w:val="24"/>
          <w:szCs w:val="24"/>
        </w:rPr>
      </w:pPr>
      <w:r w:rsidRPr="00952E11">
        <w:rPr>
          <w:rStyle w:val="a6"/>
          <w:sz w:val="24"/>
          <w:szCs w:val="24"/>
        </w:rPr>
        <w:t>- Гражданский кодекс Российской Федерации,</w:t>
      </w:r>
    </w:p>
    <w:p w:rsidR="0008683C" w:rsidRPr="00952E11" w:rsidRDefault="0088583E">
      <w:pPr>
        <w:ind w:firstLine="709"/>
        <w:jc w:val="both"/>
        <w:rPr>
          <w:rStyle w:val="a6"/>
          <w:sz w:val="24"/>
          <w:szCs w:val="24"/>
        </w:rPr>
      </w:pPr>
      <w:r w:rsidRPr="00952E11">
        <w:rPr>
          <w:rStyle w:val="a6"/>
          <w:sz w:val="24"/>
          <w:szCs w:val="24"/>
        </w:rPr>
        <w:t>- Жилищный кодекс Российской Федерации,</w:t>
      </w:r>
    </w:p>
    <w:p w:rsidR="0008683C" w:rsidRPr="00952E11" w:rsidRDefault="0088583E">
      <w:pPr>
        <w:shd w:val="clear" w:color="auto" w:fill="FFFFFF"/>
        <w:spacing w:line="274" w:lineRule="exact"/>
        <w:ind w:firstLine="709"/>
        <w:jc w:val="both"/>
        <w:rPr>
          <w:rStyle w:val="a6"/>
          <w:spacing w:val="7"/>
          <w:sz w:val="24"/>
          <w:szCs w:val="24"/>
        </w:rPr>
      </w:pPr>
      <w:r w:rsidRPr="00952E11">
        <w:rPr>
          <w:rStyle w:val="a6"/>
          <w:spacing w:val="7"/>
          <w:sz w:val="24"/>
          <w:szCs w:val="24"/>
        </w:rPr>
        <w:t>- Федеральный закон от 06.10.2003 №131-ФЗ «Об общих принципах организации местного самоуправления в Российской Федерации» (с изменениями и дополнениями),</w:t>
      </w:r>
    </w:p>
    <w:p w:rsidR="0008683C" w:rsidRPr="00952E11" w:rsidRDefault="0088583E">
      <w:pPr>
        <w:shd w:val="clear" w:color="auto" w:fill="FFFFFF"/>
        <w:spacing w:line="274" w:lineRule="exact"/>
        <w:ind w:firstLine="709"/>
        <w:jc w:val="both"/>
        <w:rPr>
          <w:rStyle w:val="a6"/>
          <w:spacing w:val="7"/>
          <w:sz w:val="24"/>
          <w:szCs w:val="24"/>
        </w:rPr>
      </w:pPr>
      <w:r w:rsidRPr="00952E11">
        <w:rPr>
          <w:rStyle w:val="a6"/>
          <w:spacing w:val="7"/>
          <w:sz w:val="24"/>
          <w:szCs w:val="24"/>
        </w:rPr>
        <w:t xml:space="preserve"> - Федеральный закон от 27.07.2010 № 210-ФЗ «Об организации предоставления государственных и муниципальных услуг»,</w:t>
      </w:r>
    </w:p>
    <w:p w:rsidR="0008683C" w:rsidRPr="00952E11" w:rsidRDefault="008800DE">
      <w:pPr>
        <w:shd w:val="clear" w:color="auto" w:fill="FFFFFF"/>
        <w:spacing w:line="274" w:lineRule="exact"/>
        <w:ind w:firstLine="709"/>
        <w:jc w:val="both"/>
        <w:rPr>
          <w:rStyle w:val="a6"/>
          <w:sz w:val="24"/>
          <w:szCs w:val="24"/>
          <w:shd w:val="clear" w:color="auto" w:fill="FFFFFF"/>
        </w:rPr>
      </w:pPr>
      <w:r>
        <w:rPr>
          <w:rStyle w:val="a6"/>
          <w:spacing w:val="7"/>
          <w:sz w:val="24"/>
          <w:szCs w:val="24"/>
        </w:rPr>
        <w:t xml:space="preserve"> - </w:t>
      </w:r>
      <w:r w:rsidR="0088583E" w:rsidRPr="00952E11">
        <w:rPr>
          <w:rStyle w:val="a6"/>
          <w:spacing w:val="7"/>
          <w:sz w:val="24"/>
          <w:szCs w:val="24"/>
        </w:rPr>
        <w:t>Федеральный закон от</w:t>
      </w:r>
      <w:r w:rsidR="0088583E" w:rsidRPr="00952E11">
        <w:rPr>
          <w:rStyle w:val="a6"/>
          <w:rFonts w:ascii="Arial" w:hAnsi="Arial"/>
          <w:b/>
          <w:bCs/>
          <w:sz w:val="24"/>
          <w:szCs w:val="24"/>
          <w:shd w:val="clear" w:color="auto" w:fill="FFFFFF"/>
        </w:rPr>
        <w:t xml:space="preserve"> </w:t>
      </w:r>
      <w:r w:rsidR="0088583E" w:rsidRPr="00952E11">
        <w:rPr>
          <w:rStyle w:val="a6"/>
          <w:sz w:val="24"/>
          <w:szCs w:val="24"/>
          <w:shd w:val="clear" w:color="auto" w:fill="FFFFFF"/>
        </w:rPr>
        <w:t xml:space="preserve"> 02.05.2006 г. № 59-ФЗ "О порядке рассмотрения обращений граждан Российской Федерации" (с изменениями и дополнениями),</w:t>
      </w:r>
    </w:p>
    <w:p w:rsidR="008800DE" w:rsidRPr="008800DE" w:rsidRDefault="008800DE" w:rsidP="008800DE">
      <w:pPr>
        <w:ind w:firstLine="708"/>
        <w:jc w:val="both"/>
        <w:rPr>
          <w:color w:val="auto"/>
          <w:sz w:val="24"/>
          <w:szCs w:val="28"/>
        </w:rPr>
      </w:pPr>
      <w:r>
        <w:rPr>
          <w:color w:val="auto"/>
          <w:sz w:val="24"/>
          <w:szCs w:val="28"/>
        </w:rPr>
        <w:t xml:space="preserve">- </w:t>
      </w:r>
      <w:r w:rsidRPr="008800DE">
        <w:rPr>
          <w:color w:val="auto"/>
          <w:sz w:val="24"/>
          <w:szCs w:val="28"/>
        </w:rPr>
        <w:t>Г</w:t>
      </w:r>
      <w:r w:rsidRPr="008800DE">
        <w:rPr>
          <w:rFonts w:cs="Times New Roman"/>
          <w:color w:val="auto"/>
          <w:sz w:val="24"/>
          <w:szCs w:val="28"/>
        </w:rPr>
        <w:t>осударственн</w:t>
      </w:r>
      <w:r w:rsidRPr="008800DE">
        <w:rPr>
          <w:color w:val="auto"/>
          <w:sz w:val="24"/>
          <w:szCs w:val="28"/>
        </w:rPr>
        <w:t>ая</w:t>
      </w:r>
      <w:r w:rsidRPr="008800DE">
        <w:rPr>
          <w:rFonts w:cs="Times New Roman"/>
          <w:color w:val="auto"/>
          <w:sz w:val="24"/>
          <w:szCs w:val="28"/>
        </w:rPr>
        <w:t xml:space="preserve"> программ</w:t>
      </w:r>
      <w:r w:rsidRPr="008800DE">
        <w:rPr>
          <w:color w:val="auto"/>
          <w:sz w:val="24"/>
          <w:szCs w:val="28"/>
        </w:rPr>
        <w:t>а</w:t>
      </w:r>
      <w:r w:rsidRPr="008800DE">
        <w:rPr>
          <w:rFonts w:cs="Times New Roman"/>
          <w:color w:val="auto"/>
          <w:sz w:val="24"/>
          <w:szCs w:val="28"/>
        </w:rPr>
        <w:t xml:space="preserve"> Российской Федерации «Обеспечение доступным и комфортным жильем и коммунальными услугами граждан Российской Федерации»</w:t>
      </w:r>
      <w:r>
        <w:rPr>
          <w:rFonts w:cs="Times New Roman"/>
          <w:color w:val="auto"/>
          <w:sz w:val="24"/>
          <w:szCs w:val="28"/>
        </w:rPr>
        <w:t xml:space="preserve">, </w:t>
      </w:r>
      <w:r w:rsidRPr="008800DE">
        <w:rPr>
          <w:rFonts w:cs="Times New Roman"/>
          <w:color w:val="auto"/>
          <w:sz w:val="24"/>
          <w:szCs w:val="28"/>
        </w:rPr>
        <w:t>утвержденн</w:t>
      </w:r>
      <w:r w:rsidRPr="008800DE">
        <w:rPr>
          <w:color w:val="auto"/>
          <w:sz w:val="24"/>
          <w:szCs w:val="28"/>
        </w:rPr>
        <w:t>ая</w:t>
      </w:r>
      <w:r w:rsidRPr="008800DE">
        <w:rPr>
          <w:rFonts w:cs="Times New Roman"/>
          <w:color w:val="auto"/>
          <w:sz w:val="24"/>
          <w:szCs w:val="28"/>
        </w:rPr>
        <w:t xml:space="preserve"> постановлением Правительства Российской</w:t>
      </w:r>
      <w:r>
        <w:rPr>
          <w:rFonts w:cs="Times New Roman"/>
          <w:color w:val="auto"/>
          <w:sz w:val="24"/>
          <w:szCs w:val="28"/>
        </w:rPr>
        <w:t xml:space="preserve"> Федерации от 30.12.2017 № 1710 </w:t>
      </w:r>
      <w:r w:rsidRPr="008800DE">
        <w:rPr>
          <w:rFonts w:cs="Times New Roman"/>
          <w:color w:val="auto"/>
          <w:sz w:val="24"/>
          <w:szCs w:val="28"/>
        </w:rPr>
        <w:t>«Об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color w:val="auto"/>
          <w:sz w:val="24"/>
          <w:szCs w:val="28"/>
        </w:rPr>
        <w:t>,</w:t>
      </w:r>
    </w:p>
    <w:p w:rsidR="0008683C" w:rsidRPr="008800DE" w:rsidRDefault="0088583E">
      <w:pPr>
        <w:shd w:val="clear" w:color="auto" w:fill="FFFFFF"/>
        <w:spacing w:line="274" w:lineRule="exact"/>
        <w:ind w:firstLine="709"/>
        <w:jc w:val="both"/>
        <w:rPr>
          <w:rStyle w:val="a6"/>
          <w:color w:val="auto"/>
          <w:sz w:val="24"/>
          <w:szCs w:val="24"/>
        </w:rPr>
      </w:pPr>
      <w:r w:rsidRPr="008800DE">
        <w:rPr>
          <w:rStyle w:val="a6"/>
          <w:color w:val="auto"/>
          <w:sz w:val="24"/>
          <w:szCs w:val="24"/>
        </w:rPr>
        <w:t>- Постановлением Правительства Тверской области от 12.12.2016 № 396-пп «О государственной программе Тверской области «Молодежь Верхневолжья» на 2017-2022 годы,</w:t>
      </w:r>
    </w:p>
    <w:p w:rsidR="0008683C" w:rsidRPr="008800DE" w:rsidRDefault="0088583E">
      <w:pPr>
        <w:ind w:firstLine="709"/>
        <w:jc w:val="both"/>
        <w:rPr>
          <w:rStyle w:val="a6"/>
          <w:color w:val="auto"/>
          <w:sz w:val="24"/>
          <w:szCs w:val="24"/>
        </w:rPr>
      </w:pPr>
      <w:r w:rsidRPr="008800DE">
        <w:rPr>
          <w:rStyle w:val="a6"/>
          <w:color w:val="auto"/>
          <w:sz w:val="24"/>
          <w:szCs w:val="24"/>
        </w:rPr>
        <w:t xml:space="preserve"> - </w:t>
      </w:r>
      <w:r w:rsidRPr="008800DE">
        <w:rPr>
          <w:rStyle w:val="a6"/>
          <w:color w:val="auto"/>
          <w:spacing w:val="-1"/>
          <w:sz w:val="24"/>
          <w:szCs w:val="24"/>
        </w:rPr>
        <w:t xml:space="preserve">Постановлением </w:t>
      </w:r>
      <w:r w:rsidRPr="008800DE">
        <w:rPr>
          <w:rStyle w:val="a6"/>
          <w:color w:val="auto"/>
          <w:spacing w:val="4"/>
          <w:sz w:val="24"/>
          <w:szCs w:val="24"/>
        </w:rPr>
        <w:t xml:space="preserve">Администрации Максатихинского района Тверской области от </w:t>
      </w:r>
      <w:r w:rsidRPr="008800DE">
        <w:rPr>
          <w:rStyle w:val="a6"/>
          <w:color w:val="auto"/>
          <w:sz w:val="24"/>
          <w:szCs w:val="24"/>
        </w:rPr>
        <w:t xml:space="preserve"> 30.06.2011 №250-па «Об утверждении Порядка разработки и утверждения административных регламентов предоставления муниципальных услуг» (в редакции постановления администрации Максатихинского района Тверской области №825- па от   05.12.2013г.).</w:t>
      </w:r>
    </w:p>
    <w:p w:rsidR="0008683C" w:rsidRPr="00952E11" w:rsidRDefault="0088583E">
      <w:pPr>
        <w:ind w:firstLine="851"/>
        <w:jc w:val="both"/>
        <w:rPr>
          <w:rStyle w:val="a6"/>
          <w:sz w:val="24"/>
          <w:szCs w:val="24"/>
        </w:rPr>
      </w:pPr>
      <w:r w:rsidRPr="00952E11">
        <w:rPr>
          <w:rStyle w:val="a6"/>
          <w:sz w:val="24"/>
          <w:szCs w:val="24"/>
        </w:rPr>
        <w:t>11.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08683C" w:rsidRPr="00952E11" w:rsidRDefault="0088583E">
      <w:pPr>
        <w:ind w:firstLine="720"/>
        <w:jc w:val="both"/>
        <w:rPr>
          <w:rStyle w:val="Hyperlink1"/>
          <w:sz w:val="24"/>
          <w:szCs w:val="24"/>
        </w:rPr>
      </w:pPr>
      <w:r w:rsidRPr="00952E11">
        <w:rPr>
          <w:rStyle w:val="a6"/>
          <w:sz w:val="24"/>
          <w:szCs w:val="24"/>
        </w:rPr>
        <w:t xml:space="preserve">а) заявление по форме (согласно </w:t>
      </w:r>
      <w:hyperlink w:anchor="bookmark" w:history="1">
        <w:r w:rsidRPr="00952E11">
          <w:rPr>
            <w:rStyle w:val="Hyperlink1"/>
            <w:sz w:val="24"/>
            <w:szCs w:val="24"/>
          </w:rPr>
          <w:t xml:space="preserve">Приложению </w:t>
        </w:r>
      </w:hyperlink>
      <w:r w:rsidRPr="00952E11">
        <w:rPr>
          <w:rStyle w:val="Hyperlink1"/>
          <w:sz w:val="24"/>
          <w:szCs w:val="24"/>
        </w:rPr>
        <w:t xml:space="preserve">  3 муниципального регламента) в 2 экземплярах (один экземпляр возвращается заявителю с указанием даты принятия заявления и приложенных к нему документов);</w:t>
      </w:r>
    </w:p>
    <w:p w:rsidR="0008683C" w:rsidRPr="00952E11" w:rsidRDefault="0088583E">
      <w:pPr>
        <w:ind w:firstLine="720"/>
        <w:jc w:val="both"/>
        <w:rPr>
          <w:rStyle w:val="Hyperlink1"/>
          <w:sz w:val="24"/>
          <w:szCs w:val="24"/>
        </w:rPr>
      </w:pPr>
      <w:r w:rsidRPr="00952E11">
        <w:rPr>
          <w:rStyle w:val="Hyperlink1"/>
          <w:sz w:val="24"/>
          <w:szCs w:val="24"/>
        </w:rPr>
        <w:t>б) заверенные печатью и подписью уполномоченного лица копии документов, удостоверяющие личность каждого члена семьи с предъявлением подлинников документов;</w:t>
      </w:r>
    </w:p>
    <w:p w:rsidR="0008683C" w:rsidRPr="00952E11" w:rsidRDefault="0088583E">
      <w:pPr>
        <w:ind w:firstLine="720"/>
        <w:jc w:val="both"/>
        <w:rPr>
          <w:rStyle w:val="Hyperlink1"/>
          <w:sz w:val="24"/>
          <w:szCs w:val="24"/>
        </w:rPr>
      </w:pPr>
      <w:r w:rsidRPr="00952E11">
        <w:rPr>
          <w:rStyle w:val="Hyperlink1"/>
          <w:sz w:val="24"/>
          <w:szCs w:val="24"/>
        </w:rPr>
        <w:t>в) заверенная печатью и подписью уполномоченного лица копия свидетельства о браке, с предъявлением подлинника (на неполную семью не распространяется);</w:t>
      </w:r>
    </w:p>
    <w:p w:rsidR="0008683C" w:rsidRPr="00952E11" w:rsidRDefault="0088583E">
      <w:pPr>
        <w:ind w:firstLine="720"/>
        <w:jc w:val="both"/>
        <w:rPr>
          <w:rStyle w:val="Hyperlink1"/>
          <w:sz w:val="24"/>
          <w:szCs w:val="24"/>
        </w:rPr>
      </w:pPr>
      <w:proofErr w:type="gramStart"/>
      <w:r w:rsidRPr="00952E11">
        <w:rPr>
          <w:rStyle w:val="Hyperlink1"/>
          <w:sz w:val="24"/>
          <w:szCs w:val="24"/>
        </w:rPr>
        <w:t>г) документ, подтверждающий признание молодой семьи нуждающейся в улучшении жилищных условий, или 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 а также документы, подтверждающие признание молодой семьи нуждающейся в улучшении жилищных условий на момент заключения соответствующего кредитного договора (договора займа), заключенного с 1 января 2006 г. по 31 декабря 2010</w:t>
      </w:r>
      <w:proofErr w:type="gramEnd"/>
      <w:r w:rsidRPr="00952E11">
        <w:rPr>
          <w:rStyle w:val="Hyperlink1"/>
          <w:sz w:val="24"/>
          <w:szCs w:val="24"/>
        </w:rPr>
        <w:t xml:space="preserve"> г. включительно;</w:t>
      </w:r>
    </w:p>
    <w:p w:rsidR="0008683C" w:rsidRPr="00952E11" w:rsidRDefault="0088583E">
      <w:pPr>
        <w:pStyle w:val="ConsPlusNormal"/>
        <w:ind w:firstLine="540"/>
        <w:jc w:val="both"/>
        <w:rPr>
          <w:rStyle w:val="a6"/>
          <w:rFonts w:ascii="Times New Roman" w:eastAsia="Times New Roman" w:hAnsi="Times New Roman" w:cs="Times New Roman"/>
          <w:sz w:val="24"/>
          <w:szCs w:val="24"/>
        </w:rPr>
      </w:pPr>
      <w:proofErr w:type="spellStart"/>
      <w:proofErr w:type="gramStart"/>
      <w:r w:rsidRPr="00952E11">
        <w:rPr>
          <w:rStyle w:val="a6"/>
          <w:rFonts w:ascii="Times New Roman" w:hAnsi="Times New Roman"/>
          <w:sz w:val="24"/>
          <w:szCs w:val="24"/>
        </w:rPr>
        <w:t>д</w:t>
      </w:r>
      <w:proofErr w:type="spellEnd"/>
      <w:r w:rsidRPr="00952E11">
        <w:rPr>
          <w:rStyle w:val="a6"/>
          <w:rFonts w:ascii="Times New Roman" w:hAnsi="Times New Roman"/>
          <w:sz w:val="24"/>
          <w:szCs w:val="24"/>
        </w:rPr>
        <w:t xml:space="preserve">) документы, подтверждающие признание молодой семьи, как семьи, имеющей </w:t>
      </w:r>
      <w:r w:rsidRPr="00952E11">
        <w:rPr>
          <w:rStyle w:val="a6"/>
          <w:rFonts w:ascii="Times New Roman" w:hAnsi="Times New Roman"/>
          <w:sz w:val="24"/>
          <w:szCs w:val="24"/>
        </w:rPr>
        <w:lastRenderedPageBreak/>
        <w:t>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08683C" w:rsidRPr="00952E11" w:rsidRDefault="0008683C">
      <w:pPr>
        <w:jc w:val="right"/>
        <w:rPr>
          <w:rStyle w:val="a6"/>
          <w:rFonts w:ascii="Arial" w:eastAsia="Arial" w:hAnsi="Arial" w:cs="Arial"/>
          <w:sz w:val="24"/>
          <w:szCs w:val="24"/>
        </w:rPr>
      </w:pPr>
    </w:p>
    <w:p w:rsidR="0008683C" w:rsidRPr="00952E11" w:rsidRDefault="0088583E">
      <w:pPr>
        <w:jc w:val="both"/>
        <w:rPr>
          <w:rStyle w:val="Hyperlink1"/>
          <w:sz w:val="24"/>
          <w:szCs w:val="24"/>
        </w:rPr>
      </w:pPr>
      <w:r w:rsidRPr="00952E11">
        <w:rPr>
          <w:rStyle w:val="Hyperlink1"/>
          <w:sz w:val="24"/>
          <w:szCs w:val="24"/>
        </w:rPr>
        <w:tab/>
        <w:t>12.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органов местного самоуправления, организаций и которые заявитель вправе предоставить самостоятельно:</w:t>
      </w:r>
    </w:p>
    <w:p w:rsidR="0008683C" w:rsidRPr="00952E11" w:rsidRDefault="0088583E">
      <w:pPr>
        <w:ind w:firstLine="720"/>
        <w:jc w:val="both"/>
        <w:rPr>
          <w:rStyle w:val="Hyperlink1"/>
          <w:sz w:val="24"/>
          <w:szCs w:val="24"/>
        </w:rPr>
      </w:pPr>
      <w:proofErr w:type="gramStart"/>
      <w:r w:rsidRPr="00952E11">
        <w:rPr>
          <w:rStyle w:val="Hyperlink1"/>
          <w:sz w:val="24"/>
          <w:szCs w:val="24"/>
        </w:rPr>
        <w:t>а) документ, подтверждающий признание молодой семьи нуждающейся в улучшении жилищных условий, или 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 и документы, подтверждающие признание молодой семьи нуждающейся в улучшении жилищных условий на момент заключения соответствующего кредитного договора (договора займа), заключенного с 1 января 2006 г. по 31 декабря 2010 г</w:t>
      </w:r>
      <w:proofErr w:type="gramEnd"/>
      <w:r w:rsidRPr="00952E11">
        <w:rPr>
          <w:rStyle w:val="Hyperlink1"/>
          <w:sz w:val="24"/>
          <w:szCs w:val="24"/>
        </w:rPr>
        <w:t>. включительно;</w:t>
      </w:r>
    </w:p>
    <w:p w:rsidR="0008683C" w:rsidRPr="00952E11" w:rsidRDefault="0088583E">
      <w:pPr>
        <w:pStyle w:val="ConsPlusNormal"/>
        <w:ind w:firstLine="540"/>
        <w:jc w:val="both"/>
        <w:rPr>
          <w:rStyle w:val="a6"/>
          <w:rFonts w:ascii="Times New Roman" w:eastAsia="Times New Roman" w:hAnsi="Times New Roman" w:cs="Times New Roman"/>
          <w:sz w:val="24"/>
          <w:szCs w:val="24"/>
        </w:rPr>
      </w:pPr>
      <w:proofErr w:type="gramStart"/>
      <w:r w:rsidRPr="00952E11">
        <w:rPr>
          <w:rStyle w:val="a6"/>
          <w:rFonts w:ascii="Times New Roman" w:hAnsi="Times New Roman"/>
          <w:sz w:val="24"/>
          <w:szCs w:val="24"/>
        </w:rPr>
        <w:t>б) документы, подтверждающие признание молодой семьи как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08683C" w:rsidRPr="00952E11" w:rsidRDefault="0008683C">
      <w:pPr>
        <w:pStyle w:val="ConsPlusNormal"/>
        <w:ind w:firstLine="540"/>
        <w:jc w:val="both"/>
        <w:rPr>
          <w:rStyle w:val="a6"/>
          <w:rFonts w:ascii="Times New Roman" w:eastAsia="Times New Roman" w:hAnsi="Times New Roman" w:cs="Times New Roman"/>
          <w:sz w:val="24"/>
          <w:szCs w:val="24"/>
        </w:rPr>
      </w:pPr>
    </w:p>
    <w:p w:rsidR="0008683C" w:rsidRPr="00952E11" w:rsidRDefault="0088583E" w:rsidP="007E1144">
      <w:pPr>
        <w:ind w:firstLine="708"/>
        <w:jc w:val="both"/>
        <w:rPr>
          <w:rStyle w:val="Hyperlink1"/>
          <w:sz w:val="24"/>
          <w:szCs w:val="24"/>
        </w:rPr>
      </w:pPr>
      <w:r w:rsidRPr="00952E11">
        <w:rPr>
          <w:rStyle w:val="Hyperlink1"/>
          <w:sz w:val="24"/>
          <w:szCs w:val="24"/>
        </w:rPr>
        <w:t>13. Перечень оснований для отказа в приеме документов, необходимых для предоставления государственной услуги.</w:t>
      </w:r>
    </w:p>
    <w:p w:rsidR="0008683C" w:rsidRPr="00952E11" w:rsidRDefault="0088583E" w:rsidP="007E1144">
      <w:pPr>
        <w:ind w:firstLine="708"/>
        <w:jc w:val="both"/>
        <w:rPr>
          <w:rStyle w:val="Hyperlink1"/>
          <w:sz w:val="24"/>
          <w:szCs w:val="24"/>
        </w:rPr>
      </w:pPr>
      <w:r w:rsidRPr="00952E11">
        <w:rPr>
          <w:rStyle w:val="Hyperlink1"/>
          <w:sz w:val="24"/>
          <w:szCs w:val="24"/>
        </w:rPr>
        <w:t>Решение об отказе в приеме документов,  необходимых для     предоставления муниципальной услуги, принимается в случае, если:</w:t>
      </w:r>
    </w:p>
    <w:p w:rsidR="0008683C" w:rsidRPr="00952E11" w:rsidRDefault="0088583E" w:rsidP="007E1144">
      <w:pPr>
        <w:ind w:firstLine="708"/>
        <w:jc w:val="both"/>
        <w:rPr>
          <w:rStyle w:val="Hyperlink1"/>
          <w:sz w:val="24"/>
          <w:szCs w:val="24"/>
        </w:rPr>
      </w:pPr>
      <w:r w:rsidRPr="00952E11">
        <w:rPr>
          <w:rStyle w:val="Hyperlink1"/>
          <w:sz w:val="24"/>
          <w:szCs w:val="24"/>
        </w:rPr>
        <w:t>- заявитель предоставил неполный комплект документов, необходимых для получения муниципальной услуги и предусмотренных п.11 настоящего регламента;</w:t>
      </w:r>
    </w:p>
    <w:p w:rsidR="0008683C" w:rsidRPr="00952E11" w:rsidRDefault="0088583E" w:rsidP="007E1144">
      <w:pPr>
        <w:ind w:firstLine="708"/>
        <w:jc w:val="both"/>
        <w:rPr>
          <w:rStyle w:val="Hyperlink1"/>
          <w:sz w:val="24"/>
          <w:szCs w:val="24"/>
        </w:rPr>
      </w:pPr>
      <w:r w:rsidRPr="00952E11">
        <w:rPr>
          <w:rStyle w:val="Hyperlink1"/>
          <w:sz w:val="24"/>
          <w:szCs w:val="24"/>
        </w:rPr>
        <w:t>- недостоверность сведений, представленных в документах;</w:t>
      </w:r>
    </w:p>
    <w:p w:rsidR="0008683C" w:rsidRPr="00952E11" w:rsidRDefault="0088583E" w:rsidP="007E1144">
      <w:pPr>
        <w:ind w:firstLine="708"/>
        <w:jc w:val="both"/>
        <w:rPr>
          <w:rStyle w:val="Hyperlink1"/>
          <w:sz w:val="24"/>
          <w:szCs w:val="24"/>
        </w:rPr>
      </w:pPr>
      <w:r w:rsidRPr="00952E11">
        <w:rPr>
          <w:rStyle w:val="Hyperlink1"/>
          <w:sz w:val="24"/>
          <w:szCs w:val="24"/>
        </w:rPr>
        <w:t>- заявитель не является получателем муниципальной услуги.</w:t>
      </w:r>
    </w:p>
    <w:p w:rsidR="0008683C" w:rsidRPr="00952E11" w:rsidRDefault="0088583E" w:rsidP="007E1144">
      <w:pPr>
        <w:ind w:firstLine="708"/>
        <w:jc w:val="both"/>
        <w:rPr>
          <w:rStyle w:val="Hyperlink1"/>
          <w:sz w:val="24"/>
          <w:szCs w:val="24"/>
        </w:rPr>
      </w:pPr>
      <w:r w:rsidRPr="00952E11">
        <w:rPr>
          <w:rStyle w:val="Hyperlink1"/>
          <w:sz w:val="24"/>
          <w:szCs w:val="24"/>
        </w:rPr>
        <w:t>При неправильном оформлении документов, необходимых для предоставления муниципальной услуги, заявителю в письменной форме даются разъяснения о порядке устранения недостатков.</w:t>
      </w:r>
    </w:p>
    <w:p w:rsidR="0008683C" w:rsidRPr="00952E11" w:rsidRDefault="0008683C">
      <w:pPr>
        <w:ind w:firstLine="708"/>
        <w:jc w:val="both"/>
        <w:rPr>
          <w:sz w:val="24"/>
          <w:szCs w:val="24"/>
        </w:rPr>
      </w:pPr>
    </w:p>
    <w:p w:rsidR="0008683C" w:rsidRPr="00952E11" w:rsidRDefault="0088583E">
      <w:pPr>
        <w:ind w:firstLine="708"/>
        <w:rPr>
          <w:rStyle w:val="Hyperlink1"/>
          <w:sz w:val="24"/>
          <w:szCs w:val="24"/>
        </w:rPr>
      </w:pPr>
      <w:r w:rsidRPr="00952E11">
        <w:rPr>
          <w:rStyle w:val="Hyperlink1"/>
          <w:sz w:val="24"/>
          <w:szCs w:val="24"/>
        </w:rPr>
        <w:t>14. Перечень оснований для отказа в предоставлении муниципальной услуги.</w:t>
      </w:r>
    </w:p>
    <w:p w:rsidR="0008683C" w:rsidRPr="00952E11" w:rsidRDefault="0088583E">
      <w:pPr>
        <w:ind w:firstLine="708"/>
        <w:jc w:val="both"/>
        <w:rPr>
          <w:rStyle w:val="Hyperlink1"/>
          <w:sz w:val="24"/>
          <w:szCs w:val="24"/>
        </w:rPr>
      </w:pPr>
      <w:r w:rsidRPr="00952E11">
        <w:rPr>
          <w:rStyle w:val="Hyperlink1"/>
          <w:sz w:val="24"/>
          <w:szCs w:val="24"/>
        </w:rPr>
        <w:t>Решение об отказе в  предоставлении муниципальной услуги принимается в случае, если:</w:t>
      </w:r>
    </w:p>
    <w:p w:rsidR="0008683C" w:rsidRPr="00952E11" w:rsidRDefault="0088583E">
      <w:pPr>
        <w:ind w:firstLine="708"/>
        <w:jc w:val="both"/>
        <w:rPr>
          <w:rStyle w:val="Hyperlink1"/>
          <w:sz w:val="24"/>
          <w:szCs w:val="24"/>
        </w:rPr>
      </w:pPr>
      <w:r w:rsidRPr="00952E11">
        <w:rPr>
          <w:rStyle w:val="Hyperlink1"/>
          <w:sz w:val="24"/>
          <w:szCs w:val="24"/>
        </w:rPr>
        <w:t>а) заявитель предоставил неполный комплект документов, необходимых для получения муниципальной услуги и предусмотренных п.11 настоящего регламента;</w:t>
      </w:r>
    </w:p>
    <w:p w:rsidR="0008683C" w:rsidRPr="00952E11" w:rsidRDefault="0088583E">
      <w:pPr>
        <w:ind w:firstLine="708"/>
        <w:rPr>
          <w:rStyle w:val="Hyperlink1"/>
          <w:sz w:val="24"/>
          <w:szCs w:val="24"/>
        </w:rPr>
      </w:pPr>
      <w:r w:rsidRPr="00952E11">
        <w:rPr>
          <w:rStyle w:val="Hyperlink1"/>
          <w:sz w:val="24"/>
          <w:szCs w:val="24"/>
        </w:rPr>
        <w:t>б) недостоверность сведений, представленных в документах;</w:t>
      </w:r>
    </w:p>
    <w:p w:rsidR="0008683C" w:rsidRPr="00952E11" w:rsidRDefault="0088583E">
      <w:pPr>
        <w:jc w:val="both"/>
        <w:rPr>
          <w:rStyle w:val="Hyperlink1"/>
          <w:sz w:val="24"/>
          <w:szCs w:val="24"/>
        </w:rPr>
      </w:pPr>
      <w:r w:rsidRPr="00952E11">
        <w:rPr>
          <w:rStyle w:val="Hyperlink1"/>
          <w:sz w:val="24"/>
          <w:szCs w:val="24"/>
        </w:rPr>
        <w:t xml:space="preserve"> </w:t>
      </w:r>
      <w:r w:rsidRPr="00952E11">
        <w:rPr>
          <w:rStyle w:val="Hyperlink1"/>
          <w:sz w:val="24"/>
          <w:szCs w:val="24"/>
        </w:rPr>
        <w:tab/>
      </w:r>
      <w:proofErr w:type="gramStart"/>
      <w:r w:rsidRPr="00952E11">
        <w:rPr>
          <w:rStyle w:val="Hyperlink1"/>
          <w:sz w:val="24"/>
          <w:szCs w:val="24"/>
        </w:rPr>
        <w:t>в) ранее реализованное права на улучшение жилищных условий с использованием социальной выплаты (субсидии) или иной формы государственной поддержки за счёт средств бюджетов всех уровней.</w:t>
      </w:r>
      <w:proofErr w:type="gramEnd"/>
    </w:p>
    <w:p w:rsidR="0008683C" w:rsidRPr="00952E11" w:rsidRDefault="0088583E">
      <w:pPr>
        <w:jc w:val="both"/>
        <w:rPr>
          <w:rStyle w:val="Hyperlink1"/>
          <w:sz w:val="24"/>
          <w:szCs w:val="24"/>
        </w:rPr>
      </w:pPr>
      <w:r w:rsidRPr="00952E11">
        <w:rPr>
          <w:rStyle w:val="Hyperlink1"/>
          <w:sz w:val="24"/>
          <w:szCs w:val="24"/>
        </w:rPr>
        <w:t xml:space="preserve">          Уведомление об отказе в предоставлении муниципальной услуги с указанием причин отказа направляется заявителю в письменной форме в срок, установленный настоящим регламентом.</w:t>
      </w:r>
    </w:p>
    <w:p w:rsidR="0008683C" w:rsidRPr="00952E11" w:rsidRDefault="0088583E">
      <w:pPr>
        <w:ind w:firstLine="708"/>
        <w:jc w:val="both"/>
        <w:rPr>
          <w:rStyle w:val="Hyperlink1"/>
          <w:sz w:val="24"/>
          <w:szCs w:val="24"/>
        </w:rPr>
      </w:pPr>
      <w:r w:rsidRPr="00952E11">
        <w:rPr>
          <w:rStyle w:val="Hyperlink1"/>
          <w:sz w:val="24"/>
          <w:szCs w:val="24"/>
        </w:rPr>
        <w:t xml:space="preserve"> Повторное обращение с заявлением на участие в Программе допускается после устранения оснований для отказа, установленных регламентом. При этом молодая семья включается в список очерёдности по дате подачи повторного заявления.</w:t>
      </w:r>
    </w:p>
    <w:p w:rsidR="0008683C" w:rsidRPr="00952E11" w:rsidRDefault="0008683C">
      <w:pPr>
        <w:rPr>
          <w:sz w:val="24"/>
          <w:szCs w:val="24"/>
        </w:rPr>
      </w:pPr>
    </w:p>
    <w:p w:rsidR="0008683C" w:rsidRPr="00952E11" w:rsidRDefault="0088583E" w:rsidP="007E1144">
      <w:pPr>
        <w:ind w:firstLine="708"/>
        <w:jc w:val="both"/>
        <w:rPr>
          <w:rStyle w:val="Hyperlink1"/>
          <w:sz w:val="24"/>
          <w:szCs w:val="24"/>
        </w:rPr>
      </w:pPr>
      <w:r w:rsidRPr="00952E11">
        <w:rPr>
          <w:rStyle w:val="Hyperlink1"/>
          <w:sz w:val="24"/>
          <w:szCs w:val="24"/>
        </w:rPr>
        <w:t>15. Перечень услуг,  которые являются необходимыми и обязательными для предоставления муниципальной услуги:</w:t>
      </w:r>
    </w:p>
    <w:p w:rsidR="0008683C" w:rsidRPr="00952E11" w:rsidRDefault="0088583E">
      <w:pPr>
        <w:ind w:firstLine="708"/>
        <w:rPr>
          <w:rStyle w:val="Hyperlink1"/>
          <w:sz w:val="24"/>
          <w:szCs w:val="24"/>
        </w:rPr>
      </w:pPr>
      <w:r w:rsidRPr="00952E11">
        <w:rPr>
          <w:rStyle w:val="Hyperlink1"/>
          <w:sz w:val="24"/>
          <w:szCs w:val="24"/>
        </w:rPr>
        <w:t>- ксерокопирование документов заявителя (при наличии технической возможности),</w:t>
      </w:r>
    </w:p>
    <w:p w:rsidR="0008683C" w:rsidRPr="00952E11" w:rsidRDefault="0088583E">
      <w:pPr>
        <w:ind w:firstLine="708"/>
        <w:rPr>
          <w:rStyle w:val="Hyperlink1"/>
          <w:sz w:val="24"/>
          <w:szCs w:val="24"/>
        </w:rPr>
      </w:pPr>
      <w:r w:rsidRPr="00952E11">
        <w:rPr>
          <w:rStyle w:val="Hyperlink1"/>
          <w:sz w:val="24"/>
          <w:szCs w:val="24"/>
        </w:rPr>
        <w:t xml:space="preserve">- </w:t>
      </w:r>
      <w:proofErr w:type="gramStart"/>
      <w:r w:rsidRPr="00952E11">
        <w:rPr>
          <w:rStyle w:val="Hyperlink1"/>
          <w:sz w:val="24"/>
          <w:szCs w:val="24"/>
        </w:rPr>
        <w:t>заверение копий</w:t>
      </w:r>
      <w:proofErr w:type="gramEnd"/>
      <w:r w:rsidRPr="00952E11">
        <w:rPr>
          <w:rStyle w:val="Hyperlink1"/>
          <w:sz w:val="24"/>
          <w:szCs w:val="24"/>
        </w:rPr>
        <w:t xml:space="preserve"> документов  заявителя.</w:t>
      </w:r>
    </w:p>
    <w:p w:rsidR="0008683C" w:rsidRPr="00952E11" w:rsidRDefault="0008683C">
      <w:pPr>
        <w:ind w:firstLine="708"/>
        <w:rPr>
          <w:sz w:val="24"/>
          <w:szCs w:val="24"/>
        </w:rPr>
      </w:pPr>
    </w:p>
    <w:p w:rsidR="0008683C" w:rsidRPr="00952E11" w:rsidRDefault="0088583E" w:rsidP="007E1144">
      <w:pPr>
        <w:ind w:firstLine="708"/>
        <w:jc w:val="both"/>
        <w:rPr>
          <w:rStyle w:val="Hyperlink1"/>
          <w:sz w:val="24"/>
          <w:szCs w:val="24"/>
        </w:rPr>
      </w:pPr>
      <w:r w:rsidRPr="00952E11">
        <w:rPr>
          <w:rStyle w:val="Hyperlink1"/>
          <w:sz w:val="24"/>
          <w:szCs w:val="24"/>
        </w:rPr>
        <w:lastRenderedPageBreak/>
        <w:t>16. Порядок, размер  и основания взимания государственной пошлины или иной платы, взимаемой за предоставление муниципальной услуги.</w:t>
      </w:r>
    </w:p>
    <w:p w:rsidR="0008683C" w:rsidRPr="00952E11" w:rsidRDefault="0088583E">
      <w:pPr>
        <w:ind w:firstLine="708"/>
        <w:jc w:val="both"/>
        <w:rPr>
          <w:rStyle w:val="Hyperlink1"/>
          <w:sz w:val="24"/>
          <w:szCs w:val="24"/>
        </w:rPr>
      </w:pPr>
      <w:r w:rsidRPr="00952E11">
        <w:rPr>
          <w:rStyle w:val="Hyperlink1"/>
          <w:sz w:val="24"/>
          <w:szCs w:val="24"/>
        </w:rPr>
        <w:t>Федеральным законодательством не предусмотрено взимание государственной пошлины или иной платы  за предоставление муниципальной услуги.</w:t>
      </w:r>
    </w:p>
    <w:p w:rsidR="0008683C" w:rsidRPr="00952E11" w:rsidRDefault="0008683C">
      <w:pPr>
        <w:ind w:firstLine="708"/>
        <w:jc w:val="both"/>
        <w:rPr>
          <w:sz w:val="24"/>
          <w:szCs w:val="24"/>
        </w:rPr>
      </w:pPr>
    </w:p>
    <w:p w:rsidR="0008683C" w:rsidRPr="00952E11" w:rsidRDefault="0088583E">
      <w:pPr>
        <w:ind w:firstLine="708"/>
        <w:jc w:val="both"/>
        <w:rPr>
          <w:rStyle w:val="Hyperlink1"/>
          <w:sz w:val="24"/>
          <w:szCs w:val="24"/>
        </w:rPr>
      </w:pPr>
      <w:r w:rsidRPr="00952E11">
        <w:rPr>
          <w:rStyle w:val="Hyperlink1"/>
          <w:sz w:val="24"/>
          <w:szCs w:val="24"/>
        </w:rPr>
        <w:t>17.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8683C" w:rsidRPr="00952E11" w:rsidRDefault="0088583E">
      <w:pPr>
        <w:ind w:firstLine="708"/>
        <w:jc w:val="both"/>
        <w:rPr>
          <w:rStyle w:val="Hyperlink1"/>
          <w:sz w:val="24"/>
          <w:szCs w:val="24"/>
        </w:rPr>
      </w:pPr>
      <w:r w:rsidRPr="00952E11">
        <w:rPr>
          <w:rStyle w:val="Hyperlink1"/>
          <w:sz w:val="24"/>
          <w:szCs w:val="24"/>
        </w:rPr>
        <w:t>Предоставление муниципальной услуги осуществляется на безвозмездной основе.</w:t>
      </w:r>
    </w:p>
    <w:p w:rsidR="0008683C" w:rsidRPr="00952E11" w:rsidRDefault="0008683C">
      <w:pPr>
        <w:ind w:firstLine="708"/>
        <w:jc w:val="both"/>
        <w:rPr>
          <w:sz w:val="24"/>
          <w:szCs w:val="24"/>
        </w:rPr>
      </w:pPr>
    </w:p>
    <w:p w:rsidR="0008683C" w:rsidRPr="00952E11" w:rsidRDefault="0088583E">
      <w:pPr>
        <w:ind w:firstLine="708"/>
        <w:jc w:val="both"/>
        <w:rPr>
          <w:rStyle w:val="Hyperlink1"/>
          <w:sz w:val="24"/>
          <w:szCs w:val="24"/>
        </w:rPr>
      </w:pPr>
      <w:r w:rsidRPr="00952E11">
        <w:rPr>
          <w:rStyle w:val="Hyperlink1"/>
          <w:sz w:val="24"/>
          <w:szCs w:val="24"/>
        </w:rPr>
        <w:t>18.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результатов предоставления таких услуг.</w:t>
      </w:r>
    </w:p>
    <w:p w:rsidR="0008683C" w:rsidRPr="00952E11" w:rsidRDefault="0088583E">
      <w:pPr>
        <w:ind w:firstLine="708"/>
        <w:jc w:val="both"/>
        <w:rPr>
          <w:rStyle w:val="Hyperlink1"/>
          <w:sz w:val="24"/>
          <w:szCs w:val="24"/>
        </w:rPr>
      </w:pPr>
      <w:r w:rsidRPr="00952E11">
        <w:rPr>
          <w:rStyle w:val="Hyperlink1"/>
          <w:sz w:val="24"/>
          <w:szCs w:val="24"/>
        </w:rPr>
        <w:t>Максимальное время ожидания в очереди при подаче документов не должно превышать 30 минут.</w:t>
      </w:r>
    </w:p>
    <w:p w:rsidR="0008683C" w:rsidRPr="00952E11" w:rsidRDefault="0008683C">
      <w:pPr>
        <w:ind w:firstLine="708"/>
        <w:jc w:val="both"/>
        <w:rPr>
          <w:sz w:val="24"/>
          <w:szCs w:val="24"/>
        </w:rPr>
      </w:pPr>
    </w:p>
    <w:p w:rsidR="0008683C" w:rsidRPr="00952E11" w:rsidRDefault="0088583E">
      <w:pPr>
        <w:ind w:firstLine="708"/>
        <w:jc w:val="both"/>
        <w:rPr>
          <w:rStyle w:val="Hyperlink1"/>
          <w:sz w:val="24"/>
          <w:szCs w:val="24"/>
        </w:rPr>
      </w:pPr>
      <w:r w:rsidRPr="00952E11">
        <w:rPr>
          <w:rStyle w:val="Hyperlink1"/>
          <w:sz w:val="24"/>
          <w:szCs w:val="24"/>
        </w:rPr>
        <w:t>19. Срок и порядок регистрации запроса (заявления) о предоставлении муниципальной услуги и услуги, предоставляемой организацией, участвующей в предоставлении муниципальной услуги.</w:t>
      </w:r>
    </w:p>
    <w:p w:rsidR="0008683C" w:rsidRPr="00952E11" w:rsidRDefault="0088583E">
      <w:pPr>
        <w:ind w:firstLine="708"/>
        <w:jc w:val="both"/>
        <w:rPr>
          <w:rStyle w:val="Hyperlink1"/>
          <w:sz w:val="24"/>
          <w:szCs w:val="24"/>
        </w:rPr>
      </w:pPr>
      <w:r w:rsidRPr="00952E11">
        <w:rPr>
          <w:rStyle w:val="Hyperlink1"/>
          <w:sz w:val="24"/>
          <w:szCs w:val="24"/>
        </w:rPr>
        <w:t>Срок регистрации заявления от заявителя о предоставлении муниципальной услуги составляет 1 рабочий день.</w:t>
      </w:r>
    </w:p>
    <w:p w:rsidR="0008683C" w:rsidRPr="00952E11" w:rsidRDefault="0008683C">
      <w:pPr>
        <w:ind w:firstLine="708"/>
        <w:jc w:val="both"/>
        <w:rPr>
          <w:sz w:val="24"/>
          <w:szCs w:val="24"/>
        </w:rPr>
      </w:pPr>
    </w:p>
    <w:p w:rsidR="0008683C" w:rsidRPr="00952E11" w:rsidRDefault="0088583E">
      <w:pPr>
        <w:ind w:firstLine="708"/>
        <w:jc w:val="both"/>
        <w:rPr>
          <w:rStyle w:val="Hyperlink1"/>
          <w:sz w:val="24"/>
          <w:szCs w:val="24"/>
        </w:rPr>
      </w:pPr>
      <w:r w:rsidRPr="00952E11">
        <w:rPr>
          <w:rStyle w:val="Hyperlink1"/>
          <w:sz w:val="24"/>
          <w:szCs w:val="24"/>
        </w:rPr>
        <w:t xml:space="preserve">20.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952E11">
        <w:rPr>
          <w:rStyle w:val="Hyperlink1"/>
          <w:sz w:val="24"/>
          <w:szCs w:val="24"/>
        </w:rPr>
        <w:t>мультимедийной</w:t>
      </w:r>
      <w:proofErr w:type="spellEnd"/>
      <w:r w:rsidRPr="00952E11">
        <w:rPr>
          <w:rStyle w:val="Hyperlink1"/>
          <w:sz w:val="24"/>
          <w:szCs w:val="24"/>
        </w:rPr>
        <w:t xml:space="preserve"> информации о порядке предоставления таких услуг.</w:t>
      </w:r>
    </w:p>
    <w:p w:rsidR="0008683C" w:rsidRPr="00952E11" w:rsidRDefault="0088583E">
      <w:pPr>
        <w:ind w:firstLine="708"/>
        <w:jc w:val="both"/>
        <w:rPr>
          <w:rStyle w:val="Hyperlink1"/>
          <w:sz w:val="24"/>
          <w:szCs w:val="24"/>
        </w:rPr>
      </w:pPr>
      <w:r w:rsidRPr="00952E11">
        <w:rPr>
          <w:rStyle w:val="Hyperlink1"/>
          <w:sz w:val="24"/>
          <w:szCs w:val="24"/>
        </w:rPr>
        <w:t xml:space="preserve">Помещения, предназначенные для предоставления муниципальной услуги, должные соответствовать санитарно-эпидемиологическим требованиям, предусмотренным для общественных  помещений. </w:t>
      </w:r>
    </w:p>
    <w:p w:rsidR="0008683C" w:rsidRPr="00952E11" w:rsidRDefault="0088583E">
      <w:pPr>
        <w:ind w:firstLine="708"/>
        <w:jc w:val="both"/>
        <w:rPr>
          <w:rStyle w:val="Hyperlink1"/>
          <w:sz w:val="24"/>
          <w:szCs w:val="24"/>
        </w:rPr>
      </w:pPr>
      <w:proofErr w:type="gramStart"/>
      <w:r w:rsidRPr="00952E11">
        <w:rPr>
          <w:rStyle w:val="Hyperlink1"/>
          <w:sz w:val="24"/>
          <w:szCs w:val="24"/>
        </w:rPr>
        <w:t>В указанных местах предусмотрены сидячие места для посетителей, обеспечен свободный доступ в санитарно-бытовые помещения, соблюдены требования по освещенности, вентиляции, обеспечены необходимые условия для подготовки требуемых документов, написания заявлений, жалоб, а также для получения информации о муниципальной услуги.</w:t>
      </w:r>
      <w:proofErr w:type="gramEnd"/>
      <w:r w:rsidRPr="00952E11">
        <w:rPr>
          <w:rStyle w:val="Hyperlink1"/>
          <w:sz w:val="24"/>
          <w:szCs w:val="24"/>
        </w:rPr>
        <w:t xml:space="preserve"> В помещении имеется информационный стенд, оформленный согласно требованиям настоящего регламента. Для заявителей с ограниченными возможностями здоровья вход в помещение оснащен кнопкой вызова сотрудника, уполномоченного оказывать муниципальную услугу.</w:t>
      </w:r>
    </w:p>
    <w:p w:rsidR="0008683C" w:rsidRPr="00952E11" w:rsidRDefault="0008683C">
      <w:pPr>
        <w:ind w:firstLine="708"/>
        <w:jc w:val="both"/>
        <w:rPr>
          <w:sz w:val="24"/>
          <w:szCs w:val="24"/>
        </w:rPr>
      </w:pPr>
    </w:p>
    <w:p w:rsidR="0008683C" w:rsidRPr="00952E11" w:rsidRDefault="0088583E">
      <w:pPr>
        <w:ind w:firstLine="708"/>
        <w:jc w:val="both"/>
        <w:rPr>
          <w:rStyle w:val="Hyperlink1"/>
          <w:sz w:val="24"/>
          <w:szCs w:val="24"/>
        </w:rPr>
      </w:pPr>
      <w:r w:rsidRPr="00952E11">
        <w:rPr>
          <w:rStyle w:val="Hyperlink1"/>
          <w:sz w:val="24"/>
          <w:szCs w:val="24"/>
        </w:rPr>
        <w:t>21. Показатели доступности и качества муниципальной услуги.</w:t>
      </w:r>
    </w:p>
    <w:p w:rsidR="0008683C" w:rsidRPr="00952E11" w:rsidRDefault="0088583E">
      <w:pPr>
        <w:jc w:val="both"/>
        <w:rPr>
          <w:rStyle w:val="Hyperlink1"/>
          <w:sz w:val="24"/>
          <w:szCs w:val="24"/>
        </w:rPr>
      </w:pPr>
      <w:r w:rsidRPr="00952E11">
        <w:rPr>
          <w:rStyle w:val="Hyperlink1"/>
          <w:sz w:val="24"/>
          <w:szCs w:val="24"/>
        </w:rPr>
        <w:tab/>
        <w:t xml:space="preserve"> Показателями качества предоставления   муниципальной услуги являются:</w:t>
      </w:r>
    </w:p>
    <w:p w:rsidR="0008683C" w:rsidRPr="00952E11" w:rsidRDefault="0088583E">
      <w:pPr>
        <w:ind w:firstLine="708"/>
        <w:jc w:val="both"/>
        <w:rPr>
          <w:rStyle w:val="Hyperlink1"/>
          <w:sz w:val="24"/>
          <w:szCs w:val="24"/>
        </w:rPr>
      </w:pPr>
      <w:r w:rsidRPr="00952E11">
        <w:rPr>
          <w:rStyle w:val="Hyperlink1"/>
          <w:sz w:val="24"/>
          <w:szCs w:val="24"/>
        </w:rPr>
        <w:t xml:space="preserve"> а)  соответствие  предоставляемой муниципальной услуги требованиям настоящего регламента;</w:t>
      </w:r>
    </w:p>
    <w:p w:rsidR="0008683C" w:rsidRPr="00952E11" w:rsidRDefault="0088583E">
      <w:pPr>
        <w:ind w:firstLine="708"/>
        <w:jc w:val="both"/>
        <w:rPr>
          <w:rStyle w:val="Hyperlink1"/>
          <w:sz w:val="24"/>
          <w:szCs w:val="24"/>
        </w:rPr>
      </w:pPr>
      <w:r w:rsidRPr="00952E11">
        <w:rPr>
          <w:rStyle w:val="Hyperlink1"/>
          <w:sz w:val="24"/>
          <w:szCs w:val="24"/>
        </w:rPr>
        <w:t>б) соблюдение  сроков предоставления муниципальной услуги согласно  административному  регламенту.</w:t>
      </w:r>
    </w:p>
    <w:p w:rsidR="0008683C" w:rsidRPr="00952E11" w:rsidRDefault="0088583E">
      <w:pPr>
        <w:ind w:firstLine="708"/>
        <w:jc w:val="both"/>
        <w:rPr>
          <w:rStyle w:val="Hyperlink1"/>
          <w:sz w:val="24"/>
          <w:szCs w:val="24"/>
        </w:rPr>
      </w:pPr>
      <w:r w:rsidRPr="00952E11">
        <w:rPr>
          <w:rStyle w:val="Hyperlink1"/>
          <w:sz w:val="24"/>
          <w:szCs w:val="24"/>
        </w:rPr>
        <w:t>в) отсутствие  жалоб  на   качество  предоставления  муниципальной  услуги.</w:t>
      </w:r>
    </w:p>
    <w:p w:rsidR="0008683C" w:rsidRPr="00952E11" w:rsidRDefault="0008683C">
      <w:pPr>
        <w:ind w:firstLine="708"/>
        <w:jc w:val="both"/>
        <w:rPr>
          <w:sz w:val="24"/>
          <w:szCs w:val="24"/>
        </w:rPr>
      </w:pPr>
    </w:p>
    <w:p w:rsidR="0008683C" w:rsidRPr="00952E11" w:rsidRDefault="0088583E">
      <w:pPr>
        <w:jc w:val="both"/>
        <w:rPr>
          <w:rStyle w:val="Hyperlink1"/>
          <w:sz w:val="24"/>
          <w:szCs w:val="24"/>
        </w:rPr>
      </w:pPr>
      <w:r w:rsidRPr="00952E11">
        <w:rPr>
          <w:rStyle w:val="Hyperlink1"/>
          <w:sz w:val="24"/>
          <w:szCs w:val="24"/>
        </w:rPr>
        <w:tab/>
        <w:t xml:space="preserve"> 22. Иные требования к предоставлению муниципальной услуги.</w:t>
      </w:r>
    </w:p>
    <w:p w:rsidR="0008683C" w:rsidRPr="00952E11" w:rsidRDefault="0088583E">
      <w:pPr>
        <w:ind w:firstLine="708"/>
        <w:jc w:val="both"/>
        <w:rPr>
          <w:rStyle w:val="Hyperlink1"/>
          <w:sz w:val="24"/>
          <w:szCs w:val="24"/>
        </w:rPr>
      </w:pPr>
      <w:r w:rsidRPr="00952E11">
        <w:rPr>
          <w:rStyle w:val="Hyperlink1"/>
          <w:sz w:val="24"/>
          <w:szCs w:val="24"/>
        </w:rPr>
        <w:t>Иные требования к предоставлению муниципальной услуги не предусмотрены.</w:t>
      </w:r>
    </w:p>
    <w:p w:rsidR="0008683C" w:rsidRPr="00952E11" w:rsidRDefault="0008683C">
      <w:pPr>
        <w:rPr>
          <w:sz w:val="24"/>
          <w:szCs w:val="24"/>
        </w:rPr>
      </w:pPr>
    </w:p>
    <w:p w:rsidR="0008683C" w:rsidRPr="00952E11" w:rsidRDefault="0088583E">
      <w:pPr>
        <w:jc w:val="center"/>
        <w:rPr>
          <w:rStyle w:val="a6"/>
          <w:b/>
          <w:bCs/>
          <w:sz w:val="24"/>
          <w:szCs w:val="24"/>
        </w:rPr>
      </w:pPr>
      <w:r w:rsidRPr="00952E11">
        <w:rPr>
          <w:rStyle w:val="a6"/>
          <w:sz w:val="24"/>
          <w:szCs w:val="24"/>
        </w:rPr>
        <w:t xml:space="preserve"> </w:t>
      </w:r>
      <w:r w:rsidRPr="00952E11">
        <w:rPr>
          <w:rStyle w:val="a6"/>
          <w:b/>
          <w:bCs/>
          <w:sz w:val="24"/>
          <w:szCs w:val="24"/>
          <w:lang w:val="en-US"/>
        </w:rPr>
        <w:t>III</w:t>
      </w:r>
      <w:proofErr w:type="gramStart"/>
      <w:r w:rsidRPr="00952E11">
        <w:rPr>
          <w:rStyle w:val="a6"/>
          <w:b/>
          <w:bCs/>
          <w:sz w:val="24"/>
          <w:szCs w:val="24"/>
        </w:rPr>
        <w:t>.  Состав</w:t>
      </w:r>
      <w:proofErr w:type="gramEnd"/>
      <w:r w:rsidRPr="00952E11">
        <w:rPr>
          <w:rStyle w:val="a6"/>
          <w:b/>
          <w:bCs/>
          <w:sz w:val="24"/>
          <w:szCs w:val="24"/>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8683C" w:rsidRPr="00952E11" w:rsidRDefault="0008683C">
      <w:pPr>
        <w:jc w:val="center"/>
        <w:rPr>
          <w:rStyle w:val="a6"/>
          <w:b/>
          <w:bCs/>
          <w:sz w:val="24"/>
          <w:szCs w:val="24"/>
        </w:rPr>
      </w:pPr>
    </w:p>
    <w:p w:rsidR="0008683C" w:rsidRPr="00952E11" w:rsidRDefault="0088583E">
      <w:pPr>
        <w:jc w:val="both"/>
        <w:rPr>
          <w:rStyle w:val="Hyperlink1"/>
          <w:sz w:val="24"/>
          <w:szCs w:val="24"/>
        </w:rPr>
      </w:pPr>
      <w:r w:rsidRPr="00952E11">
        <w:rPr>
          <w:rStyle w:val="Hyperlink1"/>
          <w:sz w:val="24"/>
          <w:szCs w:val="24"/>
        </w:rPr>
        <w:lastRenderedPageBreak/>
        <w:tab/>
        <w:t>23. Предоставление муниципальной услуги включает следующие административные процедуры:</w:t>
      </w:r>
    </w:p>
    <w:p w:rsidR="0008683C" w:rsidRPr="00952E11" w:rsidRDefault="0088583E">
      <w:pPr>
        <w:jc w:val="both"/>
        <w:rPr>
          <w:rStyle w:val="Hyperlink1"/>
          <w:sz w:val="24"/>
          <w:szCs w:val="24"/>
        </w:rPr>
      </w:pPr>
      <w:r w:rsidRPr="00952E11">
        <w:rPr>
          <w:rStyle w:val="Hyperlink1"/>
          <w:sz w:val="24"/>
          <w:szCs w:val="24"/>
        </w:rPr>
        <w:tab/>
        <w:t>а) прием, первичная проверка заявления о предоставлении муниципальной услуги и документов;</w:t>
      </w:r>
    </w:p>
    <w:p w:rsidR="0008683C" w:rsidRPr="00952E11" w:rsidRDefault="0088583E">
      <w:pPr>
        <w:jc w:val="both"/>
        <w:rPr>
          <w:rStyle w:val="Hyperlink1"/>
          <w:sz w:val="24"/>
          <w:szCs w:val="24"/>
        </w:rPr>
      </w:pPr>
      <w:r w:rsidRPr="00952E11">
        <w:rPr>
          <w:rStyle w:val="Hyperlink1"/>
          <w:sz w:val="24"/>
          <w:szCs w:val="24"/>
        </w:rPr>
        <w:tab/>
        <w:t>б)  рассмотрение заявления и документов единой жилищной комиссией;</w:t>
      </w:r>
    </w:p>
    <w:p w:rsidR="0008683C" w:rsidRPr="00952E11" w:rsidRDefault="0088583E">
      <w:pPr>
        <w:ind w:firstLine="708"/>
        <w:jc w:val="both"/>
        <w:rPr>
          <w:rStyle w:val="Hyperlink1"/>
          <w:sz w:val="24"/>
          <w:szCs w:val="24"/>
        </w:rPr>
      </w:pPr>
      <w:r w:rsidRPr="00952E11">
        <w:rPr>
          <w:rStyle w:val="Hyperlink1"/>
          <w:sz w:val="24"/>
          <w:szCs w:val="24"/>
        </w:rPr>
        <w:t>в) признание молодых семей участниками подпрограммы «</w:t>
      </w:r>
      <w:r w:rsidR="009D6904" w:rsidRPr="00952E11">
        <w:rPr>
          <w:rStyle w:val="Hyperlink1"/>
          <w:sz w:val="24"/>
          <w:szCs w:val="24"/>
        </w:rPr>
        <w:t>Содействие в о</w:t>
      </w:r>
      <w:r w:rsidRPr="00952E11">
        <w:rPr>
          <w:rStyle w:val="Hyperlink1"/>
          <w:sz w:val="24"/>
          <w:szCs w:val="24"/>
        </w:rPr>
        <w:t>беспечени</w:t>
      </w:r>
      <w:r w:rsidR="009D6904" w:rsidRPr="00952E11">
        <w:rPr>
          <w:rStyle w:val="Hyperlink1"/>
          <w:sz w:val="24"/>
          <w:szCs w:val="24"/>
        </w:rPr>
        <w:t>и</w:t>
      </w:r>
      <w:r w:rsidRPr="00952E11">
        <w:rPr>
          <w:rStyle w:val="Hyperlink1"/>
          <w:sz w:val="24"/>
          <w:szCs w:val="24"/>
        </w:rPr>
        <w:t xml:space="preserve"> жильем молодых семей»</w:t>
      </w:r>
      <w:r w:rsidR="009D6904" w:rsidRPr="00952E11">
        <w:rPr>
          <w:rStyle w:val="Hyperlink1"/>
          <w:sz w:val="24"/>
          <w:szCs w:val="24"/>
        </w:rPr>
        <w:t xml:space="preserve"> в Максатихинском районе</w:t>
      </w:r>
      <w:r w:rsidRPr="00952E11">
        <w:rPr>
          <w:rStyle w:val="Hyperlink1"/>
          <w:sz w:val="24"/>
          <w:szCs w:val="24"/>
        </w:rPr>
        <w:t>;</w:t>
      </w:r>
    </w:p>
    <w:p w:rsidR="0008683C" w:rsidRPr="00952E11" w:rsidRDefault="0088583E">
      <w:pPr>
        <w:jc w:val="both"/>
        <w:rPr>
          <w:rStyle w:val="Hyperlink1"/>
          <w:sz w:val="24"/>
          <w:szCs w:val="24"/>
        </w:rPr>
      </w:pPr>
      <w:r w:rsidRPr="00952E11">
        <w:rPr>
          <w:rStyle w:val="Hyperlink1"/>
          <w:sz w:val="24"/>
          <w:szCs w:val="24"/>
        </w:rPr>
        <w:tab/>
        <w:t>г) принятие решения о предоставлении (</w:t>
      </w:r>
      <w:proofErr w:type="spellStart"/>
      <w:r w:rsidRPr="00952E11">
        <w:rPr>
          <w:rStyle w:val="Hyperlink1"/>
          <w:sz w:val="24"/>
          <w:szCs w:val="24"/>
        </w:rPr>
        <w:t>непредоставлении</w:t>
      </w:r>
      <w:proofErr w:type="spellEnd"/>
      <w:r w:rsidRPr="00952E11">
        <w:rPr>
          <w:rStyle w:val="Hyperlink1"/>
          <w:sz w:val="24"/>
          <w:szCs w:val="24"/>
        </w:rPr>
        <w:t>) муниципальной услуги заявителю.</w:t>
      </w:r>
    </w:p>
    <w:p w:rsidR="0008683C" w:rsidRPr="00952E11" w:rsidRDefault="0008683C">
      <w:pPr>
        <w:jc w:val="both"/>
        <w:rPr>
          <w:sz w:val="24"/>
          <w:szCs w:val="24"/>
        </w:rPr>
      </w:pPr>
    </w:p>
    <w:p w:rsidR="0008683C" w:rsidRPr="00952E11" w:rsidRDefault="0088583E">
      <w:pPr>
        <w:jc w:val="both"/>
        <w:rPr>
          <w:rStyle w:val="Hyperlink1"/>
          <w:sz w:val="24"/>
          <w:szCs w:val="24"/>
        </w:rPr>
      </w:pPr>
      <w:r w:rsidRPr="00952E11">
        <w:rPr>
          <w:rStyle w:val="Hyperlink1"/>
          <w:sz w:val="24"/>
          <w:szCs w:val="24"/>
        </w:rPr>
        <w:tab/>
        <w:t>24. Административные процедуры.</w:t>
      </w:r>
    </w:p>
    <w:p w:rsidR="0008683C" w:rsidRPr="00952E11" w:rsidRDefault="0088583E">
      <w:pPr>
        <w:ind w:firstLine="708"/>
        <w:rPr>
          <w:rStyle w:val="Hyperlink1"/>
          <w:sz w:val="24"/>
          <w:szCs w:val="24"/>
        </w:rPr>
      </w:pPr>
      <w:r w:rsidRPr="00952E11">
        <w:rPr>
          <w:rStyle w:val="Hyperlink1"/>
          <w:sz w:val="24"/>
          <w:szCs w:val="24"/>
        </w:rPr>
        <w:t xml:space="preserve">а) </w:t>
      </w:r>
      <w:r w:rsidRPr="00952E11">
        <w:rPr>
          <w:rStyle w:val="Hyperlink1"/>
          <w:sz w:val="24"/>
          <w:szCs w:val="24"/>
        </w:rPr>
        <w:tab/>
        <w:t>административная процедура по приему документов</w:t>
      </w:r>
    </w:p>
    <w:tbl>
      <w:tblPr>
        <w:tblStyle w:val="TableNormal"/>
        <w:tblW w:w="957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3085"/>
        <w:gridCol w:w="6486"/>
      </w:tblGrid>
      <w:tr w:rsidR="0008683C" w:rsidRPr="00952E11">
        <w:trPr>
          <w:trHeight w:val="318"/>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683C" w:rsidRPr="00952E11" w:rsidRDefault="0088583E">
            <w:pPr>
              <w:widowControl w:val="0"/>
              <w:jc w:val="center"/>
              <w:rPr>
                <w:sz w:val="24"/>
                <w:szCs w:val="24"/>
              </w:rPr>
            </w:pPr>
            <w:r w:rsidRPr="00952E11">
              <w:rPr>
                <w:rStyle w:val="a6"/>
                <w:sz w:val="24"/>
                <w:szCs w:val="24"/>
              </w:rPr>
              <w:t>Характеристика</w:t>
            </w:r>
          </w:p>
        </w:tc>
        <w:tc>
          <w:tcPr>
            <w:tcW w:w="6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683C" w:rsidRPr="00952E11" w:rsidRDefault="0088583E">
            <w:pPr>
              <w:widowControl w:val="0"/>
              <w:jc w:val="center"/>
              <w:rPr>
                <w:sz w:val="24"/>
                <w:szCs w:val="24"/>
              </w:rPr>
            </w:pPr>
            <w:r w:rsidRPr="00952E11">
              <w:rPr>
                <w:rStyle w:val="a6"/>
                <w:sz w:val="24"/>
                <w:szCs w:val="24"/>
              </w:rPr>
              <w:t>Описание</w:t>
            </w:r>
          </w:p>
        </w:tc>
      </w:tr>
      <w:tr w:rsidR="0008683C" w:rsidRPr="00952E11" w:rsidTr="007E1144">
        <w:trPr>
          <w:trHeight w:val="1134"/>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683C" w:rsidRPr="00952E11" w:rsidRDefault="0088583E">
            <w:pPr>
              <w:widowControl w:val="0"/>
              <w:jc w:val="both"/>
              <w:rPr>
                <w:sz w:val="24"/>
                <w:szCs w:val="24"/>
              </w:rPr>
            </w:pPr>
            <w:r w:rsidRPr="00952E11">
              <w:rPr>
                <w:rStyle w:val="a6"/>
                <w:sz w:val="24"/>
                <w:szCs w:val="24"/>
              </w:rPr>
              <w:t>Юридические факты, являющиеся основанием для начала выполнения процедуры</w:t>
            </w:r>
          </w:p>
        </w:tc>
        <w:tc>
          <w:tcPr>
            <w:tcW w:w="6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683C" w:rsidRPr="00952E11" w:rsidRDefault="0088583E" w:rsidP="009D6904">
            <w:pPr>
              <w:pStyle w:val="a5"/>
              <w:widowControl w:val="0"/>
              <w:numPr>
                <w:ilvl w:val="0"/>
                <w:numId w:val="1"/>
              </w:numPr>
              <w:spacing w:after="0" w:line="240" w:lineRule="auto"/>
              <w:jc w:val="both"/>
              <w:rPr>
                <w:rFonts w:ascii="Times New Roman" w:hAnsi="Times New Roman"/>
                <w:sz w:val="24"/>
                <w:szCs w:val="24"/>
              </w:rPr>
            </w:pPr>
            <w:r w:rsidRPr="00952E11">
              <w:rPr>
                <w:rStyle w:val="a6"/>
                <w:rFonts w:ascii="Times New Roman" w:hAnsi="Times New Roman"/>
                <w:sz w:val="24"/>
                <w:szCs w:val="24"/>
              </w:rPr>
              <w:t>Прием заявления и пакета документов от молодой семьи о намерении стать участником подпрограммы  «</w:t>
            </w:r>
            <w:r w:rsidR="009D6904" w:rsidRPr="00952E11">
              <w:rPr>
                <w:rStyle w:val="a6"/>
                <w:rFonts w:ascii="Times New Roman" w:hAnsi="Times New Roman"/>
                <w:sz w:val="24"/>
                <w:szCs w:val="24"/>
              </w:rPr>
              <w:t>Содействие в о</w:t>
            </w:r>
            <w:r w:rsidRPr="00952E11">
              <w:rPr>
                <w:rStyle w:val="a6"/>
                <w:rFonts w:ascii="Times New Roman" w:hAnsi="Times New Roman"/>
                <w:sz w:val="24"/>
                <w:szCs w:val="24"/>
              </w:rPr>
              <w:t>беспечени</w:t>
            </w:r>
            <w:r w:rsidR="009D6904" w:rsidRPr="00952E11">
              <w:rPr>
                <w:rStyle w:val="a6"/>
                <w:rFonts w:ascii="Times New Roman" w:hAnsi="Times New Roman"/>
                <w:sz w:val="24"/>
                <w:szCs w:val="24"/>
              </w:rPr>
              <w:t>и</w:t>
            </w:r>
            <w:r w:rsidRPr="00952E11">
              <w:rPr>
                <w:rStyle w:val="a6"/>
                <w:rFonts w:ascii="Times New Roman" w:hAnsi="Times New Roman"/>
                <w:sz w:val="24"/>
                <w:szCs w:val="24"/>
              </w:rPr>
              <w:t xml:space="preserve"> жильем молодых семей»</w:t>
            </w:r>
            <w:r w:rsidR="009D6904" w:rsidRPr="00952E11">
              <w:rPr>
                <w:rStyle w:val="a6"/>
                <w:rFonts w:ascii="Times New Roman" w:hAnsi="Times New Roman"/>
                <w:sz w:val="24"/>
                <w:szCs w:val="24"/>
              </w:rPr>
              <w:t xml:space="preserve"> в Максатихинском районе</w:t>
            </w:r>
          </w:p>
        </w:tc>
      </w:tr>
      <w:tr w:rsidR="0008683C" w:rsidRPr="00952E11" w:rsidTr="007E1144">
        <w:trPr>
          <w:trHeight w:val="111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683C" w:rsidRPr="00952E11" w:rsidRDefault="0088583E">
            <w:pPr>
              <w:widowControl w:val="0"/>
              <w:rPr>
                <w:sz w:val="24"/>
                <w:szCs w:val="24"/>
              </w:rPr>
            </w:pPr>
            <w:r w:rsidRPr="00952E11">
              <w:rPr>
                <w:rStyle w:val="a6"/>
                <w:sz w:val="24"/>
                <w:szCs w:val="24"/>
              </w:rPr>
              <w:t xml:space="preserve">Лица, ответственные за выполнение процедуры </w:t>
            </w:r>
          </w:p>
        </w:tc>
        <w:tc>
          <w:tcPr>
            <w:tcW w:w="6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683C" w:rsidRPr="00952E11" w:rsidRDefault="0088583E">
            <w:pPr>
              <w:widowControl w:val="0"/>
              <w:jc w:val="both"/>
              <w:rPr>
                <w:sz w:val="24"/>
                <w:szCs w:val="24"/>
              </w:rPr>
            </w:pPr>
            <w:r w:rsidRPr="00952E11">
              <w:rPr>
                <w:rStyle w:val="a6"/>
                <w:sz w:val="24"/>
                <w:szCs w:val="24"/>
              </w:rPr>
              <w:t>Сотрудник Управления по делам культуры, молодежной политики, спорта и туризма администрации Максатихинского района, уполномоченный предоставлять муниципальную услугу</w:t>
            </w:r>
          </w:p>
        </w:tc>
      </w:tr>
      <w:tr w:rsidR="0008683C" w:rsidRPr="00952E11" w:rsidTr="009D6904">
        <w:trPr>
          <w:trHeight w:val="49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683C" w:rsidRPr="00952E11" w:rsidRDefault="0088583E">
            <w:pPr>
              <w:widowControl w:val="0"/>
              <w:jc w:val="both"/>
              <w:rPr>
                <w:sz w:val="24"/>
                <w:szCs w:val="24"/>
              </w:rPr>
            </w:pPr>
            <w:r w:rsidRPr="00952E11">
              <w:rPr>
                <w:rStyle w:val="a6"/>
                <w:sz w:val="24"/>
                <w:szCs w:val="24"/>
              </w:rPr>
              <w:t xml:space="preserve">Права и обязанности ответственных лиц при исполнении процедуры </w:t>
            </w:r>
          </w:p>
        </w:tc>
        <w:tc>
          <w:tcPr>
            <w:tcW w:w="6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683C" w:rsidRPr="00952E11" w:rsidRDefault="0088583E" w:rsidP="009D6904">
            <w:pPr>
              <w:widowControl w:val="0"/>
              <w:shd w:val="clear" w:color="auto" w:fill="FFFFFF"/>
              <w:jc w:val="both"/>
              <w:rPr>
                <w:sz w:val="24"/>
                <w:szCs w:val="24"/>
              </w:rPr>
            </w:pPr>
            <w:r w:rsidRPr="00952E11">
              <w:rPr>
                <w:rStyle w:val="a6"/>
                <w:sz w:val="24"/>
                <w:szCs w:val="24"/>
              </w:rPr>
              <w:t>Осуществляет  работу по проверке комплектности документов и правильности их заполнения, В случае несоответствия предъявленных документов требованиям настоящего регламента имеет право письменно отказать в принятии. В случае принятия документов,  они направляются  в единую жилищную комиссию для принятия единой жилищной комиссией решения о признании молодой семьи  участником подпрограммы «</w:t>
            </w:r>
            <w:r w:rsidR="009D6904" w:rsidRPr="00952E11">
              <w:rPr>
                <w:rStyle w:val="a6"/>
                <w:sz w:val="24"/>
                <w:szCs w:val="24"/>
              </w:rPr>
              <w:t>Содействие в о</w:t>
            </w:r>
            <w:r w:rsidRPr="00952E11">
              <w:rPr>
                <w:rStyle w:val="a6"/>
                <w:sz w:val="24"/>
                <w:szCs w:val="24"/>
              </w:rPr>
              <w:t>беспечени</w:t>
            </w:r>
            <w:r w:rsidR="009D6904" w:rsidRPr="00952E11">
              <w:rPr>
                <w:rStyle w:val="a6"/>
                <w:sz w:val="24"/>
                <w:szCs w:val="24"/>
              </w:rPr>
              <w:t>и</w:t>
            </w:r>
            <w:r w:rsidRPr="00952E11">
              <w:rPr>
                <w:rStyle w:val="a6"/>
                <w:sz w:val="24"/>
                <w:szCs w:val="24"/>
              </w:rPr>
              <w:t xml:space="preserve"> жильем молодых семей»</w:t>
            </w:r>
            <w:r w:rsidR="009D6904" w:rsidRPr="00952E11">
              <w:rPr>
                <w:rStyle w:val="a6"/>
                <w:sz w:val="24"/>
                <w:szCs w:val="24"/>
              </w:rPr>
              <w:t xml:space="preserve"> в Максатихинском районе.</w:t>
            </w:r>
          </w:p>
        </w:tc>
      </w:tr>
      <w:tr w:rsidR="0008683C" w:rsidRPr="00952E11" w:rsidTr="007E1144">
        <w:trPr>
          <w:trHeight w:val="796"/>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683C" w:rsidRPr="00952E11" w:rsidRDefault="0088583E">
            <w:pPr>
              <w:widowControl w:val="0"/>
              <w:jc w:val="both"/>
              <w:rPr>
                <w:sz w:val="24"/>
                <w:szCs w:val="24"/>
              </w:rPr>
            </w:pPr>
            <w:r w:rsidRPr="00952E11">
              <w:rPr>
                <w:rStyle w:val="a6"/>
                <w:sz w:val="24"/>
                <w:szCs w:val="24"/>
              </w:rPr>
              <w:t>Максимальная длительность выполнения процедуры</w:t>
            </w:r>
          </w:p>
        </w:tc>
        <w:tc>
          <w:tcPr>
            <w:tcW w:w="6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683C" w:rsidRPr="00952E11" w:rsidRDefault="0088583E">
            <w:pPr>
              <w:widowControl w:val="0"/>
              <w:jc w:val="both"/>
              <w:rPr>
                <w:sz w:val="24"/>
                <w:szCs w:val="24"/>
              </w:rPr>
            </w:pPr>
            <w:r w:rsidRPr="00952E11">
              <w:rPr>
                <w:rStyle w:val="a6"/>
                <w:sz w:val="24"/>
                <w:szCs w:val="24"/>
              </w:rPr>
              <w:t>Не превышает 30 дней</w:t>
            </w:r>
          </w:p>
        </w:tc>
      </w:tr>
      <w:tr w:rsidR="0008683C" w:rsidRPr="00952E11" w:rsidTr="007E1144">
        <w:trPr>
          <w:trHeight w:val="1695"/>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683C" w:rsidRPr="00952E11" w:rsidRDefault="0088583E">
            <w:pPr>
              <w:widowControl w:val="0"/>
              <w:jc w:val="both"/>
              <w:rPr>
                <w:rStyle w:val="a6"/>
                <w:sz w:val="24"/>
                <w:szCs w:val="24"/>
              </w:rPr>
            </w:pPr>
            <w:r w:rsidRPr="00952E11">
              <w:rPr>
                <w:rStyle w:val="a6"/>
                <w:sz w:val="24"/>
                <w:szCs w:val="24"/>
              </w:rPr>
              <w:t xml:space="preserve">Формы и порядок </w:t>
            </w:r>
          </w:p>
          <w:p w:rsidR="0008683C" w:rsidRPr="00952E11" w:rsidRDefault="0088583E">
            <w:pPr>
              <w:widowControl w:val="0"/>
              <w:rPr>
                <w:sz w:val="24"/>
                <w:szCs w:val="24"/>
              </w:rPr>
            </w:pPr>
            <w:proofErr w:type="gramStart"/>
            <w:r w:rsidRPr="00952E11">
              <w:rPr>
                <w:rStyle w:val="a6"/>
                <w:sz w:val="24"/>
                <w:szCs w:val="24"/>
              </w:rPr>
              <w:t>контроля за</w:t>
            </w:r>
            <w:proofErr w:type="gramEnd"/>
            <w:r w:rsidRPr="00952E11">
              <w:rPr>
                <w:rStyle w:val="a6"/>
                <w:sz w:val="24"/>
                <w:szCs w:val="24"/>
              </w:rPr>
              <w:t xml:space="preserve"> выполнением процедуры</w:t>
            </w:r>
          </w:p>
        </w:tc>
        <w:tc>
          <w:tcPr>
            <w:tcW w:w="6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683C" w:rsidRPr="00952E11" w:rsidRDefault="0088583E" w:rsidP="0041379F">
            <w:pPr>
              <w:widowControl w:val="0"/>
              <w:jc w:val="both"/>
              <w:rPr>
                <w:sz w:val="24"/>
                <w:szCs w:val="24"/>
              </w:rPr>
            </w:pPr>
            <w:r w:rsidRPr="00952E11">
              <w:rPr>
                <w:rStyle w:val="a6"/>
                <w:sz w:val="24"/>
                <w:szCs w:val="24"/>
              </w:rPr>
              <w:t>Текущий контроль соблюдения требований административного регламента осуществляется  председателем единой жилищной комиссии в форме  плановых проверок на основании планов работ с периодичностью 1 раз в год и внеплановых проверок на основании распоряжения Главы  Максатихинского района</w:t>
            </w:r>
          </w:p>
        </w:tc>
      </w:tr>
      <w:tr w:rsidR="0008683C" w:rsidRPr="00952E11" w:rsidTr="007E1144">
        <w:trPr>
          <w:trHeight w:val="828"/>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683C" w:rsidRPr="00952E11" w:rsidRDefault="0088583E" w:rsidP="007E1144">
            <w:pPr>
              <w:widowControl w:val="0"/>
              <w:rPr>
                <w:sz w:val="24"/>
                <w:szCs w:val="24"/>
              </w:rPr>
            </w:pPr>
            <w:r w:rsidRPr="00952E11">
              <w:rPr>
                <w:rStyle w:val="a6"/>
                <w:sz w:val="24"/>
                <w:szCs w:val="24"/>
              </w:rPr>
              <w:t>Способ фиксации результата  выполнения процедуры</w:t>
            </w:r>
          </w:p>
        </w:tc>
        <w:tc>
          <w:tcPr>
            <w:tcW w:w="6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683C" w:rsidRPr="00952E11" w:rsidRDefault="0088583E">
            <w:pPr>
              <w:pStyle w:val="a5"/>
              <w:widowControl w:val="0"/>
              <w:spacing w:after="0" w:line="240" w:lineRule="auto"/>
              <w:ind w:left="0"/>
              <w:jc w:val="both"/>
              <w:rPr>
                <w:sz w:val="24"/>
                <w:szCs w:val="24"/>
              </w:rPr>
            </w:pPr>
            <w:r w:rsidRPr="00952E11">
              <w:rPr>
                <w:rStyle w:val="a6"/>
                <w:rFonts w:ascii="Times New Roman" w:hAnsi="Times New Roman"/>
                <w:sz w:val="24"/>
                <w:szCs w:val="24"/>
              </w:rPr>
              <w:t>Журнал регистрации  о принятии документов</w:t>
            </w:r>
          </w:p>
        </w:tc>
      </w:tr>
      <w:tr w:rsidR="0008683C" w:rsidRPr="00952E11" w:rsidTr="007E1144">
        <w:trPr>
          <w:trHeight w:val="544"/>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683C" w:rsidRPr="00952E11" w:rsidRDefault="0088583E" w:rsidP="007E1144">
            <w:pPr>
              <w:widowControl w:val="0"/>
              <w:rPr>
                <w:sz w:val="24"/>
                <w:szCs w:val="24"/>
              </w:rPr>
            </w:pPr>
            <w:r w:rsidRPr="00952E11">
              <w:rPr>
                <w:rStyle w:val="a6"/>
                <w:sz w:val="24"/>
                <w:szCs w:val="24"/>
              </w:rPr>
              <w:t>Результат выполнения процедуры</w:t>
            </w:r>
          </w:p>
        </w:tc>
        <w:tc>
          <w:tcPr>
            <w:tcW w:w="6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683C" w:rsidRPr="00952E11" w:rsidRDefault="0088583E">
            <w:pPr>
              <w:widowControl w:val="0"/>
              <w:jc w:val="both"/>
              <w:rPr>
                <w:sz w:val="24"/>
                <w:szCs w:val="24"/>
              </w:rPr>
            </w:pPr>
            <w:r w:rsidRPr="00952E11">
              <w:rPr>
                <w:rStyle w:val="a6"/>
                <w:sz w:val="24"/>
                <w:szCs w:val="24"/>
              </w:rPr>
              <w:t>Направление документов в единую жилищную комиссию, либо письменный отказ в принятии документов</w:t>
            </w:r>
          </w:p>
        </w:tc>
      </w:tr>
    </w:tbl>
    <w:p w:rsidR="0008683C" w:rsidRPr="00952E11" w:rsidRDefault="0008683C">
      <w:pPr>
        <w:widowControl w:val="0"/>
        <w:rPr>
          <w:rStyle w:val="Hyperlink1"/>
          <w:sz w:val="24"/>
          <w:szCs w:val="24"/>
        </w:rPr>
      </w:pPr>
    </w:p>
    <w:p w:rsidR="0008683C" w:rsidRDefault="0088583E">
      <w:pPr>
        <w:widowControl w:val="0"/>
        <w:tabs>
          <w:tab w:val="left" w:pos="1260"/>
        </w:tabs>
        <w:ind w:firstLine="720"/>
        <w:jc w:val="both"/>
        <w:rPr>
          <w:rStyle w:val="a6"/>
          <w:sz w:val="24"/>
          <w:szCs w:val="24"/>
        </w:rPr>
      </w:pPr>
      <w:r w:rsidRPr="00952E11">
        <w:rPr>
          <w:rStyle w:val="Hyperlink1"/>
          <w:sz w:val="24"/>
          <w:szCs w:val="24"/>
        </w:rPr>
        <w:t xml:space="preserve">При получении документов, единая жилищная  комиссия принимает решение о  включении семьи заявителя в список участников подпрограммы </w:t>
      </w:r>
      <w:r w:rsidR="0041379F" w:rsidRPr="00952E11">
        <w:rPr>
          <w:rStyle w:val="a6"/>
          <w:sz w:val="24"/>
          <w:szCs w:val="24"/>
        </w:rPr>
        <w:t xml:space="preserve">«Содействие в </w:t>
      </w:r>
      <w:r w:rsidR="0041379F" w:rsidRPr="00952E11">
        <w:rPr>
          <w:rStyle w:val="a6"/>
          <w:sz w:val="24"/>
          <w:szCs w:val="24"/>
        </w:rPr>
        <w:lastRenderedPageBreak/>
        <w:t>обеспечении жильем молодых семей» в Максатихинском районе.</w:t>
      </w:r>
    </w:p>
    <w:p w:rsidR="007E1144" w:rsidRPr="00952E11" w:rsidRDefault="007E1144">
      <w:pPr>
        <w:widowControl w:val="0"/>
        <w:tabs>
          <w:tab w:val="left" w:pos="1260"/>
        </w:tabs>
        <w:ind w:firstLine="720"/>
        <w:jc w:val="both"/>
        <w:rPr>
          <w:rStyle w:val="Hyperlink1"/>
          <w:sz w:val="24"/>
          <w:szCs w:val="24"/>
        </w:rPr>
      </w:pPr>
    </w:p>
    <w:p w:rsidR="0008683C" w:rsidRDefault="0088583E">
      <w:pPr>
        <w:ind w:firstLine="708"/>
        <w:jc w:val="center"/>
        <w:rPr>
          <w:rStyle w:val="Hyperlink1"/>
          <w:sz w:val="24"/>
          <w:szCs w:val="24"/>
        </w:rPr>
      </w:pPr>
      <w:r w:rsidRPr="00952E11">
        <w:rPr>
          <w:rStyle w:val="Hyperlink1"/>
          <w:sz w:val="24"/>
          <w:szCs w:val="24"/>
        </w:rPr>
        <w:t>б) административная процедура по принятию решения о включении в список участников подпрограммы единой жилищной комиссией.</w:t>
      </w:r>
    </w:p>
    <w:p w:rsidR="007E1144" w:rsidRPr="00952E11" w:rsidRDefault="007E1144">
      <w:pPr>
        <w:ind w:firstLine="708"/>
        <w:jc w:val="center"/>
        <w:rPr>
          <w:rStyle w:val="Hyperlink1"/>
          <w:sz w:val="24"/>
          <w:szCs w:val="24"/>
        </w:rPr>
      </w:pPr>
    </w:p>
    <w:tbl>
      <w:tblPr>
        <w:tblStyle w:val="TableNormal"/>
        <w:tblW w:w="9571"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3085"/>
        <w:gridCol w:w="6486"/>
      </w:tblGrid>
      <w:tr w:rsidR="0008683C" w:rsidRPr="00952E11">
        <w:trPr>
          <w:trHeight w:val="318"/>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683C" w:rsidRPr="00952E11" w:rsidRDefault="0088583E">
            <w:pPr>
              <w:widowControl w:val="0"/>
              <w:jc w:val="center"/>
              <w:rPr>
                <w:sz w:val="24"/>
                <w:szCs w:val="24"/>
              </w:rPr>
            </w:pPr>
            <w:r w:rsidRPr="00952E11">
              <w:rPr>
                <w:rStyle w:val="a6"/>
                <w:sz w:val="24"/>
                <w:szCs w:val="24"/>
              </w:rPr>
              <w:t>Характеристика</w:t>
            </w:r>
          </w:p>
        </w:tc>
        <w:tc>
          <w:tcPr>
            <w:tcW w:w="6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683C" w:rsidRPr="00952E11" w:rsidRDefault="0088583E">
            <w:pPr>
              <w:widowControl w:val="0"/>
              <w:jc w:val="center"/>
              <w:rPr>
                <w:sz w:val="24"/>
                <w:szCs w:val="24"/>
              </w:rPr>
            </w:pPr>
            <w:r w:rsidRPr="00952E11">
              <w:rPr>
                <w:rStyle w:val="a6"/>
                <w:sz w:val="24"/>
                <w:szCs w:val="24"/>
              </w:rPr>
              <w:t>Описание</w:t>
            </w:r>
          </w:p>
        </w:tc>
      </w:tr>
      <w:tr w:rsidR="0008683C" w:rsidRPr="00952E11" w:rsidTr="007E1144">
        <w:trPr>
          <w:trHeight w:val="1068"/>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683C" w:rsidRPr="00952E11" w:rsidRDefault="0088583E">
            <w:pPr>
              <w:widowControl w:val="0"/>
              <w:jc w:val="both"/>
              <w:rPr>
                <w:sz w:val="24"/>
                <w:szCs w:val="24"/>
              </w:rPr>
            </w:pPr>
            <w:r w:rsidRPr="00952E11">
              <w:rPr>
                <w:rStyle w:val="a6"/>
                <w:sz w:val="24"/>
                <w:szCs w:val="24"/>
              </w:rPr>
              <w:t>Юридические факты, являющиеся основанием для начала выполнения процедуры</w:t>
            </w:r>
          </w:p>
        </w:tc>
        <w:tc>
          <w:tcPr>
            <w:tcW w:w="6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683C" w:rsidRPr="00952E11" w:rsidRDefault="0088583E">
            <w:pPr>
              <w:pStyle w:val="a5"/>
              <w:widowControl w:val="0"/>
              <w:numPr>
                <w:ilvl w:val="0"/>
                <w:numId w:val="3"/>
              </w:numPr>
              <w:spacing w:after="0" w:line="240" w:lineRule="auto"/>
              <w:jc w:val="both"/>
              <w:rPr>
                <w:rFonts w:ascii="Times New Roman" w:hAnsi="Times New Roman"/>
                <w:sz w:val="24"/>
                <w:szCs w:val="24"/>
              </w:rPr>
            </w:pPr>
            <w:r w:rsidRPr="00952E11">
              <w:rPr>
                <w:rStyle w:val="a6"/>
                <w:rFonts w:ascii="Times New Roman" w:hAnsi="Times New Roman"/>
                <w:sz w:val="24"/>
                <w:szCs w:val="24"/>
              </w:rPr>
              <w:t xml:space="preserve">Поступление документов в единую жилищную комиссию, вынесения решения в форме протокола </w:t>
            </w:r>
          </w:p>
        </w:tc>
      </w:tr>
      <w:tr w:rsidR="0008683C" w:rsidRPr="00952E11">
        <w:trPr>
          <w:trHeight w:val="638"/>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683C" w:rsidRPr="00952E11" w:rsidRDefault="0088583E">
            <w:pPr>
              <w:widowControl w:val="0"/>
              <w:rPr>
                <w:sz w:val="24"/>
                <w:szCs w:val="24"/>
              </w:rPr>
            </w:pPr>
            <w:r w:rsidRPr="00952E11">
              <w:rPr>
                <w:rStyle w:val="a6"/>
                <w:sz w:val="24"/>
                <w:szCs w:val="24"/>
              </w:rPr>
              <w:t xml:space="preserve">Лица, ответственные за выполнение процедуры </w:t>
            </w:r>
          </w:p>
        </w:tc>
        <w:tc>
          <w:tcPr>
            <w:tcW w:w="6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683C" w:rsidRPr="00952E11" w:rsidRDefault="0088583E">
            <w:pPr>
              <w:widowControl w:val="0"/>
              <w:jc w:val="both"/>
              <w:rPr>
                <w:sz w:val="24"/>
                <w:szCs w:val="24"/>
              </w:rPr>
            </w:pPr>
            <w:r w:rsidRPr="00952E11">
              <w:rPr>
                <w:rStyle w:val="a6"/>
                <w:sz w:val="24"/>
                <w:szCs w:val="24"/>
              </w:rPr>
              <w:t xml:space="preserve">Председатель, члены единой жилищной комиссии и секретарь </w:t>
            </w:r>
          </w:p>
        </w:tc>
      </w:tr>
      <w:tr w:rsidR="0008683C" w:rsidRPr="00952E11" w:rsidTr="007E1144">
        <w:trPr>
          <w:trHeight w:val="4459"/>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683C" w:rsidRPr="00952E11" w:rsidRDefault="0088583E">
            <w:pPr>
              <w:widowControl w:val="0"/>
              <w:jc w:val="both"/>
              <w:rPr>
                <w:sz w:val="24"/>
                <w:szCs w:val="24"/>
              </w:rPr>
            </w:pPr>
            <w:r w:rsidRPr="00952E11">
              <w:rPr>
                <w:rStyle w:val="a6"/>
                <w:sz w:val="24"/>
                <w:szCs w:val="24"/>
              </w:rPr>
              <w:t xml:space="preserve">Права и обязанности ответственных лиц при исполнении процедуры </w:t>
            </w:r>
          </w:p>
        </w:tc>
        <w:tc>
          <w:tcPr>
            <w:tcW w:w="6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683C" w:rsidRPr="00952E11" w:rsidRDefault="0088583E">
            <w:pPr>
              <w:jc w:val="both"/>
              <w:rPr>
                <w:rStyle w:val="a6"/>
                <w:sz w:val="24"/>
                <w:szCs w:val="24"/>
              </w:rPr>
            </w:pPr>
            <w:r w:rsidRPr="00952E11">
              <w:rPr>
                <w:rStyle w:val="a6"/>
                <w:sz w:val="24"/>
                <w:szCs w:val="24"/>
              </w:rPr>
              <w:t xml:space="preserve">Принимает решение о включении семьи заявителя  в список  участников подпрограммы «Обеспечение жильем молодых семей» или отказывает в предоставлении муниципальной услуги по следующим основаниям: </w:t>
            </w:r>
          </w:p>
          <w:p w:rsidR="0008683C" w:rsidRPr="00952E11" w:rsidRDefault="0088583E">
            <w:pPr>
              <w:jc w:val="both"/>
              <w:rPr>
                <w:rStyle w:val="a6"/>
                <w:sz w:val="24"/>
                <w:szCs w:val="24"/>
              </w:rPr>
            </w:pPr>
            <w:r w:rsidRPr="00952E11">
              <w:rPr>
                <w:rStyle w:val="a6"/>
                <w:sz w:val="24"/>
                <w:szCs w:val="24"/>
              </w:rPr>
              <w:t>- несоответствие молодой семьи требованиям, указанным  в   регламенте;</w:t>
            </w:r>
          </w:p>
          <w:p w:rsidR="0008683C" w:rsidRPr="00952E11" w:rsidRDefault="0088583E">
            <w:pPr>
              <w:jc w:val="both"/>
              <w:rPr>
                <w:rStyle w:val="a6"/>
                <w:sz w:val="24"/>
                <w:szCs w:val="24"/>
              </w:rPr>
            </w:pPr>
            <w:r w:rsidRPr="00952E11">
              <w:rPr>
                <w:rStyle w:val="a6"/>
                <w:sz w:val="24"/>
                <w:szCs w:val="24"/>
              </w:rPr>
              <w:t xml:space="preserve"> - недостоверность сведений, содержащихся в представленных документах;</w:t>
            </w:r>
          </w:p>
          <w:p w:rsidR="0008683C" w:rsidRPr="00952E11" w:rsidRDefault="0088583E">
            <w:pPr>
              <w:jc w:val="both"/>
              <w:rPr>
                <w:rStyle w:val="a6"/>
                <w:sz w:val="24"/>
                <w:szCs w:val="24"/>
              </w:rPr>
            </w:pPr>
            <w:r w:rsidRPr="00952E11">
              <w:rPr>
                <w:rStyle w:val="a6"/>
                <w:sz w:val="24"/>
                <w:szCs w:val="24"/>
              </w:rPr>
              <w:t xml:space="preserve">- наличие ранее реализованного права у молодой семьи на улучшение жилищных условий с использованием социальной выплаты (субсидии) или иной формы государственной поддержки за счёт средств бюджетов всех уровней, </w:t>
            </w:r>
          </w:p>
          <w:p w:rsidR="0008683C" w:rsidRPr="00952E11" w:rsidRDefault="0088583E">
            <w:pPr>
              <w:jc w:val="both"/>
              <w:rPr>
                <w:sz w:val="24"/>
                <w:szCs w:val="24"/>
              </w:rPr>
            </w:pPr>
            <w:r w:rsidRPr="00952E11">
              <w:rPr>
                <w:rStyle w:val="a6"/>
                <w:sz w:val="24"/>
                <w:szCs w:val="24"/>
              </w:rPr>
              <w:t>– не представление или предоставление не в полном объеме документов, указанных в  Перечне документов, необходимых для получения муниципальной услуги.</w:t>
            </w:r>
          </w:p>
        </w:tc>
      </w:tr>
      <w:tr w:rsidR="0008683C" w:rsidRPr="00952E11" w:rsidTr="007E1144">
        <w:trPr>
          <w:trHeight w:val="810"/>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683C" w:rsidRPr="00952E11" w:rsidRDefault="0088583E">
            <w:pPr>
              <w:widowControl w:val="0"/>
              <w:jc w:val="both"/>
              <w:rPr>
                <w:sz w:val="24"/>
                <w:szCs w:val="24"/>
              </w:rPr>
            </w:pPr>
            <w:r w:rsidRPr="00952E11">
              <w:rPr>
                <w:rStyle w:val="a6"/>
                <w:sz w:val="24"/>
                <w:szCs w:val="24"/>
              </w:rPr>
              <w:t>Максимальная длительность выполнения процедуры</w:t>
            </w:r>
          </w:p>
        </w:tc>
        <w:tc>
          <w:tcPr>
            <w:tcW w:w="6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683C" w:rsidRPr="00952E11" w:rsidRDefault="0088583E">
            <w:pPr>
              <w:widowControl w:val="0"/>
              <w:jc w:val="both"/>
              <w:rPr>
                <w:sz w:val="24"/>
                <w:szCs w:val="24"/>
              </w:rPr>
            </w:pPr>
            <w:r w:rsidRPr="00952E11">
              <w:rPr>
                <w:rStyle w:val="a6"/>
                <w:sz w:val="24"/>
                <w:szCs w:val="24"/>
              </w:rPr>
              <w:t>Не превышает 30  дней</w:t>
            </w:r>
            <w:r w:rsidR="0041379F" w:rsidRPr="00952E11">
              <w:rPr>
                <w:rStyle w:val="a6"/>
                <w:sz w:val="24"/>
                <w:szCs w:val="24"/>
              </w:rPr>
              <w:t>.</w:t>
            </w:r>
          </w:p>
        </w:tc>
      </w:tr>
      <w:tr w:rsidR="0008683C" w:rsidRPr="00952E11" w:rsidTr="007E1144">
        <w:trPr>
          <w:trHeight w:val="1984"/>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683C" w:rsidRPr="00952E11" w:rsidRDefault="0088583E">
            <w:pPr>
              <w:widowControl w:val="0"/>
              <w:jc w:val="both"/>
              <w:rPr>
                <w:rStyle w:val="a6"/>
                <w:sz w:val="24"/>
                <w:szCs w:val="24"/>
              </w:rPr>
            </w:pPr>
            <w:r w:rsidRPr="00952E11">
              <w:rPr>
                <w:rStyle w:val="a6"/>
                <w:sz w:val="24"/>
                <w:szCs w:val="24"/>
              </w:rPr>
              <w:t xml:space="preserve">Формы и порядок </w:t>
            </w:r>
          </w:p>
          <w:p w:rsidR="0008683C" w:rsidRPr="00952E11" w:rsidRDefault="0088583E">
            <w:pPr>
              <w:widowControl w:val="0"/>
              <w:rPr>
                <w:sz w:val="24"/>
                <w:szCs w:val="24"/>
              </w:rPr>
            </w:pPr>
            <w:proofErr w:type="gramStart"/>
            <w:r w:rsidRPr="00952E11">
              <w:rPr>
                <w:rStyle w:val="a6"/>
                <w:sz w:val="24"/>
                <w:szCs w:val="24"/>
              </w:rPr>
              <w:t>контроля за</w:t>
            </w:r>
            <w:proofErr w:type="gramEnd"/>
            <w:r w:rsidRPr="00952E11">
              <w:rPr>
                <w:rStyle w:val="a6"/>
                <w:sz w:val="24"/>
                <w:szCs w:val="24"/>
              </w:rPr>
              <w:t xml:space="preserve"> выполнением процедуры</w:t>
            </w:r>
          </w:p>
        </w:tc>
        <w:tc>
          <w:tcPr>
            <w:tcW w:w="6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683C" w:rsidRPr="00952E11" w:rsidRDefault="0088583E" w:rsidP="0041379F">
            <w:pPr>
              <w:widowControl w:val="0"/>
              <w:jc w:val="both"/>
              <w:rPr>
                <w:sz w:val="24"/>
                <w:szCs w:val="24"/>
              </w:rPr>
            </w:pPr>
            <w:r w:rsidRPr="00952E11">
              <w:rPr>
                <w:rStyle w:val="a6"/>
                <w:sz w:val="24"/>
                <w:szCs w:val="24"/>
              </w:rPr>
              <w:t>Текущий контроль соблюдения требований административного регламента осуществляется  Уполномоченным лицом  по распоряжению Главы Максатихинского района Тверской области в форме  плановых проверок на основании планов работ с периодичностью 1 раз в год и внеплановых проверок на основании распоряжения Главы  Максатихинского района</w:t>
            </w:r>
            <w:r w:rsidR="0041379F" w:rsidRPr="00952E11">
              <w:rPr>
                <w:rStyle w:val="a6"/>
                <w:sz w:val="24"/>
                <w:szCs w:val="24"/>
              </w:rPr>
              <w:t>.</w:t>
            </w:r>
          </w:p>
        </w:tc>
      </w:tr>
      <w:tr w:rsidR="0008683C" w:rsidRPr="00952E11" w:rsidTr="007E1144">
        <w:trPr>
          <w:trHeight w:val="824"/>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683C" w:rsidRPr="00952E11" w:rsidRDefault="0088583E">
            <w:pPr>
              <w:widowControl w:val="0"/>
              <w:jc w:val="both"/>
              <w:rPr>
                <w:sz w:val="24"/>
                <w:szCs w:val="24"/>
              </w:rPr>
            </w:pPr>
            <w:r w:rsidRPr="00952E11">
              <w:rPr>
                <w:rStyle w:val="a6"/>
                <w:sz w:val="24"/>
                <w:szCs w:val="24"/>
              </w:rPr>
              <w:t>Способ фиксации результата  выполнения процедуры</w:t>
            </w:r>
          </w:p>
        </w:tc>
        <w:tc>
          <w:tcPr>
            <w:tcW w:w="6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683C" w:rsidRPr="00952E11" w:rsidRDefault="0088583E">
            <w:pPr>
              <w:pStyle w:val="a5"/>
              <w:widowControl w:val="0"/>
              <w:spacing w:after="0" w:line="240" w:lineRule="auto"/>
              <w:ind w:left="0"/>
              <w:jc w:val="both"/>
              <w:rPr>
                <w:sz w:val="24"/>
                <w:szCs w:val="24"/>
              </w:rPr>
            </w:pPr>
            <w:r w:rsidRPr="00952E11">
              <w:rPr>
                <w:rStyle w:val="a6"/>
                <w:rFonts w:ascii="Times New Roman" w:hAnsi="Times New Roman"/>
                <w:sz w:val="24"/>
                <w:szCs w:val="24"/>
              </w:rPr>
              <w:t>Протокол  единой жилищной комиссии, список участников подпрограммы</w:t>
            </w:r>
            <w:r w:rsidRPr="00952E11">
              <w:rPr>
                <w:rStyle w:val="a6"/>
                <w:rFonts w:ascii="Times New Roman" w:hAnsi="Times New Roman" w:cs="Times New Roman"/>
                <w:sz w:val="24"/>
                <w:szCs w:val="24"/>
              </w:rPr>
              <w:t xml:space="preserve"> </w:t>
            </w:r>
            <w:r w:rsidR="0041379F" w:rsidRPr="00952E11">
              <w:rPr>
                <w:rStyle w:val="a6"/>
                <w:rFonts w:ascii="Times New Roman" w:hAnsi="Times New Roman" w:cs="Times New Roman"/>
                <w:sz w:val="24"/>
                <w:szCs w:val="24"/>
              </w:rPr>
              <w:t>«Содействие в обеспечении жильем молодых семей» в Максатихинском районе.</w:t>
            </w:r>
          </w:p>
        </w:tc>
      </w:tr>
      <w:tr w:rsidR="0008683C" w:rsidRPr="00952E11" w:rsidTr="007E1144">
        <w:trPr>
          <w:trHeight w:val="870"/>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683C" w:rsidRPr="00952E11" w:rsidRDefault="0088583E">
            <w:pPr>
              <w:widowControl w:val="0"/>
              <w:jc w:val="both"/>
              <w:rPr>
                <w:sz w:val="24"/>
                <w:szCs w:val="24"/>
              </w:rPr>
            </w:pPr>
            <w:r w:rsidRPr="00952E11">
              <w:rPr>
                <w:rStyle w:val="a6"/>
                <w:sz w:val="24"/>
                <w:szCs w:val="24"/>
              </w:rPr>
              <w:t>Результат выполнения процедуры</w:t>
            </w:r>
          </w:p>
        </w:tc>
        <w:tc>
          <w:tcPr>
            <w:tcW w:w="6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683C" w:rsidRPr="00952E11" w:rsidRDefault="0088583E">
            <w:pPr>
              <w:widowControl w:val="0"/>
              <w:jc w:val="both"/>
              <w:rPr>
                <w:sz w:val="24"/>
                <w:szCs w:val="24"/>
              </w:rPr>
            </w:pPr>
            <w:r w:rsidRPr="00952E11">
              <w:rPr>
                <w:rStyle w:val="a6"/>
                <w:sz w:val="24"/>
                <w:szCs w:val="24"/>
              </w:rPr>
              <w:t xml:space="preserve">Принятие решения об участии в подпрограмме </w:t>
            </w:r>
            <w:r w:rsidR="0041379F" w:rsidRPr="00952E11">
              <w:rPr>
                <w:rStyle w:val="a6"/>
                <w:sz w:val="24"/>
                <w:szCs w:val="24"/>
              </w:rPr>
              <w:t xml:space="preserve">«Содействие в обеспечении жильем молодых семей» в Максатихинском районе </w:t>
            </w:r>
            <w:r w:rsidRPr="00952E11">
              <w:rPr>
                <w:rStyle w:val="a6"/>
                <w:sz w:val="24"/>
                <w:szCs w:val="24"/>
              </w:rPr>
              <w:t>семьи заявителя, либо об отказе</w:t>
            </w:r>
            <w:r w:rsidR="0041379F" w:rsidRPr="00952E11">
              <w:rPr>
                <w:rStyle w:val="a6"/>
                <w:sz w:val="24"/>
                <w:szCs w:val="24"/>
              </w:rPr>
              <w:t>.</w:t>
            </w:r>
            <w:r w:rsidRPr="00952E11">
              <w:rPr>
                <w:rStyle w:val="a6"/>
                <w:sz w:val="24"/>
                <w:szCs w:val="24"/>
              </w:rPr>
              <w:t xml:space="preserve"> </w:t>
            </w:r>
          </w:p>
        </w:tc>
      </w:tr>
    </w:tbl>
    <w:p w:rsidR="007E1144" w:rsidRDefault="0088583E">
      <w:pPr>
        <w:jc w:val="both"/>
        <w:rPr>
          <w:rStyle w:val="Hyperlink1"/>
          <w:sz w:val="24"/>
          <w:szCs w:val="24"/>
        </w:rPr>
      </w:pPr>
      <w:r w:rsidRPr="00952E11">
        <w:rPr>
          <w:rStyle w:val="Hyperlink1"/>
          <w:sz w:val="24"/>
          <w:szCs w:val="24"/>
        </w:rPr>
        <w:t xml:space="preserve">     </w:t>
      </w:r>
    </w:p>
    <w:p w:rsidR="0008683C" w:rsidRDefault="0088583E">
      <w:pPr>
        <w:jc w:val="both"/>
        <w:rPr>
          <w:rStyle w:val="Hyperlink1"/>
          <w:sz w:val="24"/>
          <w:szCs w:val="24"/>
        </w:rPr>
      </w:pPr>
      <w:r w:rsidRPr="00952E11">
        <w:rPr>
          <w:rStyle w:val="Hyperlink1"/>
          <w:sz w:val="24"/>
          <w:szCs w:val="24"/>
        </w:rPr>
        <w:lastRenderedPageBreak/>
        <w:t xml:space="preserve"> По принятию решения, единая жилищная комиссия формирует список участников подпрограммы, который утверждается в пятидневный срок Администрацией Максатихинского района Тверской области.</w:t>
      </w:r>
    </w:p>
    <w:p w:rsidR="007E1144" w:rsidRDefault="007E1144">
      <w:pPr>
        <w:jc w:val="both"/>
        <w:rPr>
          <w:rStyle w:val="Hyperlink1"/>
          <w:sz w:val="24"/>
          <w:szCs w:val="24"/>
        </w:rPr>
      </w:pPr>
    </w:p>
    <w:p w:rsidR="0008683C" w:rsidRDefault="0088583E">
      <w:pPr>
        <w:jc w:val="center"/>
        <w:rPr>
          <w:rStyle w:val="Hyperlink1"/>
          <w:sz w:val="24"/>
          <w:szCs w:val="24"/>
        </w:rPr>
      </w:pPr>
      <w:r w:rsidRPr="00952E11">
        <w:rPr>
          <w:rStyle w:val="Hyperlink1"/>
          <w:sz w:val="24"/>
          <w:szCs w:val="24"/>
        </w:rPr>
        <w:t>в) административная процедура вручения свидетельства о праве на получение социальных выплат на приобретение (строительство) жилья</w:t>
      </w:r>
    </w:p>
    <w:p w:rsidR="007E1144" w:rsidRPr="00952E11" w:rsidRDefault="007E1144">
      <w:pPr>
        <w:jc w:val="center"/>
        <w:rPr>
          <w:rStyle w:val="Hyperlink1"/>
          <w:sz w:val="24"/>
          <w:szCs w:val="24"/>
        </w:rPr>
      </w:pPr>
    </w:p>
    <w:tbl>
      <w:tblPr>
        <w:tblStyle w:val="TableNormal"/>
        <w:tblW w:w="9571"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3085"/>
        <w:gridCol w:w="6486"/>
      </w:tblGrid>
      <w:tr w:rsidR="0008683C" w:rsidRPr="00952E11">
        <w:trPr>
          <w:trHeight w:val="318"/>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683C" w:rsidRPr="00952E11" w:rsidRDefault="0088583E">
            <w:pPr>
              <w:widowControl w:val="0"/>
              <w:jc w:val="center"/>
              <w:rPr>
                <w:sz w:val="24"/>
                <w:szCs w:val="24"/>
              </w:rPr>
            </w:pPr>
            <w:r w:rsidRPr="00952E11">
              <w:rPr>
                <w:rStyle w:val="a6"/>
                <w:sz w:val="24"/>
                <w:szCs w:val="24"/>
              </w:rPr>
              <w:t>Характеристика</w:t>
            </w:r>
          </w:p>
        </w:tc>
        <w:tc>
          <w:tcPr>
            <w:tcW w:w="6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683C" w:rsidRPr="00952E11" w:rsidRDefault="0088583E">
            <w:pPr>
              <w:widowControl w:val="0"/>
              <w:jc w:val="center"/>
              <w:rPr>
                <w:sz w:val="24"/>
                <w:szCs w:val="24"/>
              </w:rPr>
            </w:pPr>
            <w:r w:rsidRPr="00952E11">
              <w:rPr>
                <w:rStyle w:val="a6"/>
                <w:sz w:val="24"/>
                <w:szCs w:val="24"/>
              </w:rPr>
              <w:t>Описание</w:t>
            </w:r>
          </w:p>
        </w:tc>
      </w:tr>
      <w:tr w:rsidR="0008683C" w:rsidRPr="00952E11" w:rsidTr="007E1144">
        <w:trPr>
          <w:trHeight w:val="4175"/>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683C" w:rsidRPr="00952E11" w:rsidRDefault="0088583E">
            <w:pPr>
              <w:widowControl w:val="0"/>
              <w:jc w:val="both"/>
              <w:rPr>
                <w:sz w:val="24"/>
                <w:szCs w:val="24"/>
              </w:rPr>
            </w:pPr>
            <w:r w:rsidRPr="00952E11">
              <w:rPr>
                <w:rStyle w:val="a6"/>
                <w:sz w:val="24"/>
                <w:szCs w:val="24"/>
              </w:rPr>
              <w:t>Юридические факты, являющиеся основанием для начала выполнения процедуры</w:t>
            </w:r>
          </w:p>
        </w:tc>
        <w:tc>
          <w:tcPr>
            <w:tcW w:w="6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683C" w:rsidRPr="00952E11" w:rsidRDefault="0088583E">
            <w:pPr>
              <w:pStyle w:val="a5"/>
              <w:widowControl w:val="0"/>
              <w:numPr>
                <w:ilvl w:val="0"/>
                <w:numId w:val="5"/>
              </w:numPr>
              <w:spacing w:after="0" w:line="240" w:lineRule="auto"/>
              <w:jc w:val="both"/>
              <w:rPr>
                <w:rFonts w:ascii="Times New Roman" w:hAnsi="Times New Roman"/>
                <w:sz w:val="24"/>
                <w:szCs w:val="24"/>
              </w:rPr>
            </w:pPr>
            <w:r w:rsidRPr="00952E11">
              <w:rPr>
                <w:rStyle w:val="a6"/>
                <w:rFonts w:ascii="Times New Roman" w:hAnsi="Times New Roman"/>
                <w:sz w:val="24"/>
                <w:szCs w:val="24"/>
              </w:rPr>
              <w:t>Утверждение предварительного списка администрацией Максатихинского района Тверской области  за год до вручения сертификата. За месяц до получения сертификата участники подпрограммы «Обеспечение жильем молодых семей» должны обновить пакет документов полностью. При несоответствии документов, единая жилищная  комиссия выносит решение об исключении  участника из предварительного списка. На основании решения единой жилищной комиссии администрация Максатихинского района утверждает список получателей субсидии и согласовывает его с областным Министерством. На основании согласованного списка  выдаются свидетельства о праве  на получение социальных выплат  на приобретение (строительство) жилья.</w:t>
            </w:r>
          </w:p>
        </w:tc>
      </w:tr>
      <w:tr w:rsidR="0008683C" w:rsidRPr="00952E11" w:rsidTr="007E1144">
        <w:trPr>
          <w:trHeight w:val="536"/>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683C" w:rsidRPr="00952E11" w:rsidRDefault="0088583E">
            <w:pPr>
              <w:widowControl w:val="0"/>
              <w:rPr>
                <w:sz w:val="24"/>
                <w:szCs w:val="24"/>
              </w:rPr>
            </w:pPr>
            <w:r w:rsidRPr="00952E11">
              <w:rPr>
                <w:rStyle w:val="a6"/>
                <w:sz w:val="24"/>
                <w:szCs w:val="24"/>
              </w:rPr>
              <w:t xml:space="preserve">Лица, ответственные за выполнение процедуры </w:t>
            </w:r>
          </w:p>
        </w:tc>
        <w:tc>
          <w:tcPr>
            <w:tcW w:w="6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683C" w:rsidRPr="00952E11" w:rsidRDefault="0088583E" w:rsidP="0041379F">
            <w:pPr>
              <w:widowControl w:val="0"/>
              <w:jc w:val="both"/>
              <w:rPr>
                <w:sz w:val="24"/>
                <w:szCs w:val="24"/>
              </w:rPr>
            </w:pPr>
            <w:r w:rsidRPr="00952E11">
              <w:rPr>
                <w:rStyle w:val="a6"/>
                <w:sz w:val="24"/>
                <w:szCs w:val="24"/>
              </w:rPr>
              <w:t xml:space="preserve">Председатель, члены единой жилищной комиссии и секретарь, Глава Максатихинского района </w:t>
            </w:r>
          </w:p>
        </w:tc>
      </w:tr>
      <w:tr w:rsidR="0008683C" w:rsidRPr="00952E11">
        <w:trPr>
          <w:trHeight w:val="1278"/>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683C" w:rsidRPr="00952E11" w:rsidRDefault="0088583E">
            <w:pPr>
              <w:widowControl w:val="0"/>
              <w:jc w:val="both"/>
              <w:rPr>
                <w:sz w:val="24"/>
                <w:szCs w:val="24"/>
              </w:rPr>
            </w:pPr>
            <w:r w:rsidRPr="00952E11">
              <w:rPr>
                <w:rStyle w:val="a6"/>
                <w:sz w:val="24"/>
                <w:szCs w:val="24"/>
              </w:rPr>
              <w:t xml:space="preserve">Права и обязанности ответственных лиц при исполнении процедуры </w:t>
            </w:r>
          </w:p>
        </w:tc>
        <w:tc>
          <w:tcPr>
            <w:tcW w:w="6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683C" w:rsidRPr="00952E11" w:rsidRDefault="0088583E">
            <w:pPr>
              <w:rPr>
                <w:sz w:val="24"/>
                <w:szCs w:val="24"/>
              </w:rPr>
            </w:pPr>
            <w:r w:rsidRPr="00952E11">
              <w:rPr>
                <w:rStyle w:val="a6"/>
                <w:sz w:val="24"/>
                <w:szCs w:val="24"/>
              </w:rPr>
              <w:t>Председатель, члены единой жилищной комиссии и секретарь, администрация Максатихинского района утверждает список получателей субсидии и согласовывает его с Министерством</w:t>
            </w:r>
          </w:p>
        </w:tc>
      </w:tr>
      <w:tr w:rsidR="0008683C" w:rsidRPr="00952E11">
        <w:trPr>
          <w:trHeight w:val="958"/>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683C" w:rsidRPr="00952E11" w:rsidRDefault="0088583E">
            <w:pPr>
              <w:widowControl w:val="0"/>
              <w:jc w:val="both"/>
              <w:rPr>
                <w:sz w:val="24"/>
                <w:szCs w:val="24"/>
              </w:rPr>
            </w:pPr>
            <w:r w:rsidRPr="00952E11">
              <w:rPr>
                <w:rStyle w:val="a6"/>
                <w:sz w:val="24"/>
                <w:szCs w:val="24"/>
              </w:rPr>
              <w:t>Максимальная длительность выполнения процедуры</w:t>
            </w:r>
          </w:p>
        </w:tc>
        <w:tc>
          <w:tcPr>
            <w:tcW w:w="6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683C" w:rsidRPr="00952E11" w:rsidRDefault="0088583E">
            <w:pPr>
              <w:widowControl w:val="0"/>
              <w:jc w:val="both"/>
              <w:rPr>
                <w:sz w:val="24"/>
                <w:szCs w:val="24"/>
              </w:rPr>
            </w:pPr>
            <w:r w:rsidRPr="00952E11">
              <w:rPr>
                <w:rStyle w:val="a6"/>
                <w:sz w:val="24"/>
                <w:szCs w:val="24"/>
              </w:rPr>
              <w:t>Сроки устанавливаются Правительством Тверской области.</w:t>
            </w:r>
          </w:p>
        </w:tc>
      </w:tr>
      <w:tr w:rsidR="0008683C" w:rsidRPr="00952E11">
        <w:trPr>
          <w:trHeight w:val="1278"/>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683C" w:rsidRPr="00952E11" w:rsidRDefault="0088583E">
            <w:pPr>
              <w:widowControl w:val="0"/>
              <w:jc w:val="both"/>
              <w:rPr>
                <w:rStyle w:val="a6"/>
                <w:sz w:val="24"/>
                <w:szCs w:val="24"/>
              </w:rPr>
            </w:pPr>
            <w:r w:rsidRPr="00952E11">
              <w:rPr>
                <w:rStyle w:val="a6"/>
                <w:sz w:val="24"/>
                <w:szCs w:val="24"/>
              </w:rPr>
              <w:t xml:space="preserve">Формы и порядок </w:t>
            </w:r>
          </w:p>
          <w:p w:rsidR="0008683C" w:rsidRPr="00952E11" w:rsidRDefault="0088583E">
            <w:pPr>
              <w:widowControl w:val="0"/>
              <w:rPr>
                <w:sz w:val="24"/>
                <w:szCs w:val="24"/>
              </w:rPr>
            </w:pPr>
            <w:proofErr w:type="gramStart"/>
            <w:r w:rsidRPr="00952E11">
              <w:rPr>
                <w:rStyle w:val="a6"/>
                <w:sz w:val="24"/>
                <w:szCs w:val="24"/>
              </w:rPr>
              <w:t>контроля  за</w:t>
            </w:r>
            <w:proofErr w:type="gramEnd"/>
            <w:r w:rsidRPr="00952E11">
              <w:rPr>
                <w:rStyle w:val="a6"/>
                <w:sz w:val="24"/>
                <w:szCs w:val="24"/>
              </w:rPr>
              <w:t xml:space="preserve"> выполнением процедуры</w:t>
            </w:r>
          </w:p>
        </w:tc>
        <w:tc>
          <w:tcPr>
            <w:tcW w:w="6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683C" w:rsidRPr="00952E11" w:rsidRDefault="0088583E">
            <w:pPr>
              <w:widowControl w:val="0"/>
              <w:jc w:val="both"/>
              <w:rPr>
                <w:sz w:val="24"/>
                <w:szCs w:val="24"/>
              </w:rPr>
            </w:pPr>
            <w:r w:rsidRPr="00952E11">
              <w:rPr>
                <w:rStyle w:val="a6"/>
                <w:sz w:val="24"/>
                <w:szCs w:val="24"/>
              </w:rPr>
              <w:t>Текущий контроль соблюдения  и внеплановый контроль осуществляется Комитетом по делам молодежи  Тверской области</w:t>
            </w:r>
          </w:p>
        </w:tc>
      </w:tr>
      <w:tr w:rsidR="0008683C" w:rsidRPr="00952E11" w:rsidTr="007E1144">
        <w:trPr>
          <w:trHeight w:val="746"/>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683C" w:rsidRPr="00952E11" w:rsidRDefault="0088583E" w:rsidP="007E1144">
            <w:pPr>
              <w:widowControl w:val="0"/>
              <w:rPr>
                <w:sz w:val="24"/>
                <w:szCs w:val="24"/>
              </w:rPr>
            </w:pPr>
            <w:r w:rsidRPr="00952E11">
              <w:rPr>
                <w:rStyle w:val="a6"/>
                <w:sz w:val="24"/>
                <w:szCs w:val="24"/>
              </w:rPr>
              <w:t>Способ фиксации результата  выполнения процедуры</w:t>
            </w:r>
          </w:p>
        </w:tc>
        <w:tc>
          <w:tcPr>
            <w:tcW w:w="6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683C" w:rsidRPr="00952E11" w:rsidRDefault="0088583E">
            <w:pPr>
              <w:pStyle w:val="a5"/>
              <w:widowControl w:val="0"/>
              <w:spacing w:after="0" w:line="240" w:lineRule="auto"/>
              <w:ind w:left="0"/>
              <w:jc w:val="both"/>
              <w:rPr>
                <w:sz w:val="24"/>
                <w:szCs w:val="24"/>
              </w:rPr>
            </w:pPr>
            <w:r w:rsidRPr="00952E11">
              <w:rPr>
                <w:rStyle w:val="a6"/>
                <w:rFonts w:ascii="Times New Roman" w:hAnsi="Times New Roman"/>
                <w:sz w:val="24"/>
                <w:szCs w:val="24"/>
              </w:rPr>
              <w:t>Протокол единой жилищной комиссии, протокол выдачи свидетельств.</w:t>
            </w:r>
          </w:p>
        </w:tc>
      </w:tr>
      <w:tr w:rsidR="0008683C" w:rsidRPr="00952E11">
        <w:trPr>
          <w:trHeight w:val="1278"/>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683C" w:rsidRPr="00952E11" w:rsidRDefault="0088583E" w:rsidP="007E1144">
            <w:pPr>
              <w:widowControl w:val="0"/>
              <w:rPr>
                <w:sz w:val="24"/>
                <w:szCs w:val="24"/>
              </w:rPr>
            </w:pPr>
            <w:r w:rsidRPr="00952E11">
              <w:rPr>
                <w:rStyle w:val="a6"/>
                <w:sz w:val="24"/>
                <w:szCs w:val="24"/>
              </w:rPr>
              <w:t>Результат выполнения процедуры</w:t>
            </w:r>
          </w:p>
        </w:tc>
        <w:tc>
          <w:tcPr>
            <w:tcW w:w="6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683C" w:rsidRPr="00952E11" w:rsidRDefault="0088583E">
            <w:pPr>
              <w:widowControl w:val="0"/>
              <w:jc w:val="both"/>
              <w:rPr>
                <w:sz w:val="24"/>
                <w:szCs w:val="24"/>
              </w:rPr>
            </w:pPr>
            <w:r w:rsidRPr="00952E11">
              <w:rPr>
                <w:rStyle w:val="a6"/>
                <w:sz w:val="24"/>
                <w:szCs w:val="24"/>
              </w:rPr>
              <w:t xml:space="preserve">Выдача свидетельства. В случае отсутствия основания для участия в подпрограмме </w:t>
            </w:r>
            <w:r w:rsidR="0041379F" w:rsidRPr="00952E11">
              <w:rPr>
                <w:rStyle w:val="a6"/>
                <w:sz w:val="24"/>
                <w:szCs w:val="24"/>
              </w:rPr>
              <w:t>«Содействие в обеспечении жильем молодых семей» в Максатихинском районе</w:t>
            </w:r>
            <w:r w:rsidRPr="00952E11">
              <w:rPr>
                <w:rStyle w:val="a6"/>
                <w:sz w:val="24"/>
                <w:szCs w:val="24"/>
              </w:rPr>
              <w:t xml:space="preserve"> – исключение из списка участников.</w:t>
            </w:r>
          </w:p>
        </w:tc>
      </w:tr>
    </w:tbl>
    <w:p w:rsidR="0008683C" w:rsidRPr="00952E11" w:rsidRDefault="0008683C">
      <w:pPr>
        <w:widowControl w:val="0"/>
        <w:jc w:val="center"/>
        <w:rPr>
          <w:rStyle w:val="Hyperlink1"/>
          <w:sz w:val="24"/>
          <w:szCs w:val="24"/>
        </w:rPr>
      </w:pPr>
    </w:p>
    <w:p w:rsidR="0008683C" w:rsidRPr="00952E11" w:rsidRDefault="0088583E">
      <w:pPr>
        <w:rPr>
          <w:rStyle w:val="Hyperlink1"/>
          <w:sz w:val="24"/>
          <w:szCs w:val="24"/>
        </w:rPr>
      </w:pPr>
      <w:r w:rsidRPr="00952E11">
        <w:rPr>
          <w:rStyle w:val="Hyperlink1"/>
          <w:sz w:val="24"/>
          <w:szCs w:val="24"/>
        </w:rPr>
        <w:lastRenderedPageBreak/>
        <w:tab/>
        <w:t xml:space="preserve"> Список заявителей, получивших муниципальную услугу в рамках планируемого года, формируется в хронологической  последовательности в соответствии с датой признания их </w:t>
      </w:r>
      <w:proofErr w:type="gramStart"/>
      <w:r w:rsidRPr="00952E11">
        <w:rPr>
          <w:rStyle w:val="Hyperlink1"/>
          <w:sz w:val="24"/>
          <w:szCs w:val="24"/>
        </w:rPr>
        <w:t>нуждающимися</w:t>
      </w:r>
      <w:proofErr w:type="gramEnd"/>
      <w:r w:rsidRPr="00952E11">
        <w:rPr>
          <w:rStyle w:val="Hyperlink1"/>
          <w:sz w:val="24"/>
          <w:szCs w:val="24"/>
        </w:rPr>
        <w:t xml:space="preserve"> в улучшении жилищных условий.</w:t>
      </w:r>
    </w:p>
    <w:p w:rsidR="0008683C" w:rsidRPr="00952E11" w:rsidRDefault="0088583E">
      <w:pPr>
        <w:jc w:val="both"/>
        <w:rPr>
          <w:rStyle w:val="Hyperlink1"/>
          <w:sz w:val="24"/>
          <w:szCs w:val="24"/>
        </w:rPr>
      </w:pPr>
      <w:r w:rsidRPr="00952E11">
        <w:rPr>
          <w:rStyle w:val="Hyperlink1"/>
          <w:sz w:val="24"/>
          <w:szCs w:val="24"/>
        </w:rPr>
        <w:tab/>
        <w:t>Заявления и прилагаемые к ним документы, соответствующие постановления администрации Максатихинского района Тверской области подлежат хранению в Управлении по делам культуры, молодежной политики, спорта и туризма администрации Максатихинского района Тверской области.</w:t>
      </w:r>
    </w:p>
    <w:p w:rsidR="0008683C" w:rsidRPr="00952E11" w:rsidRDefault="0008683C">
      <w:pPr>
        <w:jc w:val="both"/>
        <w:rPr>
          <w:sz w:val="24"/>
          <w:szCs w:val="24"/>
        </w:rPr>
      </w:pPr>
    </w:p>
    <w:p w:rsidR="0008683C" w:rsidRPr="00952E11" w:rsidRDefault="0088583E">
      <w:pPr>
        <w:ind w:firstLine="708"/>
        <w:jc w:val="both"/>
        <w:rPr>
          <w:rStyle w:val="Hyperlink1"/>
          <w:sz w:val="24"/>
          <w:szCs w:val="24"/>
        </w:rPr>
      </w:pPr>
      <w:r w:rsidRPr="00952E11">
        <w:rPr>
          <w:rStyle w:val="Hyperlink1"/>
          <w:sz w:val="24"/>
          <w:szCs w:val="24"/>
        </w:rPr>
        <w:t>25. Передача отдельных административных процедур, выполняемых при предоставлении муниципальной услуги, на исполнение филиалом ГАУ «МФЦ»: прием, первичная проверка заявления о предоставлении муниципальной услуги и документов.</w:t>
      </w:r>
    </w:p>
    <w:p w:rsidR="0008683C" w:rsidRPr="00952E11" w:rsidRDefault="0008683C">
      <w:pPr>
        <w:ind w:firstLine="708"/>
        <w:jc w:val="both"/>
        <w:rPr>
          <w:rStyle w:val="a6"/>
          <w:color w:val="FF0000"/>
          <w:sz w:val="24"/>
          <w:szCs w:val="24"/>
          <w:u w:color="FF0000"/>
        </w:rPr>
      </w:pPr>
    </w:p>
    <w:p w:rsidR="0008683C" w:rsidRPr="00952E11" w:rsidRDefault="0088583E">
      <w:pPr>
        <w:ind w:firstLine="708"/>
        <w:jc w:val="both"/>
        <w:rPr>
          <w:rStyle w:val="Hyperlink1"/>
          <w:sz w:val="24"/>
          <w:szCs w:val="24"/>
        </w:rPr>
      </w:pPr>
      <w:r w:rsidRPr="00952E11">
        <w:rPr>
          <w:rStyle w:val="a6"/>
          <w:sz w:val="24"/>
          <w:szCs w:val="24"/>
        </w:rPr>
        <w:t xml:space="preserve">26. </w:t>
      </w:r>
      <w:proofErr w:type="gramStart"/>
      <w:r w:rsidRPr="00952E11">
        <w:rPr>
          <w:rStyle w:val="a6"/>
          <w:sz w:val="24"/>
          <w:szCs w:val="24"/>
        </w:rPr>
        <w:t>Административные процедуры  (подача заявителем запроса и иных документов, необходимых для предоставления муниципальной услуги и прием таких документов, получение заявителем сведений о ходе выполнения запроса о предоставлении муниципальной услуги, получение заявителем результата предоставления муниципальной услуги и иные действия, необходимые для получения муниципальной услуги) осуществляются также и в электронной форме (посредством направления документов и запросов на официальный сайт администрации Максатихинского района Тверской</w:t>
      </w:r>
      <w:proofErr w:type="gramEnd"/>
      <w:r w:rsidRPr="00952E11">
        <w:rPr>
          <w:rStyle w:val="a6"/>
          <w:sz w:val="24"/>
          <w:szCs w:val="24"/>
        </w:rPr>
        <w:t xml:space="preserve"> области -  </w:t>
      </w:r>
      <w:hyperlink r:id="rId9" w:history="1">
        <w:r w:rsidRPr="00952E11">
          <w:rPr>
            <w:rStyle w:val="Hyperlink2"/>
            <w:sz w:val="24"/>
            <w:szCs w:val="24"/>
          </w:rPr>
          <w:t>www</w:t>
        </w:r>
        <w:r w:rsidRPr="00952E11">
          <w:rPr>
            <w:rStyle w:val="a6"/>
            <w:color w:val="0000FF"/>
            <w:sz w:val="24"/>
            <w:szCs w:val="24"/>
            <w:u w:val="single" w:color="0000FF"/>
          </w:rPr>
          <w:t>.</w:t>
        </w:r>
        <w:proofErr w:type="spellStart"/>
        <w:r w:rsidRPr="00952E11">
          <w:rPr>
            <w:rStyle w:val="Hyperlink2"/>
            <w:sz w:val="24"/>
            <w:szCs w:val="24"/>
          </w:rPr>
          <w:t>maksatiha</w:t>
        </w:r>
        <w:proofErr w:type="spellEnd"/>
        <w:r w:rsidRPr="00952E11">
          <w:rPr>
            <w:rStyle w:val="a6"/>
            <w:color w:val="0000FF"/>
            <w:sz w:val="24"/>
            <w:szCs w:val="24"/>
            <w:u w:val="single" w:color="0000FF"/>
          </w:rPr>
          <w:t>-</w:t>
        </w:r>
        <w:proofErr w:type="spellStart"/>
        <w:r w:rsidRPr="00952E11">
          <w:rPr>
            <w:rStyle w:val="Hyperlink2"/>
            <w:sz w:val="24"/>
            <w:szCs w:val="24"/>
          </w:rPr>
          <w:t>adm</w:t>
        </w:r>
        <w:proofErr w:type="spellEnd"/>
        <w:r w:rsidRPr="00952E11">
          <w:rPr>
            <w:rStyle w:val="a6"/>
            <w:color w:val="0000FF"/>
            <w:sz w:val="24"/>
            <w:szCs w:val="24"/>
            <w:u w:val="single" w:color="0000FF"/>
          </w:rPr>
          <w:t>.</w:t>
        </w:r>
        <w:proofErr w:type="spellStart"/>
        <w:r w:rsidRPr="00952E11">
          <w:rPr>
            <w:rStyle w:val="Hyperlink2"/>
            <w:sz w:val="24"/>
            <w:szCs w:val="24"/>
          </w:rPr>
          <w:t>ru</w:t>
        </w:r>
        <w:proofErr w:type="spellEnd"/>
      </w:hyperlink>
      <w:r w:rsidRPr="00952E11">
        <w:rPr>
          <w:rStyle w:val="a6"/>
          <w:sz w:val="24"/>
          <w:szCs w:val="24"/>
        </w:rPr>
        <w:t>).</w:t>
      </w:r>
    </w:p>
    <w:p w:rsidR="0008683C" w:rsidRPr="00952E11" w:rsidRDefault="0008683C">
      <w:pPr>
        <w:ind w:firstLine="708"/>
        <w:rPr>
          <w:sz w:val="24"/>
          <w:szCs w:val="24"/>
        </w:rPr>
      </w:pPr>
    </w:p>
    <w:p w:rsidR="0008683C" w:rsidRPr="00952E11" w:rsidRDefault="0088583E">
      <w:pPr>
        <w:widowControl w:val="0"/>
        <w:tabs>
          <w:tab w:val="left" w:pos="1260"/>
        </w:tabs>
        <w:jc w:val="center"/>
        <w:rPr>
          <w:rStyle w:val="a6"/>
          <w:b/>
          <w:bCs/>
          <w:sz w:val="24"/>
          <w:szCs w:val="24"/>
        </w:rPr>
      </w:pPr>
      <w:r w:rsidRPr="00952E11">
        <w:rPr>
          <w:rStyle w:val="a6"/>
          <w:b/>
          <w:bCs/>
          <w:sz w:val="24"/>
          <w:szCs w:val="24"/>
          <w:lang w:val="en-US"/>
        </w:rPr>
        <w:t>IV</w:t>
      </w:r>
      <w:r w:rsidRPr="00952E11">
        <w:rPr>
          <w:rStyle w:val="a6"/>
          <w:b/>
          <w:bCs/>
          <w:sz w:val="24"/>
          <w:szCs w:val="24"/>
        </w:rPr>
        <w:t>. Формы и порядок контроля за исполнением административного регламента</w:t>
      </w:r>
    </w:p>
    <w:p w:rsidR="0008683C" w:rsidRPr="00952E11" w:rsidRDefault="0008683C">
      <w:pPr>
        <w:widowControl w:val="0"/>
        <w:tabs>
          <w:tab w:val="left" w:pos="1260"/>
        </w:tabs>
        <w:jc w:val="center"/>
        <w:rPr>
          <w:rStyle w:val="a6"/>
          <w:b/>
          <w:bCs/>
          <w:sz w:val="24"/>
          <w:szCs w:val="24"/>
        </w:rPr>
      </w:pPr>
    </w:p>
    <w:p w:rsidR="0008683C" w:rsidRPr="00952E11" w:rsidRDefault="0088583E">
      <w:pPr>
        <w:widowControl w:val="0"/>
        <w:tabs>
          <w:tab w:val="left" w:pos="1260"/>
        </w:tabs>
        <w:jc w:val="both"/>
        <w:rPr>
          <w:rStyle w:val="Hyperlink1"/>
          <w:sz w:val="24"/>
          <w:szCs w:val="24"/>
        </w:rPr>
      </w:pPr>
      <w:r w:rsidRPr="00952E11">
        <w:rPr>
          <w:rStyle w:val="Hyperlink1"/>
          <w:sz w:val="24"/>
          <w:szCs w:val="24"/>
        </w:rPr>
        <w:t xml:space="preserve">           27. Порядок осуществления текущего </w:t>
      </w:r>
      <w:proofErr w:type="gramStart"/>
      <w:r w:rsidRPr="00952E11">
        <w:rPr>
          <w:rStyle w:val="Hyperlink1"/>
          <w:sz w:val="24"/>
          <w:szCs w:val="24"/>
        </w:rPr>
        <w:t>контроля за</w:t>
      </w:r>
      <w:proofErr w:type="gramEnd"/>
      <w:r w:rsidRPr="00952E11">
        <w:rPr>
          <w:rStyle w:val="Hyperlink1"/>
          <w:sz w:val="24"/>
          <w:szCs w:val="24"/>
        </w:rPr>
        <w:t xml:space="preserve"> соблюдением и исполнением должностными лицами исполнительных органов государственной власти Тверской области, должностными лицами филиала ГАУ «МФЦ»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w:t>
      </w:r>
    </w:p>
    <w:p w:rsidR="0008683C" w:rsidRPr="00952E11" w:rsidRDefault="0088583E">
      <w:pPr>
        <w:widowControl w:val="0"/>
        <w:tabs>
          <w:tab w:val="left" w:pos="1260"/>
        </w:tabs>
        <w:jc w:val="both"/>
        <w:rPr>
          <w:rStyle w:val="Hyperlink1"/>
          <w:sz w:val="24"/>
          <w:szCs w:val="24"/>
        </w:rPr>
      </w:pPr>
      <w:r w:rsidRPr="00952E11">
        <w:rPr>
          <w:rStyle w:val="Hyperlink1"/>
          <w:sz w:val="24"/>
          <w:szCs w:val="24"/>
        </w:rPr>
        <w:t xml:space="preserve">           </w:t>
      </w:r>
      <w:proofErr w:type="gramStart"/>
      <w:r w:rsidRPr="00952E11">
        <w:rPr>
          <w:rStyle w:val="Hyperlink1"/>
          <w:sz w:val="24"/>
          <w:szCs w:val="24"/>
        </w:rPr>
        <w:t>Контроль за</w:t>
      </w:r>
      <w:proofErr w:type="gramEnd"/>
      <w:r w:rsidRPr="00952E11">
        <w:rPr>
          <w:rStyle w:val="Hyperlink1"/>
          <w:sz w:val="24"/>
          <w:szCs w:val="24"/>
        </w:rPr>
        <w:t xml:space="preserve"> полнотой и качеством предоставления муниципальной услуги, соблюдением и исполнением положений административного регламента и нормативных правовых актов, устанавливающих требования к предоставлению муниципальной услуги уполномоченными сотрудниками, осуществляет начальник Управления по делам культуры, молодежной политики, спорта и туризма администрации Максатихинского района Тверской области. </w:t>
      </w:r>
    </w:p>
    <w:p w:rsidR="0008683C" w:rsidRPr="00952E11" w:rsidRDefault="0008683C">
      <w:pPr>
        <w:widowControl w:val="0"/>
        <w:tabs>
          <w:tab w:val="left" w:pos="1260"/>
        </w:tabs>
        <w:jc w:val="both"/>
        <w:rPr>
          <w:sz w:val="24"/>
          <w:szCs w:val="24"/>
        </w:rPr>
      </w:pPr>
    </w:p>
    <w:p w:rsidR="0008683C" w:rsidRPr="00952E11" w:rsidRDefault="0088583E">
      <w:pPr>
        <w:widowControl w:val="0"/>
        <w:tabs>
          <w:tab w:val="left" w:pos="1440"/>
        </w:tabs>
        <w:ind w:firstLine="720"/>
        <w:jc w:val="both"/>
        <w:rPr>
          <w:rStyle w:val="Hyperlink1"/>
          <w:sz w:val="24"/>
          <w:szCs w:val="24"/>
        </w:rPr>
      </w:pPr>
      <w:r w:rsidRPr="00952E11">
        <w:rPr>
          <w:rStyle w:val="Hyperlink1"/>
          <w:sz w:val="24"/>
          <w:szCs w:val="24"/>
        </w:rPr>
        <w:t xml:space="preserve"> 28. Порядок и периодичность осуществления плановых и внеплановых проверок полноты и качества предоставления государственной услуги.</w:t>
      </w:r>
    </w:p>
    <w:p w:rsidR="0008683C" w:rsidRPr="00952E11" w:rsidRDefault="0088583E">
      <w:pPr>
        <w:widowControl w:val="0"/>
        <w:tabs>
          <w:tab w:val="left" w:pos="1440"/>
        </w:tabs>
        <w:ind w:firstLine="720"/>
        <w:jc w:val="both"/>
        <w:rPr>
          <w:rStyle w:val="Hyperlink1"/>
          <w:sz w:val="24"/>
          <w:szCs w:val="24"/>
        </w:rPr>
      </w:pPr>
      <w:r w:rsidRPr="00952E11">
        <w:rPr>
          <w:rStyle w:val="Hyperlink1"/>
          <w:sz w:val="24"/>
          <w:szCs w:val="24"/>
        </w:rPr>
        <w:t xml:space="preserve">Текущий </w:t>
      </w:r>
      <w:proofErr w:type="gramStart"/>
      <w:r w:rsidRPr="00952E11">
        <w:rPr>
          <w:rStyle w:val="Hyperlink1"/>
          <w:sz w:val="24"/>
          <w:szCs w:val="24"/>
        </w:rPr>
        <w:t>контроль за</w:t>
      </w:r>
      <w:proofErr w:type="gramEnd"/>
      <w:r w:rsidRPr="00952E11">
        <w:rPr>
          <w:rStyle w:val="Hyperlink1"/>
          <w:sz w:val="24"/>
          <w:szCs w:val="24"/>
        </w:rPr>
        <w:t xml:space="preserve"> соблюдением последовательности действий, определенных административными процедурами по исполнению административного регламента, и принятием решений сотрудниками, участвующими в исполнении муниципальной услуги, осуществляется должностным лицом, уполномоченным Главой Максатихинского района Тверской области.</w:t>
      </w:r>
    </w:p>
    <w:p w:rsidR="0008683C" w:rsidRPr="00952E11" w:rsidRDefault="0088583E">
      <w:pPr>
        <w:widowControl w:val="0"/>
        <w:tabs>
          <w:tab w:val="left" w:pos="1440"/>
        </w:tabs>
        <w:ind w:firstLine="720"/>
        <w:jc w:val="both"/>
        <w:rPr>
          <w:rStyle w:val="Hyperlink1"/>
          <w:sz w:val="24"/>
          <w:szCs w:val="24"/>
        </w:rPr>
      </w:pPr>
      <w:r w:rsidRPr="00952E11">
        <w:rPr>
          <w:rStyle w:val="Hyperlink1"/>
          <w:sz w:val="24"/>
          <w:szCs w:val="24"/>
        </w:rPr>
        <w:t xml:space="preserve"> Текущий контроль осуществляется путем проведения проверок соблюдения и исполнения должностными лицами, предоставляющими муниципальную услугу, положений административного регламента, иных нормативных правовых актов Российской Федерации и Тверской области.</w:t>
      </w:r>
    </w:p>
    <w:p w:rsidR="0008683C" w:rsidRPr="00952E11" w:rsidRDefault="0088583E">
      <w:pPr>
        <w:widowControl w:val="0"/>
        <w:tabs>
          <w:tab w:val="left" w:pos="294"/>
          <w:tab w:val="left" w:pos="1440"/>
        </w:tabs>
        <w:ind w:firstLine="720"/>
        <w:jc w:val="both"/>
        <w:rPr>
          <w:rStyle w:val="Hyperlink1"/>
          <w:sz w:val="24"/>
          <w:szCs w:val="24"/>
        </w:rPr>
      </w:pPr>
      <w:r w:rsidRPr="00952E11">
        <w:rPr>
          <w:rStyle w:val="Hyperlink1"/>
          <w:sz w:val="24"/>
          <w:szCs w:val="24"/>
        </w:rPr>
        <w:t xml:space="preserve"> </w:t>
      </w:r>
      <w:proofErr w:type="gramStart"/>
      <w:r w:rsidRPr="00952E11">
        <w:rPr>
          <w:rStyle w:val="Hyperlink1"/>
          <w:sz w:val="24"/>
          <w:szCs w:val="24"/>
        </w:rPr>
        <w:t>Контроль за</w:t>
      </w:r>
      <w:proofErr w:type="gramEnd"/>
      <w:r w:rsidRPr="00952E11">
        <w:rPr>
          <w:rStyle w:val="Hyperlink1"/>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физических лиц, рассмотрение, принятие решений и подготовку ответов на обращения физических лиц, содержащих жалобы на решения, действия (бездействие) должностных лиц, муниципальных служащих.</w:t>
      </w:r>
    </w:p>
    <w:p w:rsidR="0008683C" w:rsidRPr="00952E11" w:rsidRDefault="0008683C">
      <w:pPr>
        <w:widowControl w:val="0"/>
        <w:tabs>
          <w:tab w:val="left" w:pos="294"/>
          <w:tab w:val="left" w:pos="1440"/>
        </w:tabs>
        <w:ind w:firstLine="720"/>
        <w:jc w:val="both"/>
        <w:rPr>
          <w:sz w:val="24"/>
          <w:szCs w:val="24"/>
        </w:rPr>
      </w:pPr>
    </w:p>
    <w:p w:rsidR="0008683C" w:rsidRPr="00952E11" w:rsidRDefault="0088583E">
      <w:pPr>
        <w:widowControl w:val="0"/>
        <w:tabs>
          <w:tab w:val="left" w:pos="294"/>
          <w:tab w:val="left" w:pos="1440"/>
        </w:tabs>
        <w:ind w:firstLine="720"/>
        <w:jc w:val="both"/>
        <w:rPr>
          <w:rStyle w:val="Hyperlink1"/>
          <w:sz w:val="24"/>
          <w:szCs w:val="24"/>
        </w:rPr>
      </w:pPr>
      <w:r w:rsidRPr="00952E11">
        <w:rPr>
          <w:rStyle w:val="Hyperlink1"/>
          <w:sz w:val="24"/>
          <w:szCs w:val="24"/>
        </w:rPr>
        <w:t xml:space="preserve">29. Ответственность должностных лиц, исполнительных органов государственной </w:t>
      </w:r>
      <w:r w:rsidRPr="00952E11">
        <w:rPr>
          <w:rStyle w:val="Hyperlink1"/>
          <w:sz w:val="24"/>
          <w:szCs w:val="24"/>
        </w:rPr>
        <w:lastRenderedPageBreak/>
        <w:t>власти Тверской области, должностных лиц филиала ГАУ «МФЦ» за решения и действия (бездействие), принимаемые (осуществляемые) ими в ходе предоставления муниципальной услуги.</w:t>
      </w:r>
    </w:p>
    <w:p w:rsidR="0008683C" w:rsidRPr="00952E11" w:rsidRDefault="0088583E">
      <w:pPr>
        <w:widowControl w:val="0"/>
        <w:tabs>
          <w:tab w:val="left" w:pos="294"/>
          <w:tab w:val="left" w:pos="1440"/>
        </w:tabs>
        <w:ind w:firstLine="720"/>
        <w:jc w:val="both"/>
        <w:rPr>
          <w:rStyle w:val="Hyperlink1"/>
          <w:sz w:val="24"/>
          <w:szCs w:val="24"/>
        </w:rPr>
      </w:pPr>
      <w:r w:rsidRPr="00952E11">
        <w:rPr>
          <w:rStyle w:val="Hyperlink1"/>
          <w:sz w:val="24"/>
          <w:szCs w:val="24"/>
        </w:rPr>
        <w:t>По результатам проведенных проверок в случае выявления нарушений прав физических лиц осуществляется привлечение виновных лиц к ответственности в соответствии с законодательством Российской Федерации.</w:t>
      </w:r>
    </w:p>
    <w:p w:rsidR="0008683C" w:rsidRPr="00952E11" w:rsidRDefault="0088583E">
      <w:pPr>
        <w:widowControl w:val="0"/>
        <w:tabs>
          <w:tab w:val="left" w:pos="294"/>
          <w:tab w:val="left" w:pos="1440"/>
        </w:tabs>
        <w:ind w:firstLine="720"/>
        <w:jc w:val="both"/>
        <w:rPr>
          <w:rStyle w:val="Hyperlink1"/>
          <w:sz w:val="24"/>
          <w:szCs w:val="24"/>
        </w:rPr>
      </w:pPr>
      <w:r w:rsidRPr="00952E11">
        <w:rPr>
          <w:rStyle w:val="Hyperlink1"/>
          <w:sz w:val="24"/>
          <w:szCs w:val="24"/>
        </w:rPr>
        <w:t xml:space="preserve">Проверки могут быть плановыми и внеплановыми. </w:t>
      </w:r>
    </w:p>
    <w:p w:rsidR="0008683C" w:rsidRPr="00952E11" w:rsidRDefault="0088583E">
      <w:pPr>
        <w:widowControl w:val="0"/>
        <w:tabs>
          <w:tab w:val="left" w:pos="294"/>
          <w:tab w:val="left" w:pos="1440"/>
        </w:tabs>
        <w:ind w:firstLine="720"/>
        <w:jc w:val="both"/>
        <w:rPr>
          <w:rStyle w:val="Hyperlink1"/>
          <w:sz w:val="24"/>
          <w:szCs w:val="24"/>
        </w:rPr>
      </w:pPr>
      <w:r w:rsidRPr="00952E11">
        <w:rPr>
          <w:rStyle w:val="Hyperlink1"/>
          <w:sz w:val="24"/>
          <w:szCs w:val="24"/>
        </w:rPr>
        <w:t xml:space="preserve">Результаты проверки оформляются в виде справки, в которой отмечаются выявленные недостатки и предложения по их устранению. </w:t>
      </w:r>
    </w:p>
    <w:p w:rsidR="0008683C" w:rsidRPr="00952E11" w:rsidRDefault="0088583E">
      <w:pPr>
        <w:pStyle w:val="Pro-Gramma"/>
        <w:widowControl w:val="0"/>
        <w:tabs>
          <w:tab w:val="left" w:pos="1800"/>
        </w:tabs>
        <w:spacing w:before="0" w:line="240" w:lineRule="auto"/>
        <w:ind w:firstLine="720"/>
        <w:rPr>
          <w:rStyle w:val="Hyperlink1"/>
          <w:sz w:val="24"/>
          <w:szCs w:val="24"/>
        </w:rPr>
      </w:pPr>
      <w:r w:rsidRPr="00952E11">
        <w:rPr>
          <w:rStyle w:val="Hyperlink1"/>
          <w:sz w:val="24"/>
          <w:szCs w:val="24"/>
        </w:rPr>
        <w:t xml:space="preserve">Несоблюдение требований настоящего административного регламента </w:t>
      </w:r>
      <w:proofErr w:type="gramStart"/>
      <w:r w:rsidRPr="00952E11">
        <w:rPr>
          <w:rStyle w:val="Hyperlink1"/>
          <w:sz w:val="24"/>
          <w:szCs w:val="24"/>
        </w:rPr>
        <w:t>лицами, предоставляющими муниципальную услугу влечет</w:t>
      </w:r>
      <w:proofErr w:type="gramEnd"/>
      <w:r w:rsidRPr="00952E11">
        <w:rPr>
          <w:rStyle w:val="Hyperlink1"/>
          <w:sz w:val="24"/>
          <w:szCs w:val="24"/>
        </w:rPr>
        <w:t xml:space="preserve"> их дисциплинарную или иную ответственность, установленную законодательством Российской Федерации.</w:t>
      </w:r>
    </w:p>
    <w:p w:rsidR="0008683C" w:rsidRPr="00952E11" w:rsidRDefault="0008683C">
      <w:pPr>
        <w:pStyle w:val="Pro-Gramma"/>
        <w:widowControl w:val="0"/>
        <w:tabs>
          <w:tab w:val="left" w:pos="1800"/>
        </w:tabs>
        <w:spacing w:before="0" w:line="240" w:lineRule="auto"/>
        <w:ind w:firstLine="720"/>
        <w:rPr>
          <w:sz w:val="24"/>
          <w:szCs w:val="24"/>
        </w:rPr>
      </w:pPr>
    </w:p>
    <w:p w:rsidR="0008683C" w:rsidRPr="00952E11" w:rsidRDefault="0088583E">
      <w:pPr>
        <w:pStyle w:val="Pro-Gramma"/>
        <w:widowControl w:val="0"/>
        <w:tabs>
          <w:tab w:val="left" w:pos="1800"/>
        </w:tabs>
        <w:spacing w:before="0" w:line="240" w:lineRule="auto"/>
        <w:ind w:firstLine="720"/>
        <w:rPr>
          <w:rStyle w:val="Hyperlink1"/>
          <w:sz w:val="24"/>
          <w:szCs w:val="24"/>
        </w:rPr>
      </w:pPr>
      <w:r w:rsidRPr="00952E11">
        <w:rPr>
          <w:rStyle w:val="Hyperlink1"/>
          <w:sz w:val="24"/>
          <w:szCs w:val="24"/>
        </w:rPr>
        <w:t xml:space="preserve">30. Порядок и формы </w:t>
      </w:r>
      <w:proofErr w:type="gramStart"/>
      <w:r w:rsidRPr="00952E11">
        <w:rPr>
          <w:rStyle w:val="Hyperlink1"/>
          <w:sz w:val="24"/>
          <w:szCs w:val="24"/>
        </w:rPr>
        <w:t>контроля за</w:t>
      </w:r>
      <w:proofErr w:type="gramEnd"/>
      <w:r w:rsidRPr="00952E11">
        <w:rPr>
          <w:rStyle w:val="Hyperlink1"/>
          <w:sz w:val="24"/>
          <w:szCs w:val="24"/>
        </w:rPr>
        <w:t xml:space="preserve"> предоставлением муниципальной услуги со стороны граждан, их объединений, организаций.</w:t>
      </w:r>
    </w:p>
    <w:p w:rsidR="0008683C" w:rsidRPr="00952E11" w:rsidRDefault="0088583E">
      <w:pPr>
        <w:pStyle w:val="ConsPlusNormal"/>
        <w:tabs>
          <w:tab w:val="left" w:pos="709"/>
        </w:tabs>
        <w:ind w:firstLine="709"/>
        <w:jc w:val="both"/>
        <w:rPr>
          <w:rStyle w:val="a6"/>
          <w:rFonts w:ascii="Times New Roman" w:eastAsia="Times New Roman" w:hAnsi="Times New Roman" w:cs="Times New Roman"/>
          <w:sz w:val="24"/>
          <w:szCs w:val="24"/>
        </w:rPr>
      </w:pPr>
      <w:r w:rsidRPr="00952E11">
        <w:rPr>
          <w:rStyle w:val="a6"/>
          <w:color w:val="FF0000"/>
          <w:sz w:val="24"/>
          <w:szCs w:val="24"/>
          <w:u w:color="FF0000"/>
        </w:rPr>
        <w:t xml:space="preserve"> </w:t>
      </w:r>
      <w:r w:rsidRPr="00952E11">
        <w:rPr>
          <w:rStyle w:val="a6"/>
          <w:rFonts w:ascii="Times New Roman" w:hAnsi="Times New Roman"/>
          <w:sz w:val="24"/>
          <w:szCs w:val="24"/>
        </w:rPr>
        <w:t xml:space="preserve">Граждане, их объединения, организации, чьи права и интересы могут быть нарушены Управлением по делам культуры, молодежной политики, спорта и туризма администрации Максатихинского района, вправе обжаловать решения и действия (бездействия) сотрудников, осуществляющих оказание муниципальной услуги, а также должностных лиц в судебном порядке в соответствии с законодательством Российской Федерации. </w:t>
      </w:r>
    </w:p>
    <w:p w:rsidR="0008683C" w:rsidRPr="00952E11" w:rsidRDefault="0088583E">
      <w:pPr>
        <w:ind w:firstLine="567"/>
        <w:jc w:val="both"/>
        <w:rPr>
          <w:rStyle w:val="Hyperlink1"/>
          <w:sz w:val="24"/>
          <w:szCs w:val="24"/>
        </w:rPr>
      </w:pPr>
      <w:r w:rsidRPr="00952E11">
        <w:rPr>
          <w:rStyle w:val="a6"/>
          <w:color w:val="FF0000"/>
          <w:sz w:val="24"/>
          <w:szCs w:val="24"/>
          <w:u w:color="FF0000"/>
        </w:rPr>
        <w:t xml:space="preserve"> </w:t>
      </w:r>
      <w:r w:rsidRPr="00952E11">
        <w:rPr>
          <w:rStyle w:val="Hyperlink1"/>
          <w:sz w:val="24"/>
          <w:szCs w:val="24"/>
        </w:rPr>
        <w:t>В случае установления признаков состава административного правонарушения или преступления со стороны уполномоченных сотрудников, осуществляющих  предоставление муниципальной услуги, граждане, их объединения, организации имеют право незамедлительно направить имеющиеся материалы в органы прокуратуры.</w:t>
      </w:r>
    </w:p>
    <w:p w:rsidR="0008683C" w:rsidRPr="00952E11" w:rsidRDefault="0008683C">
      <w:pPr>
        <w:jc w:val="center"/>
        <w:rPr>
          <w:sz w:val="24"/>
          <w:szCs w:val="24"/>
        </w:rPr>
      </w:pPr>
    </w:p>
    <w:p w:rsidR="0008683C" w:rsidRPr="00952E11" w:rsidRDefault="0088583E">
      <w:pPr>
        <w:jc w:val="center"/>
        <w:rPr>
          <w:rStyle w:val="a6"/>
          <w:b/>
          <w:bCs/>
          <w:sz w:val="24"/>
          <w:szCs w:val="24"/>
        </w:rPr>
      </w:pPr>
      <w:r w:rsidRPr="00952E11">
        <w:rPr>
          <w:rStyle w:val="a6"/>
          <w:b/>
          <w:bCs/>
          <w:sz w:val="24"/>
          <w:szCs w:val="24"/>
          <w:lang w:val="en-US"/>
        </w:rPr>
        <w:t>V</w:t>
      </w:r>
      <w:r w:rsidRPr="00952E11">
        <w:rPr>
          <w:rStyle w:val="a6"/>
          <w:b/>
          <w:bCs/>
          <w:sz w:val="24"/>
          <w:szCs w:val="24"/>
        </w:rPr>
        <w:t>. Досудебный  (внесудебный) порядок     обжалований  решений   и   действий (бездействий)    органа,  представляющего  муниципальную  услугу, а  также  должностных  лиц, муниципальных  служащих.</w:t>
      </w:r>
    </w:p>
    <w:p w:rsidR="0008683C" w:rsidRPr="00952E11" w:rsidRDefault="0008683C">
      <w:pPr>
        <w:pStyle w:val="ConsPlusNormal"/>
        <w:ind w:firstLine="570"/>
        <w:jc w:val="both"/>
        <w:rPr>
          <w:rStyle w:val="a6"/>
          <w:rFonts w:ascii="Times New Roman" w:eastAsia="Times New Roman" w:hAnsi="Times New Roman" w:cs="Times New Roman"/>
          <w:sz w:val="24"/>
          <w:szCs w:val="24"/>
        </w:rPr>
      </w:pPr>
    </w:p>
    <w:p w:rsidR="0008683C" w:rsidRPr="00952E11" w:rsidRDefault="0088583E">
      <w:pPr>
        <w:pStyle w:val="ConsPlusNormal"/>
        <w:ind w:firstLine="570"/>
        <w:jc w:val="both"/>
        <w:rPr>
          <w:rStyle w:val="a6"/>
          <w:rFonts w:ascii="Times New Roman" w:eastAsia="Times New Roman" w:hAnsi="Times New Roman" w:cs="Times New Roman"/>
          <w:sz w:val="24"/>
          <w:szCs w:val="24"/>
        </w:rPr>
      </w:pPr>
      <w:r w:rsidRPr="00952E11">
        <w:rPr>
          <w:rStyle w:val="a6"/>
          <w:rFonts w:ascii="Times New Roman" w:hAnsi="Times New Roman"/>
          <w:sz w:val="24"/>
          <w:szCs w:val="24"/>
        </w:rPr>
        <w:t>31. Заявитель, получающий муниципальную услугу, вправе обжаловать решения и действия (бездействия) Управления по делам культуры, молодежной политики, спорта и туризма администрации Максатихинского района, а также должностных лиц в досудебном (внесудебном) и судебном порядке.</w:t>
      </w:r>
    </w:p>
    <w:p w:rsidR="0008683C" w:rsidRPr="00952E11" w:rsidRDefault="0088583E">
      <w:pPr>
        <w:pStyle w:val="ConsPlusNormal"/>
        <w:ind w:firstLine="708"/>
        <w:jc w:val="both"/>
        <w:rPr>
          <w:rStyle w:val="a6"/>
          <w:rFonts w:ascii="Times New Roman" w:eastAsia="Times New Roman" w:hAnsi="Times New Roman" w:cs="Times New Roman"/>
          <w:sz w:val="24"/>
          <w:szCs w:val="24"/>
        </w:rPr>
      </w:pPr>
      <w:r w:rsidRPr="00952E11">
        <w:rPr>
          <w:rStyle w:val="a6"/>
          <w:rFonts w:ascii="Times New Roman" w:hAnsi="Times New Roman"/>
          <w:sz w:val="24"/>
          <w:szCs w:val="24"/>
        </w:rPr>
        <w:t>При обжаловании в досудебном порядке заявитель, имеет право направить свое обращение:</w:t>
      </w:r>
    </w:p>
    <w:p w:rsidR="0008683C" w:rsidRPr="00952E11" w:rsidRDefault="0088583E">
      <w:pPr>
        <w:pStyle w:val="ConsPlusNormal"/>
        <w:tabs>
          <w:tab w:val="left" w:pos="1080"/>
        </w:tabs>
        <w:ind w:firstLine="570"/>
        <w:jc w:val="both"/>
        <w:rPr>
          <w:rStyle w:val="a6"/>
          <w:rFonts w:ascii="Times New Roman" w:eastAsia="Times New Roman" w:hAnsi="Times New Roman" w:cs="Times New Roman"/>
          <w:sz w:val="24"/>
          <w:szCs w:val="24"/>
        </w:rPr>
      </w:pPr>
      <w:r w:rsidRPr="00952E11">
        <w:rPr>
          <w:rStyle w:val="a6"/>
          <w:rFonts w:ascii="Times New Roman" w:hAnsi="Times New Roman"/>
          <w:sz w:val="24"/>
          <w:szCs w:val="24"/>
        </w:rPr>
        <w:t xml:space="preserve">а) вышестоящему должностному лицу администрации Максатихинского района, </w:t>
      </w:r>
      <w:r w:rsidR="0041379F" w:rsidRPr="00952E11">
        <w:rPr>
          <w:rStyle w:val="a6"/>
          <w:rFonts w:ascii="Times New Roman" w:hAnsi="Times New Roman"/>
          <w:sz w:val="24"/>
          <w:szCs w:val="24"/>
        </w:rPr>
        <w:t>Г</w:t>
      </w:r>
      <w:r w:rsidRPr="00952E11">
        <w:rPr>
          <w:rStyle w:val="a6"/>
          <w:rFonts w:ascii="Times New Roman" w:hAnsi="Times New Roman"/>
          <w:sz w:val="24"/>
          <w:szCs w:val="24"/>
        </w:rPr>
        <w:t xml:space="preserve">лаве Максатихинского района,  </w:t>
      </w:r>
    </w:p>
    <w:p w:rsidR="0008683C" w:rsidRPr="00952E11" w:rsidRDefault="0088583E">
      <w:pPr>
        <w:pStyle w:val="ConsPlusNormal"/>
        <w:tabs>
          <w:tab w:val="left" w:pos="1080"/>
        </w:tabs>
        <w:ind w:firstLine="570"/>
        <w:jc w:val="both"/>
        <w:rPr>
          <w:rStyle w:val="a6"/>
          <w:rFonts w:ascii="Times New Roman" w:eastAsia="Times New Roman" w:hAnsi="Times New Roman" w:cs="Times New Roman"/>
          <w:sz w:val="24"/>
          <w:szCs w:val="24"/>
        </w:rPr>
      </w:pPr>
      <w:r w:rsidRPr="00952E11">
        <w:rPr>
          <w:rStyle w:val="a6"/>
          <w:rFonts w:ascii="Times New Roman" w:hAnsi="Times New Roman"/>
          <w:sz w:val="24"/>
          <w:szCs w:val="24"/>
        </w:rPr>
        <w:t xml:space="preserve">б) первому заместителю </w:t>
      </w:r>
      <w:r w:rsidR="0041379F" w:rsidRPr="00952E11">
        <w:rPr>
          <w:rStyle w:val="a6"/>
          <w:rFonts w:ascii="Times New Roman" w:hAnsi="Times New Roman"/>
          <w:sz w:val="24"/>
          <w:szCs w:val="24"/>
        </w:rPr>
        <w:t>Г</w:t>
      </w:r>
      <w:r w:rsidRPr="00952E11">
        <w:rPr>
          <w:rStyle w:val="a6"/>
          <w:rFonts w:ascii="Times New Roman" w:hAnsi="Times New Roman"/>
          <w:sz w:val="24"/>
          <w:szCs w:val="24"/>
        </w:rPr>
        <w:t xml:space="preserve">лавы Максатихинского района. </w:t>
      </w:r>
    </w:p>
    <w:p w:rsidR="0008683C" w:rsidRPr="00952E11" w:rsidRDefault="0088583E">
      <w:pPr>
        <w:ind w:firstLine="570"/>
        <w:jc w:val="both"/>
        <w:rPr>
          <w:rStyle w:val="Hyperlink1"/>
          <w:sz w:val="24"/>
          <w:szCs w:val="24"/>
        </w:rPr>
      </w:pPr>
      <w:r w:rsidRPr="00952E11">
        <w:rPr>
          <w:rStyle w:val="Hyperlink1"/>
          <w:sz w:val="24"/>
          <w:szCs w:val="24"/>
        </w:rPr>
        <w:t>Заявитель имеет право обратиться с жалобой лично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8683C" w:rsidRPr="00952E11" w:rsidRDefault="0088583E">
      <w:pPr>
        <w:ind w:firstLine="570"/>
        <w:jc w:val="both"/>
        <w:rPr>
          <w:rStyle w:val="Hyperlink1"/>
          <w:sz w:val="24"/>
          <w:szCs w:val="24"/>
        </w:rPr>
      </w:pPr>
      <w:r w:rsidRPr="00952E11">
        <w:rPr>
          <w:rStyle w:val="Hyperlink1"/>
          <w:sz w:val="24"/>
          <w:szCs w:val="24"/>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8683C" w:rsidRPr="00952E11" w:rsidRDefault="0088583E">
      <w:pPr>
        <w:pStyle w:val="ConsPlusNormal"/>
        <w:tabs>
          <w:tab w:val="left" w:pos="1080"/>
        </w:tabs>
        <w:ind w:firstLine="567"/>
        <w:jc w:val="both"/>
        <w:rPr>
          <w:rStyle w:val="a6"/>
          <w:rFonts w:ascii="Times New Roman" w:eastAsia="Times New Roman" w:hAnsi="Times New Roman" w:cs="Times New Roman"/>
          <w:sz w:val="24"/>
          <w:szCs w:val="24"/>
        </w:rPr>
      </w:pPr>
      <w:r w:rsidRPr="00952E11">
        <w:rPr>
          <w:rStyle w:val="a6"/>
          <w:rFonts w:ascii="Times New Roman" w:hAnsi="Times New Roman"/>
          <w:sz w:val="24"/>
          <w:szCs w:val="24"/>
        </w:rPr>
        <w:t xml:space="preserve">Должностные лица администрации Максатихинского района проводят личный прием заявителей. Информирование заявителей о времени и месте личного приема, фамилии, имени и отчестве должностного лица, осуществляющего прием,  проводится при личном </w:t>
      </w:r>
      <w:r w:rsidRPr="00952E11">
        <w:rPr>
          <w:rStyle w:val="a6"/>
          <w:rFonts w:ascii="Times New Roman" w:hAnsi="Times New Roman"/>
          <w:sz w:val="24"/>
          <w:szCs w:val="24"/>
        </w:rPr>
        <w:lastRenderedPageBreak/>
        <w:t>обращении в администрацию Максатихинского района  или с использованием средств телефонной связи по номерам телефонов, которые размещаются на сайте администрации Максатихинского района в информационно-телекоммуникационной сети Интернет.</w:t>
      </w:r>
    </w:p>
    <w:p w:rsidR="0008683C" w:rsidRPr="00952E11" w:rsidRDefault="0088583E">
      <w:pPr>
        <w:pStyle w:val="ConsPlusNormal"/>
        <w:tabs>
          <w:tab w:val="left" w:pos="1080"/>
        </w:tabs>
        <w:ind w:firstLine="567"/>
        <w:jc w:val="both"/>
        <w:rPr>
          <w:rStyle w:val="a6"/>
          <w:rFonts w:ascii="Times New Roman" w:eastAsia="Times New Roman" w:hAnsi="Times New Roman" w:cs="Times New Roman"/>
          <w:sz w:val="24"/>
          <w:szCs w:val="24"/>
        </w:rPr>
      </w:pPr>
      <w:r w:rsidRPr="00952E11">
        <w:rPr>
          <w:rStyle w:val="a6"/>
          <w:rFonts w:ascii="Times New Roman" w:hAnsi="Times New Roman"/>
          <w:sz w:val="24"/>
          <w:szCs w:val="24"/>
        </w:rPr>
        <w:t xml:space="preserve">Информирование заявителя о дате, времени, месте приема, должности, фамилии, имени и отчестве </w:t>
      </w:r>
      <w:proofErr w:type="gramStart"/>
      <w:r w:rsidRPr="00952E11">
        <w:rPr>
          <w:rStyle w:val="a6"/>
          <w:rFonts w:ascii="Times New Roman" w:hAnsi="Times New Roman"/>
          <w:sz w:val="24"/>
          <w:szCs w:val="24"/>
        </w:rPr>
        <w:t>должностного лица, осуществляющего прием осуществляется</w:t>
      </w:r>
      <w:proofErr w:type="gramEnd"/>
      <w:r w:rsidRPr="00952E11">
        <w:rPr>
          <w:rStyle w:val="a6"/>
          <w:rFonts w:ascii="Times New Roman" w:hAnsi="Times New Roman"/>
          <w:sz w:val="24"/>
          <w:szCs w:val="24"/>
        </w:rPr>
        <w:t xml:space="preserve"> либо сотрудником Управления по делам культуры, молодежной политики, спорта и туризма администрации Максатихинского района, либо специалистом приемной администрации Максатихинского района.</w:t>
      </w:r>
    </w:p>
    <w:p w:rsidR="0008683C" w:rsidRPr="00952E11" w:rsidRDefault="0088583E">
      <w:pPr>
        <w:pStyle w:val="ConsPlusNormal"/>
        <w:tabs>
          <w:tab w:val="left" w:pos="1080"/>
        </w:tabs>
        <w:ind w:firstLine="0"/>
        <w:jc w:val="both"/>
        <w:rPr>
          <w:rStyle w:val="a6"/>
          <w:rFonts w:ascii="Times New Roman" w:eastAsia="Times New Roman" w:hAnsi="Times New Roman" w:cs="Times New Roman"/>
          <w:sz w:val="24"/>
          <w:szCs w:val="24"/>
        </w:rPr>
      </w:pPr>
      <w:r w:rsidRPr="00952E11">
        <w:rPr>
          <w:rStyle w:val="a6"/>
          <w:rFonts w:ascii="Times New Roman" w:hAnsi="Times New Roman"/>
          <w:sz w:val="24"/>
          <w:szCs w:val="24"/>
        </w:rPr>
        <w:t xml:space="preserve">        Если обращение подается в письменной форме, оно должно содержать:</w:t>
      </w:r>
    </w:p>
    <w:p w:rsidR="0008683C" w:rsidRPr="00952E11" w:rsidRDefault="0088583E">
      <w:pPr>
        <w:ind w:firstLine="708"/>
        <w:jc w:val="both"/>
        <w:rPr>
          <w:rStyle w:val="Hyperlink1"/>
          <w:sz w:val="24"/>
          <w:szCs w:val="24"/>
        </w:rPr>
      </w:pPr>
      <w:r w:rsidRPr="00952E11">
        <w:rPr>
          <w:rStyle w:val="Hyperlink1"/>
          <w:sz w:val="24"/>
          <w:szCs w:val="24"/>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08683C" w:rsidRPr="00952E11" w:rsidRDefault="0088583E">
      <w:pPr>
        <w:ind w:firstLine="708"/>
        <w:jc w:val="both"/>
        <w:rPr>
          <w:rStyle w:val="Hyperlink1"/>
          <w:sz w:val="24"/>
          <w:szCs w:val="24"/>
        </w:rPr>
      </w:pPr>
      <w:proofErr w:type="gramStart"/>
      <w:r w:rsidRPr="00952E11">
        <w:rPr>
          <w:rStyle w:val="Hyperlink1"/>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8683C" w:rsidRPr="00952E11" w:rsidRDefault="0088583E">
      <w:pPr>
        <w:ind w:firstLine="708"/>
        <w:jc w:val="both"/>
        <w:rPr>
          <w:rStyle w:val="Hyperlink1"/>
          <w:sz w:val="24"/>
          <w:szCs w:val="24"/>
        </w:rPr>
      </w:pPr>
      <w:r w:rsidRPr="00952E11">
        <w:rPr>
          <w:rStyle w:val="Hyperlink1"/>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w:t>
      </w:r>
    </w:p>
    <w:p w:rsidR="0008683C" w:rsidRPr="00952E11" w:rsidRDefault="0088583E">
      <w:pPr>
        <w:ind w:firstLine="567"/>
        <w:jc w:val="both"/>
        <w:rPr>
          <w:rStyle w:val="Hyperlink1"/>
          <w:sz w:val="24"/>
          <w:szCs w:val="24"/>
        </w:rPr>
      </w:pPr>
      <w:r w:rsidRPr="00952E11">
        <w:rPr>
          <w:rStyle w:val="Hyperlink1"/>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08683C" w:rsidRPr="00952E11" w:rsidRDefault="0088583E">
      <w:pPr>
        <w:ind w:firstLine="567"/>
        <w:jc w:val="both"/>
        <w:rPr>
          <w:rStyle w:val="Hyperlink1"/>
          <w:sz w:val="24"/>
          <w:szCs w:val="24"/>
        </w:rPr>
      </w:pPr>
      <w:r w:rsidRPr="00952E11">
        <w:rPr>
          <w:rStyle w:val="Hyperlink1"/>
          <w:sz w:val="24"/>
          <w:szCs w:val="24"/>
        </w:rPr>
        <w:t xml:space="preserve"> </w:t>
      </w:r>
      <w:proofErr w:type="gramStart"/>
      <w:r w:rsidRPr="00952E11">
        <w:rPr>
          <w:rStyle w:val="Hyperlink1"/>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952E11">
        <w:rPr>
          <w:rStyle w:val="Hyperlink1"/>
          <w:sz w:val="24"/>
          <w:szCs w:val="24"/>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08683C" w:rsidRPr="00952E11" w:rsidRDefault="0088583E">
      <w:pPr>
        <w:pStyle w:val="ConsPlusNormal"/>
        <w:tabs>
          <w:tab w:val="left" w:pos="1080"/>
        </w:tabs>
        <w:ind w:firstLine="567"/>
        <w:jc w:val="both"/>
        <w:rPr>
          <w:rStyle w:val="a6"/>
          <w:rFonts w:ascii="Times New Roman" w:eastAsia="Times New Roman" w:hAnsi="Times New Roman" w:cs="Times New Roman"/>
          <w:sz w:val="24"/>
          <w:szCs w:val="24"/>
        </w:rPr>
      </w:pPr>
      <w:r w:rsidRPr="00952E11">
        <w:rPr>
          <w:rStyle w:val="a6"/>
          <w:rFonts w:ascii="Times New Roman" w:hAnsi="Times New Roman"/>
          <w:sz w:val="24"/>
          <w:szCs w:val="24"/>
        </w:rPr>
        <w:t xml:space="preserve"> В исключительных случаях (при принятии решения о проведении служебной проверки, направлении запросов в иные органы или организации) срок рассмотрения обращения может быть продлен, но не более чем на 30 дней, о чем в обязательном порядке уведомляется заявитель.</w:t>
      </w:r>
    </w:p>
    <w:p w:rsidR="0008683C" w:rsidRPr="00952E11" w:rsidRDefault="0088583E">
      <w:pPr>
        <w:pStyle w:val="ConsPlusNormal"/>
        <w:tabs>
          <w:tab w:val="left" w:pos="1080"/>
        </w:tabs>
        <w:ind w:firstLine="0"/>
        <w:jc w:val="both"/>
        <w:rPr>
          <w:rStyle w:val="a6"/>
          <w:rFonts w:ascii="Times New Roman" w:eastAsia="Times New Roman" w:hAnsi="Times New Roman" w:cs="Times New Roman"/>
          <w:sz w:val="24"/>
          <w:szCs w:val="24"/>
        </w:rPr>
      </w:pPr>
      <w:r w:rsidRPr="00952E11">
        <w:rPr>
          <w:rStyle w:val="a6"/>
          <w:rFonts w:ascii="Times New Roman" w:hAnsi="Times New Roman"/>
          <w:sz w:val="24"/>
          <w:szCs w:val="24"/>
        </w:rPr>
        <w:t xml:space="preserve">         Рассмотрение обращения не может быть поручено лицам, действия (бездействие) которых обжалуется.</w:t>
      </w:r>
    </w:p>
    <w:p w:rsidR="0008683C" w:rsidRPr="00952E11" w:rsidRDefault="0088583E">
      <w:pPr>
        <w:pStyle w:val="ConsPlusNormal"/>
        <w:tabs>
          <w:tab w:val="left" w:pos="1080"/>
        </w:tabs>
        <w:ind w:firstLine="567"/>
        <w:jc w:val="both"/>
        <w:rPr>
          <w:rStyle w:val="a6"/>
          <w:rFonts w:ascii="Times New Roman" w:eastAsia="Times New Roman" w:hAnsi="Times New Roman" w:cs="Times New Roman"/>
          <w:sz w:val="24"/>
          <w:szCs w:val="24"/>
        </w:rPr>
      </w:pPr>
      <w:r w:rsidRPr="00952E11">
        <w:rPr>
          <w:rStyle w:val="a6"/>
          <w:rFonts w:ascii="Times New Roman" w:hAnsi="Times New Roman"/>
          <w:sz w:val="24"/>
          <w:szCs w:val="24"/>
        </w:rPr>
        <w:t>В случае если обращение является обоснованным, по фактам, изложенным в обращении, должна быть назначена служебная проверка в отношении сотрудников Управления по делам культуры, молодежной политики, спорта и туризма администрации Максатихинского района, осуществляющих муниципальную услугу.</w:t>
      </w:r>
    </w:p>
    <w:p w:rsidR="0008683C" w:rsidRPr="00952E11" w:rsidRDefault="0088583E">
      <w:pPr>
        <w:pStyle w:val="ConsPlusNormal"/>
        <w:tabs>
          <w:tab w:val="left" w:pos="1080"/>
        </w:tabs>
        <w:ind w:firstLine="567"/>
        <w:jc w:val="both"/>
        <w:rPr>
          <w:rStyle w:val="a6"/>
          <w:rFonts w:ascii="Times New Roman" w:eastAsia="Times New Roman" w:hAnsi="Times New Roman" w:cs="Times New Roman"/>
          <w:sz w:val="24"/>
          <w:szCs w:val="24"/>
        </w:rPr>
      </w:pPr>
      <w:r w:rsidRPr="00952E11">
        <w:rPr>
          <w:rStyle w:val="a6"/>
          <w:rFonts w:ascii="Times New Roman" w:hAnsi="Times New Roman"/>
          <w:sz w:val="24"/>
          <w:szCs w:val="24"/>
        </w:rPr>
        <w:t xml:space="preserve">По результатам рассмотрения обращения должностным лицом администрации Максатихинского района принимается решение об удовлетворении требований заявителя либо об отказе в удовлетворении жалобы. </w:t>
      </w:r>
    </w:p>
    <w:p w:rsidR="0008683C" w:rsidRPr="00952E11" w:rsidRDefault="0088583E">
      <w:pPr>
        <w:pStyle w:val="ConsPlusNormal"/>
        <w:tabs>
          <w:tab w:val="left" w:pos="1080"/>
        </w:tabs>
        <w:ind w:firstLine="567"/>
        <w:jc w:val="both"/>
        <w:rPr>
          <w:rStyle w:val="a6"/>
          <w:rFonts w:ascii="Times New Roman" w:eastAsia="Times New Roman" w:hAnsi="Times New Roman" w:cs="Times New Roman"/>
          <w:sz w:val="24"/>
          <w:szCs w:val="24"/>
        </w:rPr>
      </w:pPr>
      <w:r w:rsidRPr="00952E11">
        <w:rPr>
          <w:rStyle w:val="a6"/>
          <w:rFonts w:ascii="Times New Roman" w:hAnsi="Times New Roman"/>
          <w:sz w:val="24"/>
          <w:szCs w:val="24"/>
        </w:rPr>
        <w:t>Письменный ответ, содержащий результаты рассмотрения обращения, направляется заявителю почтовым отправлением.</w:t>
      </w:r>
    </w:p>
    <w:p w:rsidR="0008683C" w:rsidRPr="00952E11" w:rsidRDefault="0088583E">
      <w:pPr>
        <w:pStyle w:val="ConsPlusNormal"/>
        <w:tabs>
          <w:tab w:val="left" w:pos="1080"/>
        </w:tabs>
        <w:ind w:firstLine="0"/>
        <w:jc w:val="both"/>
        <w:rPr>
          <w:rStyle w:val="a6"/>
          <w:rFonts w:ascii="Times New Roman" w:eastAsia="Times New Roman" w:hAnsi="Times New Roman" w:cs="Times New Roman"/>
          <w:sz w:val="24"/>
          <w:szCs w:val="24"/>
        </w:rPr>
      </w:pPr>
      <w:r w:rsidRPr="00952E11">
        <w:rPr>
          <w:rStyle w:val="a6"/>
          <w:rFonts w:ascii="Times New Roman" w:hAnsi="Times New Roman"/>
          <w:sz w:val="24"/>
          <w:szCs w:val="24"/>
        </w:rPr>
        <w:t xml:space="preserve">        Ответ на обращение не дается в случаях, указанных в Федеральном законе от 02.05.2006 № 59-ФЗ «О порядке рассмотрения обращений граждан Российской Федерации».</w:t>
      </w:r>
    </w:p>
    <w:p w:rsidR="0008683C" w:rsidRPr="00952E11" w:rsidRDefault="0088583E">
      <w:pPr>
        <w:pStyle w:val="ConsPlusNormal"/>
        <w:tabs>
          <w:tab w:val="left" w:pos="1080"/>
        </w:tabs>
        <w:ind w:firstLine="0"/>
        <w:jc w:val="both"/>
        <w:rPr>
          <w:rStyle w:val="a6"/>
          <w:rFonts w:ascii="Times New Roman" w:eastAsia="Times New Roman" w:hAnsi="Times New Roman" w:cs="Times New Roman"/>
          <w:sz w:val="24"/>
          <w:szCs w:val="24"/>
        </w:rPr>
      </w:pPr>
      <w:r w:rsidRPr="00952E11">
        <w:rPr>
          <w:rStyle w:val="a6"/>
          <w:rFonts w:ascii="Times New Roman" w:hAnsi="Times New Roman"/>
          <w:sz w:val="24"/>
          <w:szCs w:val="24"/>
        </w:rPr>
        <w:t xml:space="preserve">        Сообщение </w:t>
      </w:r>
      <w:proofErr w:type="gramStart"/>
      <w:r w:rsidRPr="00952E11">
        <w:rPr>
          <w:rStyle w:val="a6"/>
          <w:rFonts w:ascii="Times New Roman" w:hAnsi="Times New Roman"/>
          <w:sz w:val="24"/>
          <w:szCs w:val="24"/>
        </w:rPr>
        <w:t>о невозможности предоставления ответа на обращение по существу поставленных в нем вопросов в случаях</w:t>
      </w:r>
      <w:proofErr w:type="gramEnd"/>
      <w:r w:rsidRPr="00952E11">
        <w:rPr>
          <w:rStyle w:val="a6"/>
          <w:rFonts w:ascii="Times New Roman" w:hAnsi="Times New Roman"/>
          <w:sz w:val="24"/>
          <w:szCs w:val="24"/>
        </w:rPr>
        <w:t xml:space="preserve">, указанных в Федеральном законе от 02.05.2006 № 59-ФЗ «О порядке рассмотрения обращений граждан Российской Федерации», </w:t>
      </w:r>
      <w:r w:rsidRPr="00952E11">
        <w:rPr>
          <w:rStyle w:val="a6"/>
          <w:rFonts w:ascii="Times New Roman" w:hAnsi="Times New Roman"/>
          <w:sz w:val="24"/>
          <w:szCs w:val="24"/>
        </w:rPr>
        <w:lastRenderedPageBreak/>
        <w:t>направляется заявителю не позднее 15 дней с момента получения обращения с указанием причин.</w:t>
      </w:r>
    </w:p>
    <w:p w:rsidR="0008683C" w:rsidRPr="00952E11" w:rsidRDefault="0088583E">
      <w:pPr>
        <w:pStyle w:val="ConsPlusNormal"/>
        <w:tabs>
          <w:tab w:val="left" w:pos="1080"/>
        </w:tabs>
        <w:ind w:firstLine="567"/>
        <w:jc w:val="both"/>
        <w:rPr>
          <w:rStyle w:val="a6"/>
          <w:rFonts w:ascii="Times New Roman" w:eastAsia="Times New Roman" w:hAnsi="Times New Roman" w:cs="Times New Roman"/>
          <w:sz w:val="24"/>
          <w:szCs w:val="24"/>
        </w:rPr>
      </w:pPr>
      <w:r w:rsidRPr="00952E11">
        <w:rPr>
          <w:rStyle w:val="a6"/>
          <w:rFonts w:ascii="Times New Roman" w:hAnsi="Times New Roman"/>
          <w:sz w:val="24"/>
          <w:szCs w:val="24"/>
        </w:rPr>
        <w:t xml:space="preserve">В случае если в обращении содержится вопрос, на который автору обращения ранее давались письменные ответы по существу и в обращении не приводятся новые доводы или обстоятельства, </w:t>
      </w:r>
      <w:r w:rsidR="0041379F" w:rsidRPr="00952E11">
        <w:rPr>
          <w:rStyle w:val="a6"/>
          <w:rFonts w:ascii="Times New Roman" w:hAnsi="Times New Roman"/>
          <w:sz w:val="24"/>
          <w:szCs w:val="24"/>
        </w:rPr>
        <w:t>Г</w:t>
      </w:r>
      <w:r w:rsidRPr="00952E11">
        <w:rPr>
          <w:rStyle w:val="a6"/>
          <w:rFonts w:ascii="Times New Roman" w:hAnsi="Times New Roman"/>
          <w:sz w:val="24"/>
          <w:szCs w:val="24"/>
        </w:rPr>
        <w:t>лава Максатихинского района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08683C" w:rsidRPr="00952E11" w:rsidRDefault="0088583E">
      <w:pPr>
        <w:pStyle w:val="ConsPlusNormal"/>
        <w:tabs>
          <w:tab w:val="left" w:pos="1080"/>
        </w:tabs>
        <w:ind w:firstLine="567"/>
        <w:jc w:val="both"/>
        <w:rPr>
          <w:rStyle w:val="a6"/>
          <w:rFonts w:ascii="Times New Roman" w:eastAsia="Times New Roman" w:hAnsi="Times New Roman" w:cs="Times New Roman"/>
          <w:sz w:val="24"/>
          <w:szCs w:val="24"/>
        </w:rPr>
      </w:pPr>
      <w:proofErr w:type="gramStart"/>
      <w:r w:rsidRPr="00952E11">
        <w:rPr>
          <w:rStyle w:val="a6"/>
          <w:rFonts w:ascii="Times New Roman" w:hAnsi="Times New Roman"/>
          <w:sz w:val="24"/>
          <w:szCs w:val="24"/>
        </w:rPr>
        <w:t>Заявитель может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 путем направления письменного обращения почтовый связью на адрес администрации Максатихинского района, на сайт администрации Максатихинского района в информационно-телекоммуникационной сети Интернет, по электронной почте, по телефонам, адреса и номера которых указаны в Приложении 2</w:t>
      </w:r>
      <w:proofErr w:type="gramEnd"/>
      <w:r w:rsidRPr="00952E11">
        <w:rPr>
          <w:rStyle w:val="a6"/>
          <w:rFonts w:ascii="Times New Roman" w:hAnsi="Times New Roman"/>
          <w:sz w:val="24"/>
          <w:szCs w:val="24"/>
        </w:rPr>
        <w:t xml:space="preserve"> к настоящему административному регламенту.</w:t>
      </w:r>
    </w:p>
    <w:p w:rsidR="0008683C" w:rsidRPr="00952E11" w:rsidRDefault="0088583E">
      <w:pPr>
        <w:pStyle w:val="ConsPlusNormal"/>
        <w:tabs>
          <w:tab w:val="left" w:pos="1080"/>
        </w:tabs>
        <w:ind w:firstLine="567"/>
        <w:jc w:val="both"/>
        <w:rPr>
          <w:rStyle w:val="a6"/>
          <w:rFonts w:ascii="Times New Roman" w:eastAsia="Times New Roman" w:hAnsi="Times New Roman" w:cs="Times New Roman"/>
          <w:sz w:val="24"/>
          <w:szCs w:val="24"/>
        </w:rPr>
      </w:pPr>
      <w:r w:rsidRPr="00952E11">
        <w:rPr>
          <w:rStyle w:val="a6"/>
          <w:rFonts w:ascii="Times New Roman" w:hAnsi="Times New Roman"/>
          <w:sz w:val="24"/>
          <w:szCs w:val="24"/>
        </w:rPr>
        <w:t>Сообщение заявителя должно содержать следующую информацию:</w:t>
      </w:r>
    </w:p>
    <w:p w:rsidR="0008683C" w:rsidRPr="00952E11" w:rsidRDefault="0088583E">
      <w:pPr>
        <w:pStyle w:val="ConsPlusNormal"/>
        <w:tabs>
          <w:tab w:val="left" w:pos="1080"/>
        </w:tabs>
        <w:ind w:firstLine="567"/>
        <w:jc w:val="both"/>
        <w:rPr>
          <w:rStyle w:val="a6"/>
          <w:rFonts w:ascii="Times New Roman" w:eastAsia="Times New Roman" w:hAnsi="Times New Roman" w:cs="Times New Roman"/>
          <w:sz w:val="24"/>
          <w:szCs w:val="24"/>
        </w:rPr>
      </w:pPr>
      <w:r w:rsidRPr="00952E11">
        <w:rPr>
          <w:rStyle w:val="a6"/>
          <w:rFonts w:ascii="Times New Roman" w:hAnsi="Times New Roman"/>
          <w:sz w:val="24"/>
          <w:szCs w:val="24"/>
        </w:rPr>
        <w:t xml:space="preserve">а) фамилию, имя, отчество (при наличии) физического лица (наименование юридического лица), которым подается сообщение, адрес, по которому должны быть направлены ответ, уведомление о переадресации обращения; </w:t>
      </w:r>
    </w:p>
    <w:p w:rsidR="0008683C" w:rsidRPr="00952E11" w:rsidRDefault="0088583E">
      <w:pPr>
        <w:pStyle w:val="ConsPlusNormal"/>
        <w:tabs>
          <w:tab w:val="left" w:pos="1080"/>
        </w:tabs>
        <w:ind w:firstLine="567"/>
        <w:jc w:val="both"/>
        <w:rPr>
          <w:rStyle w:val="a6"/>
          <w:rFonts w:ascii="Times New Roman" w:eastAsia="Times New Roman" w:hAnsi="Times New Roman" w:cs="Times New Roman"/>
          <w:sz w:val="24"/>
          <w:szCs w:val="24"/>
        </w:rPr>
      </w:pPr>
      <w:r w:rsidRPr="00952E11">
        <w:rPr>
          <w:rStyle w:val="a6"/>
          <w:rFonts w:ascii="Times New Roman" w:hAnsi="Times New Roman"/>
          <w:sz w:val="24"/>
          <w:szCs w:val="24"/>
        </w:rPr>
        <w:t>б) наименование органа, должность, фамилию, имя и отчество должностного лица (при наличии информации), решение, действия (бездействие) которого нарушает права и законные интересы заявителя;</w:t>
      </w:r>
    </w:p>
    <w:p w:rsidR="0008683C" w:rsidRPr="00952E11" w:rsidRDefault="0088583E">
      <w:pPr>
        <w:pStyle w:val="ConsPlusNormal"/>
        <w:tabs>
          <w:tab w:val="left" w:pos="1080"/>
        </w:tabs>
        <w:ind w:firstLine="567"/>
        <w:jc w:val="both"/>
        <w:rPr>
          <w:rStyle w:val="a6"/>
          <w:rFonts w:ascii="Times New Roman" w:eastAsia="Times New Roman" w:hAnsi="Times New Roman" w:cs="Times New Roman"/>
          <w:sz w:val="24"/>
          <w:szCs w:val="24"/>
        </w:rPr>
      </w:pPr>
      <w:r w:rsidRPr="00952E11">
        <w:rPr>
          <w:rStyle w:val="a6"/>
          <w:rFonts w:ascii="Times New Roman" w:hAnsi="Times New Roman"/>
          <w:sz w:val="24"/>
          <w:szCs w:val="24"/>
        </w:rPr>
        <w:t>в) суть нарушенных прав и законных интересов, противоправного решения, действий (бездействия);</w:t>
      </w:r>
    </w:p>
    <w:p w:rsidR="0008683C" w:rsidRPr="00952E11" w:rsidRDefault="0088583E">
      <w:pPr>
        <w:pStyle w:val="ConsPlusNormal"/>
        <w:tabs>
          <w:tab w:val="left" w:pos="1080"/>
        </w:tabs>
        <w:ind w:firstLine="567"/>
        <w:jc w:val="both"/>
        <w:rPr>
          <w:rStyle w:val="a6"/>
          <w:rFonts w:ascii="Times New Roman" w:eastAsia="Times New Roman" w:hAnsi="Times New Roman" w:cs="Times New Roman"/>
          <w:sz w:val="24"/>
          <w:szCs w:val="24"/>
        </w:rPr>
      </w:pPr>
      <w:r w:rsidRPr="00952E11">
        <w:rPr>
          <w:rStyle w:val="a6"/>
          <w:rFonts w:ascii="Times New Roman" w:hAnsi="Times New Roman"/>
          <w:sz w:val="24"/>
          <w:szCs w:val="24"/>
        </w:rPr>
        <w:t>г) сведения о способе информирования заявителя о принятых мерах по результатам рассмотрения его сообщения.</w:t>
      </w:r>
    </w:p>
    <w:p w:rsidR="0008683C" w:rsidRPr="00952E11" w:rsidRDefault="0088583E">
      <w:pPr>
        <w:ind w:firstLine="567"/>
        <w:jc w:val="both"/>
        <w:rPr>
          <w:rStyle w:val="Hyperlink1"/>
          <w:sz w:val="24"/>
          <w:szCs w:val="24"/>
        </w:rPr>
      </w:pPr>
      <w:r w:rsidRPr="00952E11">
        <w:rPr>
          <w:rStyle w:val="Hyperlink1"/>
          <w:sz w:val="24"/>
          <w:szCs w:val="24"/>
        </w:rPr>
        <w:t xml:space="preserve"> В случае установления в ходе или по результатам </w:t>
      </w:r>
      <w:proofErr w:type="gramStart"/>
      <w:r w:rsidRPr="00952E11">
        <w:rPr>
          <w:rStyle w:val="Hyperlink1"/>
          <w:sz w:val="24"/>
          <w:szCs w:val="24"/>
        </w:rPr>
        <w:t>рассмотрения жалобы признаков состава административного правонарушения</w:t>
      </w:r>
      <w:proofErr w:type="gramEnd"/>
      <w:r w:rsidRPr="00952E11">
        <w:rPr>
          <w:rStyle w:val="Hyperlink1"/>
          <w:sz w:val="24"/>
          <w:szCs w:val="24"/>
        </w:rPr>
        <w:t xml:space="preserve"> или преступления должностное лицо, наделенное полномочиями по рассмотрению жалоб в соответствии с Федеральным законом от 27.07.2010 №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08683C" w:rsidRPr="00952E11" w:rsidRDefault="0008683C">
      <w:pPr>
        <w:ind w:firstLine="567"/>
        <w:jc w:val="both"/>
        <w:rPr>
          <w:sz w:val="24"/>
          <w:szCs w:val="24"/>
        </w:rPr>
      </w:pPr>
    </w:p>
    <w:p w:rsidR="0008683C" w:rsidRPr="00952E11" w:rsidRDefault="0008683C">
      <w:pPr>
        <w:ind w:firstLine="567"/>
        <w:jc w:val="both"/>
        <w:rPr>
          <w:sz w:val="24"/>
          <w:szCs w:val="24"/>
        </w:rPr>
      </w:pPr>
    </w:p>
    <w:p w:rsidR="0008683C" w:rsidRPr="00952E11" w:rsidRDefault="0008683C">
      <w:pPr>
        <w:ind w:firstLine="567"/>
        <w:jc w:val="both"/>
        <w:rPr>
          <w:sz w:val="24"/>
          <w:szCs w:val="24"/>
        </w:rPr>
      </w:pPr>
    </w:p>
    <w:p w:rsidR="0008683C" w:rsidRPr="00952E11" w:rsidRDefault="0008683C">
      <w:pPr>
        <w:ind w:firstLine="567"/>
        <w:jc w:val="both"/>
        <w:rPr>
          <w:sz w:val="24"/>
          <w:szCs w:val="24"/>
        </w:rPr>
      </w:pPr>
    </w:p>
    <w:p w:rsidR="0008683C" w:rsidRPr="00952E11" w:rsidRDefault="0008683C">
      <w:pPr>
        <w:ind w:firstLine="567"/>
        <w:jc w:val="both"/>
        <w:rPr>
          <w:sz w:val="24"/>
          <w:szCs w:val="24"/>
        </w:rPr>
      </w:pPr>
    </w:p>
    <w:p w:rsidR="0008683C" w:rsidRPr="00952E11" w:rsidRDefault="0008683C">
      <w:pPr>
        <w:ind w:firstLine="567"/>
        <w:jc w:val="both"/>
        <w:rPr>
          <w:sz w:val="24"/>
          <w:szCs w:val="24"/>
        </w:rPr>
      </w:pPr>
    </w:p>
    <w:p w:rsidR="0008683C" w:rsidRPr="00952E11" w:rsidRDefault="0008683C">
      <w:pPr>
        <w:ind w:firstLine="567"/>
        <w:jc w:val="both"/>
        <w:rPr>
          <w:sz w:val="24"/>
          <w:szCs w:val="24"/>
        </w:rPr>
      </w:pPr>
    </w:p>
    <w:p w:rsidR="0008683C" w:rsidRPr="00952E11" w:rsidRDefault="0008683C">
      <w:pPr>
        <w:ind w:firstLine="567"/>
        <w:jc w:val="both"/>
        <w:rPr>
          <w:sz w:val="24"/>
          <w:szCs w:val="24"/>
        </w:rPr>
      </w:pPr>
    </w:p>
    <w:tbl>
      <w:tblPr>
        <w:tblStyle w:val="TableNormal"/>
        <w:tblW w:w="8384" w:type="dxa"/>
        <w:tblInd w:w="118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856"/>
        <w:gridCol w:w="5528"/>
      </w:tblGrid>
      <w:tr w:rsidR="0008683C" w:rsidRPr="00952E11">
        <w:trPr>
          <w:trHeight w:val="1808"/>
        </w:trPr>
        <w:tc>
          <w:tcPr>
            <w:tcW w:w="2856" w:type="dxa"/>
            <w:tcBorders>
              <w:top w:val="nil"/>
              <w:left w:val="nil"/>
              <w:bottom w:val="nil"/>
              <w:right w:val="nil"/>
            </w:tcBorders>
            <w:shd w:val="clear" w:color="auto" w:fill="auto"/>
            <w:tcMar>
              <w:top w:w="80" w:type="dxa"/>
              <w:left w:w="80" w:type="dxa"/>
              <w:bottom w:w="80" w:type="dxa"/>
              <w:right w:w="80" w:type="dxa"/>
            </w:tcMar>
          </w:tcPr>
          <w:p w:rsidR="0008683C" w:rsidRPr="00952E11" w:rsidRDefault="0008683C">
            <w:pPr>
              <w:rPr>
                <w:sz w:val="24"/>
                <w:szCs w:val="24"/>
              </w:rPr>
            </w:pPr>
          </w:p>
        </w:tc>
        <w:tc>
          <w:tcPr>
            <w:tcW w:w="5528" w:type="dxa"/>
            <w:tcBorders>
              <w:top w:val="nil"/>
              <w:left w:val="nil"/>
              <w:bottom w:val="nil"/>
              <w:right w:val="nil"/>
            </w:tcBorders>
            <w:shd w:val="clear" w:color="auto" w:fill="auto"/>
            <w:tcMar>
              <w:top w:w="80" w:type="dxa"/>
              <w:left w:w="80" w:type="dxa"/>
              <w:bottom w:w="80" w:type="dxa"/>
              <w:right w:w="80" w:type="dxa"/>
            </w:tcMar>
          </w:tcPr>
          <w:p w:rsidR="007E1144" w:rsidRDefault="007E1144">
            <w:pPr>
              <w:jc w:val="right"/>
              <w:rPr>
                <w:rStyle w:val="a6"/>
                <w:sz w:val="24"/>
                <w:szCs w:val="24"/>
              </w:rPr>
            </w:pPr>
          </w:p>
          <w:p w:rsidR="007E1144" w:rsidRDefault="007E1144">
            <w:pPr>
              <w:jc w:val="right"/>
              <w:rPr>
                <w:rStyle w:val="a6"/>
                <w:sz w:val="24"/>
                <w:szCs w:val="24"/>
              </w:rPr>
            </w:pPr>
          </w:p>
          <w:p w:rsidR="007E1144" w:rsidRDefault="007E1144">
            <w:pPr>
              <w:jc w:val="right"/>
              <w:rPr>
                <w:rStyle w:val="a6"/>
                <w:sz w:val="24"/>
                <w:szCs w:val="24"/>
              </w:rPr>
            </w:pPr>
          </w:p>
          <w:p w:rsidR="007E1144" w:rsidRDefault="007E1144">
            <w:pPr>
              <w:jc w:val="right"/>
              <w:rPr>
                <w:rStyle w:val="a6"/>
                <w:sz w:val="24"/>
                <w:szCs w:val="24"/>
              </w:rPr>
            </w:pPr>
          </w:p>
          <w:p w:rsidR="007E1144" w:rsidRDefault="007E1144">
            <w:pPr>
              <w:jc w:val="right"/>
              <w:rPr>
                <w:rStyle w:val="a6"/>
                <w:sz w:val="24"/>
                <w:szCs w:val="24"/>
              </w:rPr>
            </w:pPr>
          </w:p>
          <w:p w:rsidR="007E1144" w:rsidRDefault="007E1144">
            <w:pPr>
              <w:jc w:val="right"/>
              <w:rPr>
                <w:rStyle w:val="a6"/>
                <w:sz w:val="24"/>
                <w:szCs w:val="24"/>
              </w:rPr>
            </w:pPr>
          </w:p>
          <w:p w:rsidR="007E1144" w:rsidRDefault="007E1144">
            <w:pPr>
              <w:jc w:val="right"/>
              <w:rPr>
                <w:rStyle w:val="a6"/>
                <w:sz w:val="24"/>
                <w:szCs w:val="24"/>
              </w:rPr>
            </w:pPr>
          </w:p>
          <w:p w:rsidR="007E1144" w:rsidRDefault="007E1144">
            <w:pPr>
              <w:jc w:val="right"/>
              <w:rPr>
                <w:rStyle w:val="a6"/>
                <w:sz w:val="24"/>
                <w:szCs w:val="24"/>
              </w:rPr>
            </w:pPr>
          </w:p>
          <w:p w:rsidR="007E1144" w:rsidRDefault="007E1144">
            <w:pPr>
              <w:jc w:val="right"/>
              <w:rPr>
                <w:rStyle w:val="a6"/>
                <w:sz w:val="24"/>
                <w:szCs w:val="24"/>
              </w:rPr>
            </w:pPr>
          </w:p>
          <w:p w:rsidR="007E1144" w:rsidRDefault="007E1144">
            <w:pPr>
              <w:jc w:val="right"/>
              <w:rPr>
                <w:rStyle w:val="a6"/>
                <w:sz w:val="24"/>
                <w:szCs w:val="24"/>
              </w:rPr>
            </w:pPr>
          </w:p>
          <w:p w:rsidR="007E1144" w:rsidRDefault="007E1144">
            <w:pPr>
              <w:jc w:val="right"/>
              <w:rPr>
                <w:rStyle w:val="a6"/>
                <w:sz w:val="24"/>
                <w:szCs w:val="24"/>
              </w:rPr>
            </w:pPr>
          </w:p>
          <w:p w:rsidR="007E1144" w:rsidRDefault="007E1144">
            <w:pPr>
              <w:jc w:val="right"/>
              <w:rPr>
                <w:rStyle w:val="a6"/>
                <w:sz w:val="24"/>
                <w:szCs w:val="24"/>
              </w:rPr>
            </w:pPr>
          </w:p>
          <w:p w:rsidR="007E1144" w:rsidRDefault="007E1144">
            <w:pPr>
              <w:jc w:val="right"/>
              <w:rPr>
                <w:rStyle w:val="a6"/>
                <w:sz w:val="24"/>
                <w:szCs w:val="24"/>
              </w:rPr>
            </w:pPr>
          </w:p>
          <w:p w:rsidR="0008683C" w:rsidRPr="00952E11" w:rsidRDefault="0088583E">
            <w:pPr>
              <w:jc w:val="right"/>
              <w:rPr>
                <w:rStyle w:val="a6"/>
                <w:sz w:val="24"/>
                <w:szCs w:val="24"/>
              </w:rPr>
            </w:pPr>
            <w:r w:rsidRPr="00952E11">
              <w:rPr>
                <w:rStyle w:val="a6"/>
                <w:sz w:val="24"/>
                <w:szCs w:val="24"/>
              </w:rPr>
              <w:lastRenderedPageBreak/>
              <w:t xml:space="preserve">Приложение  1     </w:t>
            </w:r>
          </w:p>
          <w:p w:rsidR="0008683C" w:rsidRPr="00952E11" w:rsidRDefault="0088583E">
            <w:pPr>
              <w:jc w:val="right"/>
              <w:rPr>
                <w:rStyle w:val="a6"/>
                <w:sz w:val="24"/>
                <w:szCs w:val="24"/>
              </w:rPr>
            </w:pPr>
            <w:r w:rsidRPr="00952E11">
              <w:rPr>
                <w:rStyle w:val="a6"/>
                <w:sz w:val="24"/>
                <w:szCs w:val="24"/>
              </w:rPr>
              <w:t xml:space="preserve"> к административному регламенту, утвержденному Постановлением администрации </w:t>
            </w:r>
          </w:p>
          <w:p w:rsidR="0008683C" w:rsidRPr="00952E11" w:rsidRDefault="0088583E">
            <w:pPr>
              <w:jc w:val="right"/>
              <w:rPr>
                <w:rStyle w:val="a6"/>
                <w:sz w:val="24"/>
                <w:szCs w:val="24"/>
              </w:rPr>
            </w:pPr>
            <w:r w:rsidRPr="00952E11">
              <w:rPr>
                <w:rStyle w:val="a6"/>
                <w:sz w:val="24"/>
                <w:szCs w:val="24"/>
              </w:rPr>
              <w:t>Максатихинского района Тверской области</w:t>
            </w:r>
          </w:p>
          <w:p w:rsidR="0008683C" w:rsidRPr="00952E11" w:rsidRDefault="0088583E" w:rsidP="0041379F">
            <w:pPr>
              <w:jc w:val="right"/>
              <w:rPr>
                <w:sz w:val="24"/>
                <w:szCs w:val="24"/>
              </w:rPr>
            </w:pPr>
            <w:r w:rsidRPr="00952E11">
              <w:rPr>
                <w:rStyle w:val="a6"/>
                <w:sz w:val="24"/>
                <w:szCs w:val="24"/>
              </w:rPr>
              <w:t>от «__»_____20</w:t>
            </w:r>
            <w:r w:rsidR="0041379F" w:rsidRPr="00952E11">
              <w:rPr>
                <w:rStyle w:val="a6"/>
                <w:sz w:val="24"/>
                <w:szCs w:val="24"/>
              </w:rPr>
              <w:t>20</w:t>
            </w:r>
            <w:r w:rsidRPr="00952E11">
              <w:rPr>
                <w:rStyle w:val="a6"/>
                <w:sz w:val="24"/>
                <w:szCs w:val="24"/>
              </w:rPr>
              <w:t xml:space="preserve"> г. № ___</w:t>
            </w:r>
          </w:p>
        </w:tc>
      </w:tr>
    </w:tbl>
    <w:p w:rsidR="0008683C" w:rsidRDefault="0088583E">
      <w:pPr>
        <w:pStyle w:val="ConsPlusNormal"/>
        <w:ind w:firstLine="540"/>
        <w:jc w:val="center"/>
        <w:rPr>
          <w:rStyle w:val="a6"/>
          <w:rFonts w:ascii="Times New Roman" w:hAnsi="Times New Roman"/>
          <w:b/>
          <w:bCs/>
          <w:sz w:val="24"/>
          <w:szCs w:val="24"/>
        </w:rPr>
      </w:pPr>
      <w:r w:rsidRPr="00952E11">
        <w:rPr>
          <w:rStyle w:val="Hyperlink1"/>
          <w:sz w:val="24"/>
          <w:szCs w:val="24"/>
        </w:rPr>
        <w:lastRenderedPageBreak/>
        <w:t xml:space="preserve"> </w:t>
      </w:r>
      <w:r w:rsidRPr="00952E11">
        <w:rPr>
          <w:rStyle w:val="a6"/>
          <w:rFonts w:ascii="Times New Roman" w:hAnsi="Times New Roman"/>
          <w:b/>
          <w:bCs/>
          <w:sz w:val="24"/>
          <w:szCs w:val="24"/>
        </w:rPr>
        <w:t>Перечень документов, необходимых для предоставления  муниципальной  услуги</w:t>
      </w:r>
      <w:r w:rsidR="00D0612D">
        <w:rPr>
          <w:rStyle w:val="a6"/>
          <w:rFonts w:ascii="Times New Roman" w:hAnsi="Times New Roman"/>
          <w:b/>
          <w:bCs/>
          <w:sz w:val="24"/>
          <w:szCs w:val="24"/>
        </w:rPr>
        <w:t xml:space="preserve"> (без ипотечного займа)</w:t>
      </w:r>
    </w:p>
    <w:p w:rsidR="00F429E0" w:rsidRPr="00F429E0" w:rsidRDefault="00F429E0" w:rsidP="00F429E0">
      <w:pPr>
        <w:pStyle w:val="ConsPlusNormal"/>
        <w:ind w:firstLine="709"/>
        <w:jc w:val="both"/>
        <w:rPr>
          <w:rFonts w:ascii="Times New Roman" w:hAnsi="Times New Roman" w:cs="Times New Roman"/>
          <w:sz w:val="24"/>
          <w:szCs w:val="28"/>
        </w:rPr>
      </w:pPr>
      <w:r w:rsidRPr="00F429E0">
        <w:rPr>
          <w:rFonts w:ascii="Times New Roman" w:hAnsi="Times New Roman" w:cs="Times New Roman"/>
          <w:sz w:val="24"/>
          <w:szCs w:val="28"/>
        </w:rPr>
        <w:t>Для участия в Программе в целях использования социальной выплаты на приобретение (строительства) жилья молодая семья подает в орган местного самоуправления по месту жительства следующие документы:</w:t>
      </w:r>
    </w:p>
    <w:p w:rsidR="0008683C" w:rsidRPr="00952E11" w:rsidRDefault="0088583E">
      <w:pPr>
        <w:ind w:firstLine="720"/>
        <w:jc w:val="both"/>
        <w:rPr>
          <w:rStyle w:val="Hyperlink1"/>
          <w:sz w:val="24"/>
          <w:szCs w:val="24"/>
        </w:rPr>
      </w:pPr>
      <w:r w:rsidRPr="00952E11">
        <w:rPr>
          <w:rStyle w:val="Hyperlink1"/>
          <w:sz w:val="24"/>
          <w:szCs w:val="24"/>
        </w:rPr>
        <w:t xml:space="preserve">а) </w:t>
      </w:r>
      <w:r w:rsidRPr="00F429E0">
        <w:rPr>
          <w:rStyle w:val="Hyperlink1"/>
          <w:b/>
          <w:sz w:val="24"/>
          <w:szCs w:val="24"/>
          <w:u w:val="single"/>
        </w:rPr>
        <w:t>заявление п</w:t>
      </w:r>
      <w:r w:rsidRPr="00952E11">
        <w:rPr>
          <w:rStyle w:val="Hyperlink1"/>
          <w:sz w:val="24"/>
          <w:szCs w:val="24"/>
        </w:rPr>
        <w:t xml:space="preserve">о форме (согласно </w:t>
      </w:r>
      <w:hyperlink w:anchor="bookmark1" w:history="1">
        <w:r w:rsidRPr="00952E11">
          <w:rPr>
            <w:rStyle w:val="Hyperlink1"/>
            <w:sz w:val="24"/>
            <w:szCs w:val="24"/>
          </w:rPr>
          <w:t xml:space="preserve">Приложению </w:t>
        </w:r>
      </w:hyperlink>
      <w:r w:rsidRPr="00952E11">
        <w:rPr>
          <w:rStyle w:val="Hyperlink1"/>
          <w:sz w:val="24"/>
          <w:szCs w:val="24"/>
        </w:rPr>
        <w:t xml:space="preserve">  3 муниципального регламента) в 2 экземплярах (один экземпляр возвращается заявителю с указанием даты принятия заявления и приложенных к нему документов);</w:t>
      </w:r>
    </w:p>
    <w:p w:rsidR="0008683C" w:rsidRPr="00952E11" w:rsidRDefault="0088583E">
      <w:pPr>
        <w:ind w:firstLine="720"/>
        <w:jc w:val="both"/>
        <w:rPr>
          <w:rStyle w:val="Hyperlink1"/>
          <w:sz w:val="24"/>
          <w:szCs w:val="24"/>
        </w:rPr>
      </w:pPr>
      <w:r w:rsidRPr="00952E11">
        <w:rPr>
          <w:rStyle w:val="Hyperlink1"/>
          <w:sz w:val="24"/>
          <w:szCs w:val="24"/>
        </w:rPr>
        <w:t xml:space="preserve">б) </w:t>
      </w:r>
      <w:r w:rsidR="00F429E0" w:rsidRPr="00F429E0">
        <w:rPr>
          <w:rStyle w:val="Hyperlink1"/>
          <w:b/>
          <w:sz w:val="24"/>
          <w:szCs w:val="24"/>
          <w:u w:val="single"/>
        </w:rPr>
        <w:t>копии документов</w:t>
      </w:r>
      <w:r w:rsidR="00F429E0">
        <w:rPr>
          <w:rStyle w:val="Hyperlink1"/>
          <w:sz w:val="24"/>
          <w:szCs w:val="24"/>
        </w:rPr>
        <w:t>,</w:t>
      </w:r>
      <w:r w:rsidR="00F429E0" w:rsidRPr="00F429E0">
        <w:rPr>
          <w:rStyle w:val="Hyperlink1"/>
          <w:sz w:val="24"/>
          <w:szCs w:val="24"/>
        </w:rPr>
        <w:t xml:space="preserve"> </w:t>
      </w:r>
      <w:r w:rsidRPr="00952E11">
        <w:rPr>
          <w:rStyle w:val="Hyperlink1"/>
          <w:sz w:val="24"/>
          <w:szCs w:val="24"/>
        </w:rPr>
        <w:t>заверенные печатью и подписью уполномоченного лица, удостоверяющие личность каждого члена семьи с предъявлением подлинников документов;</w:t>
      </w:r>
    </w:p>
    <w:p w:rsidR="0008683C" w:rsidRPr="00952E11" w:rsidRDefault="0088583E">
      <w:pPr>
        <w:ind w:firstLine="720"/>
        <w:jc w:val="both"/>
        <w:rPr>
          <w:rStyle w:val="Hyperlink1"/>
          <w:sz w:val="24"/>
          <w:szCs w:val="24"/>
        </w:rPr>
      </w:pPr>
      <w:r w:rsidRPr="00952E11">
        <w:rPr>
          <w:rStyle w:val="Hyperlink1"/>
          <w:sz w:val="24"/>
          <w:szCs w:val="24"/>
        </w:rPr>
        <w:t xml:space="preserve">в) </w:t>
      </w:r>
      <w:r w:rsidR="00F429E0" w:rsidRPr="00F429E0">
        <w:rPr>
          <w:rStyle w:val="Hyperlink1"/>
          <w:b/>
          <w:sz w:val="24"/>
          <w:szCs w:val="24"/>
          <w:u w:val="single"/>
        </w:rPr>
        <w:t>копия свидетельства о браке</w:t>
      </w:r>
      <w:r w:rsidR="00F429E0">
        <w:rPr>
          <w:rStyle w:val="Hyperlink1"/>
          <w:sz w:val="24"/>
          <w:szCs w:val="24"/>
        </w:rPr>
        <w:t>,</w:t>
      </w:r>
      <w:r w:rsidR="00F429E0" w:rsidRPr="00F429E0">
        <w:rPr>
          <w:rStyle w:val="Hyperlink1"/>
          <w:sz w:val="24"/>
          <w:szCs w:val="24"/>
        </w:rPr>
        <w:t xml:space="preserve"> </w:t>
      </w:r>
      <w:r w:rsidRPr="00952E11">
        <w:rPr>
          <w:rStyle w:val="Hyperlink1"/>
          <w:sz w:val="24"/>
          <w:szCs w:val="24"/>
        </w:rPr>
        <w:t>заверенная печатью и подписью уполномоченного лица, с предъявлением подлинника (на неполную семью не распространяется);</w:t>
      </w:r>
    </w:p>
    <w:p w:rsidR="0008683C" w:rsidRPr="00952E11" w:rsidRDefault="0088583E">
      <w:pPr>
        <w:ind w:firstLine="720"/>
        <w:jc w:val="both"/>
        <w:rPr>
          <w:rStyle w:val="Hyperlink1"/>
          <w:sz w:val="24"/>
          <w:szCs w:val="24"/>
        </w:rPr>
      </w:pPr>
      <w:r w:rsidRPr="00952E11">
        <w:rPr>
          <w:rStyle w:val="Hyperlink1"/>
          <w:sz w:val="24"/>
          <w:szCs w:val="24"/>
        </w:rPr>
        <w:t xml:space="preserve">г) </w:t>
      </w:r>
      <w:r w:rsidRPr="00F429E0">
        <w:rPr>
          <w:rStyle w:val="Hyperlink1"/>
          <w:b/>
          <w:sz w:val="24"/>
          <w:szCs w:val="24"/>
          <w:u w:val="single"/>
        </w:rPr>
        <w:t>документ, подтверждающий признание</w:t>
      </w:r>
      <w:r w:rsidRPr="00952E11">
        <w:rPr>
          <w:rStyle w:val="Hyperlink1"/>
          <w:sz w:val="24"/>
          <w:szCs w:val="24"/>
        </w:rPr>
        <w:t xml:space="preserve"> молодой семьи </w:t>
      </w:r>
      <w:r w:rsidRPr="00F429E0">
        <w:rPr>
          <w:rStyle w:val="Hyperlink1"/>
          <w:b/>
          <w:sz w:val="24"/>
          <w:szCs w:val="24"/>
        </w:rPr>
        <w:t>нуждающейся</w:t>
      </w:r>
      <w:r w:rsidRPr="00952E11">
        <w:rPr>
          <w:rStyle w:val="Hyperlink1"/>
          <w:sz w:val="24"/>
          <w:szCs w:val="24"/>
        </w:rPr>
        <w:t xml:space="preserve"> в улучшении жилищных условий, </w:t>
      </w:r>
    </w:p>
    <w:p w:rsidR="0008683C" w:rsidRDefault="00F429E0">
      <w:pPr>
        <w:pStyle w:val="ConsPlusNormal"/>
        <w:ind w:firstLine="540"/>
        <w:jc w:val="both"/>
        <w:rPr>
          <w:rStyle w:val="a6"/>
          <w:rFonts w:ascii="Times New Roman" w:hAnsi="Times New Roman"/>
          <w:sz w:val="24"/>
          <w:szCs w:val="24"/>
        </w:rPr>
      </w:pPr>
      <w:r>
        <w:rPr>
          <w:rStyle w:val="a6"/>
          <w:rFonts w:ascii="Times New Roman" w:hAnsi="Times New Roman"/>
          <w:sz w:val="24"/>
          <w:szCs w:val="24"/>
        </w:rPr>
        <w:t xml:space="preserve">  </w:t>
      </w:r>
      <w:proofErr w:type="spellStart"/>
      <w:proofErr w:type="gramStart"/>
      <w:r w:rsidR="0088583E" w:rsidRPr="00952E11">
        <w:rPr>
          <w:rStyle w:val="a6"/>
          <w:rFonts w:ascii="Times New Roman" w:hAnsi="Times New Roman"/>
          <w:sz w:val="24"/>
          <w:szCs w:val="24"/>
        </w:rPr>
        <w:t>д</w:t>
      </w:r>
      <w:proofErr w:type="spellEnd"/>
      <w:r w:rsidR="0088583E" w:rsidRPr="00952E11">
        <w:rPr>
          <w:rStyle w:val="a6"/>
          <w:rFonts w:ascii="Times New Roman" w:hAnsi="Times New Roman"/>
          <w:sz w:val="24"/>
          <w:szCs w:val="24"/>
        </w:rPr>
        <w:t xml:space="preserve">) </w:t>
      </w:r>
      <w:r w:rsidR="0088583E" w:rsidRPr="00F429E0">
        <w:rPr>
          <w:rStyle w:val="a6"/>
          <w:rFonts w:ascii="Times New Roman" w:hAnsi="Times New Roman"/>
          <w:b/>
          <w:sz w:val="24"/>
          <w:szCs w:val="24"/>
          <w:u w:val="single"/>
        </w:rPr>
        <w:t>документы,</w:t>
      </w:r>
      <w:r w:rsidR="0088583E" w:rsidRPr="00952E11">
        <w:rPr>
          <w:rStyle w:val="a6"/>
          <w:rFonts w:ascii="Times New Roman" w:hAnsi="Times New Roman"/>
          <w:sz w:val="24"/>
          <w:szCs w:val="24"/>
        </w:rPr>
        <w:t xml:space="preserve"> подтверждающие признание молодой семьи, как семьи, </w:t>
      </w:r>
      <w:r w:rsidR="0088583E" w:rsidRPr="00F429E0">
        <w:rPr>
          <w:rStyle w:val="a6"/>
          <w:rFonts w:ascii="Times New Roman" w:hAnsi="Times New Roman"/>
          <w:b/>
          <w:sz w:val="24"/>
          <w:szCs w:val="24"/>
        </w:rPr>
        <w:t>имеющей достаточные доходы</w:t>
      </w:r>
      <w:r w:rsidR="0088583E" w:rsidRPr="00952E11">
        <w:rPr>
          <w:rStyle w:val="a6"/>
          <w:rFonts w:ascii="Times New Roman" w:hAnsi="Times New Roman"/>
          <w:sz w:val="24"/>
          <w:szCs w:val="24"/>
        </w:rPr>
        <w:t>,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D0612D" w:rsidRPr="00952E11" w:rsidRDefault="00D0612D">
      <w:pPr>
        <w:pStyle w:val="ConsPlusNormal"/>
        <w:ind w:firstLine="540"/>
        <w:jc w:val="both"/>
        <w:rPr>
          <w:rStyle w:val="a6"/>
          <w:rFonts w:ascii="Times New Roman" w:eastAsia="Times New Roman" w:hAnsi="Times New Roman" w:cs="Times New Roman"/>
          <w:sz w:val="24"/>
          <w:szCs w:val="24"/>
        </w:rPr>
      </w:pPr>
    </w:p>
    <w:p w:rsidR="00D0612D" w:rsidRDefault="00D0612D">
      <w:pPr>
        <w:jc w:val="right"/>
        <w:rPr>
          <w:rStyle w:val="a6"/>
          <w:b/>
          <w:bCs/>
          <w:sz w:val="24"/>
          <w:szCs w:val="24"/>
        </w:rPr>
      </w:pPr>
      <w:r w:rsidRPr="00952E11">
        <w:rPr>
          <w:rStyle w:val="a6"/>
          <w:b/>
          <w:bCs/>
          <w:sz w:val="24"/>
          <w:szCs w:val="24"/>
        </w:rPr>
        <w:t xml:space="preserve">Перечень документов, необходимых для предоставления  </w:t>
      </w:r>
      <w:proofErr w:type="gramStart"/>
      <w:r w:rsidRPr="00952E11">
        <w:rPr>
          <w:rStyle w:val="a6"/>
          <w:b/>
          <w:bCs/>
          <w:sz w:val="24"/>
          <w:szCs w:val="24"/>
        </w:rPr>
        <w:t>муниципальной</w:t>
      </w:r>
      <w:proofErr w:type="gramEnd"/>
      <w:r w:rsidRPr="00952E11">
        <w:rPr>
          <w:rStyle w:val="a6"/>
          <w:b/>
          <w:bCs/>
          <w:sz w:val="24"/>
          <w:szCs w:val="24"/>
        </w:rPr>
        <w:t xml:space="preserve"> </w:t>
      </w:r>
    </w:p>
    <w:p w:rsidR="0008683C" w:rsidRDefault="00D0612D" w:rsidP="00D0612D">
      <w:pPr>
        <w:jc w:val="center"/>
        <w:rPr>
          <w:rStyle w:val="a6"/>
          <w:b/>
          <w:bCs/>
          <w:sz w:val="24"/>
          <w:szCs w:val="24"/>
        </w:rPr>
      </w:pPr>
      <w:r w:rsidRPr="00952E11">
        <w:rPr>
          <w:rStyle w:val="a6"/>
          <w:b/>
          <w:bCs/>
          <w:sz w:val="24"/>
          <w:szCs w:val="24"/>
        </w:rPr>
        <w:t>услуги</w:t>
      </w:r>
      <w:r>
        <w:rPr>
          <w:rStyle w:val="a6"/>
          <w:b/>
          <w:bCs/>
          <w:sz w:val="24"/>
          <w:szCs w:val="24"/>
        </w:rPr>
        <w:t xml:space="preserve"> (с ипотечным займом)</w:t>
      </w:r>
    </w:p>
    <w:p w:rsidR="00F429E0" w:rsidRPr="00F429E0" w:rsidRDefault="00F429E0" w:rsidP="00F429E0">
      <w:pPr>
        <w:pStyle w:val="ConsPlusNormal"/>
        <w:ind w:firstLine="709"/>
        <w:jc w:val="both"/>
        <w:rPr>
          <w:rFonts w:ascii="Times New Roman" w:hAnsi="Times New Roman" w:cs="Times New Roman"/>
          <w:sz w:val="24"/>
          <w:szCs w:val="28"/>
        </w:rPr>
      </w:pPr>
      <w:r w:rsidRPr="00F429E0">
        <w:rPr>
          <w:rFonts w:ascii="Times New Roman" w:hAnsi="Times New Roman" w:cs="Times New Roman"/>
          <w:sz w:val="24"/>
          <w:szCs w:val="28"/>
        </w:rPr>
        <w:t>Для участия в подпрограмме в целях использования социальной выплаты на погашение основной суммы долга  и уплаты процентов по жилищным кредитам (ипотека, жилищные займы) молодая семья подает в орган местного самоуправления по месту жительства следующие документы:</w:t>
      </w:r>
    </w:p>
    <w:p w:rsidR="00F429E0" w:rsidRPr="00F429E0" w:rsidRDefault="00F429E0" w:rsidP="00F429E0">
      <w:pPr>
        <w:pStyle w:val="ConsPlusNormal"/>
        <w:ind w:firstLine="709"/>
        <w:jc w:val="both"/>
        <w:rPr>
          <w:rFonts w:ascii="Times New Roman" w:hAnsi="Times New Roman" w:cs="Times New Roman"/>
          <w:sz w:val="24"/>
          <w:szCs w:val="28"/>
        </w:rPr>
      </w:pPr>
      <w:r w:rsidRPr="00F429E0">
        <w:rPr>
          <w:rFonts w:ascii="Times New Roman" w:hAnsi="Times New Roman" w:cs="Times New Roman"/>
          <w:sz w:val="24"/>
          <w:szCs w:val="28"/>
        </w:rPr>
        <w:t xml:space="preserve">1) </w:t>
      </w:r>
      <w:r w:rsidRPr="00F429E0">
        <w:rPr>
          <w:rFonts w:ascii="Times New Roman" w:hAnsi="Times New Roman" w:cs="Times New Roman"/>
          <w:b/>
          <w:sz w:val="24"/>
          <w:szCs w:val="28"/>
          <w:u w:val="single"/>
        </w:rPr>
        <w:t>заявление</w:t>
      </w:r>
      <w:r w:rsidRPr="00F429E0">
        <w:rPr>
          <w:rFonts w:ascii="Times New Roman" w:hAnsi="Times New Roman" w:cs="Times New Roman"/>
          <w:sz w:val="24"/>
          <w:szCs w:val="28"/>
        </w:rPr>
        <w:t xml:space="preserve"> по форме </w:t>
      </w:r>
      <w:r>
        <w:rPr>
          <w:rFonts w:ascii="Times New Roman" w:hAnsi="Times New Roman" w:cs="Times New Roman"/>
          <w:sz w:val="24"/>
          <w:szCs w:val="28"/>
        </w:rPr>
        <w:t>(</w:t>
      </w:r>
      <w:r w:rsidRPr="00F429E0">
        <w:rPr>
          <w:rFonts w:ascii="Times New Roman" w:hAnsi="Times New Roman" w:cs="Times New Roman"/>
          <w:sz w:val="24"/>
          <w:szCs w:val="28"/>
        </w:rPr>
        <w:t xml:space="preserve">согласно </w:t>
      </w:r>
      <w:r>
        <w:rPr>
          <w:rFonts w:ascii="Times New Roman" w:hAnsi="Times New Roman" w:cs="Times New Roman"/>
          <w:sz w:val="24"/>
          <w:szCs w:val="28"/>
        </w:rPr>
        <w:t>П</w:t>
      </w:r>
      <w:r w:rsidRPr="00F429E0">
        <w:rPr>
          <w:rFonts w:ascii="Times New Roman" w:hAnsi="Times New Roman" w:cs="Times New Roman"/>
          <w:sz w:val="24"/>
          <w:szCs w:val="28"/>
        </w:rPr>
        <w:t xml:space="preserve">риложению </w:t>
      </w:r>
      <w:r>
        <w:rPr>
          <w:rFonts w:ascii="Times New Roman" w:hAnsi="Times New Roman" w:cs="Times New Roman"/>
          <w:sz w:val="24"/>
          <w:szCs w:val="28"/>
        </w:rPr>
        <w:t>3</w:t>
      </w:r>
      <w:r w:rsidRPr="00F429E0">
        <w:rPr>
          <w:rFonts w:ascii="Times New Roman" w:hAnsi="Times New Roman" w:cs="Times New Roman"/>
          <w:sz w:val="24"/>
          <w:szCs w:val="28"/>
        </w:rPr>
        <w:t xml:space="preserve"> к настоящему </w:t>
      </w:r>
      <w:r>
        <w:rPr>
          <w:rFonts w:ascii="Times New Roman" w:hAnsi="Times New Roman" w:cs="Times New Roman"/>
          <w:sz w:val="24"/>
          <w:szCs w:val="28"/>
        </w:rPr>
        <w:t>регламенту)</w:t>
      </w:r>
      <w:r w:rsidRPr="00F429E0">
        <w:rPr>
          <w:rFonts w:ascii="Times New Roman" w:hAnsi="Times New Roman" w:cs="Times New Roman"/>
          <w:sz w:val="24"/>
          <w:szCs w:val="28"/>
        </w:rPr>
        <w:t xml:space="preserve"> в двух экземплярах (один экземпляр возвращается заявителю с указанием даты принятия заявления и приложенных к нему документов);</w:t>
      </w:r>
    </w:p>
    <w:p w:rsidR="00F429E0" w:rsidRPr="00F429E0" w:rsidRDefault="00F429E0" w:rsidP="00F429E0">
      <w:pPr>
        <w:pStyle w:val="ConsPlusNormal"/>
        <w:ind w:firstLine="709"/>
        <w:jc w:val="both"/>
        <w:rPr>
          <w:rFonts w:ascii="Times New Roman" w:hAnsi="Times New Roman" w:cs="Times New Roman"/>
          <w:sz w:val="24"/>
          <w:szCs w:val="28"/>
        </w:rPr>
      </w:pPr>
      <w:r w:rsidRPr="00F429E0">
        <w:rPr>
          <w:rFonts w:ascii="Times New Roman" w:hAnsi="Times New Roman" w:cs="Times New Roman"/>
          <w:sz w:val="24"/>
          <w:szCs w:val="28"/>
        </w:rPr>
        <w:t xml:space="preserve">2) </w:t>
      </w:r>
      <w:r w:rsidRPr="00F429E0">
        <w:rPr>
          <w:rFonts w:ascii="Times New Roman" w:hAnsi="Times New Roman" w:cs="Times New Roman"/>
          <w:b/>
          <w:sz w:val="24"/>
          <w:szCs w:val="28"/>
          <w:u w:val="single"/>
        </w:rPr>
        <w:t>копии документов</w:t>
      </w:r>
      <w:r w:rsidRPr="00F429E0">
        <w:rPr>
          <w:rFonts w:ascii="Times New Roman" w:hAnsi="Times New Roman" w:cs="Times New Roman"/>
          <w:sz w:val="24"/>
          <w:szCs w:val="28"/>
        </w:rPr>
        <w:t>, удостоверяющих личность каждого члена семьи,</w:t>
      </w:r>
      <w:r w:rsidRPr="00F429E0">
        <w:rPr>
          <w:sz w:val="18"/>
        </w:rPr>
        <w:t xml:space="preserve"> </w:t>
      </w:r>
      <w:r w:rsidRPr="00F429E0">
        <w:rPr>
          <w:rFonts w:ascii="Times New Roman" w:hAnsi="Times New Roman" w:cs="Times New Roman"/>
          <w:sz w:val="24"/>
          <w:szCs w:val="28"/>
        </w:rPr>
        <w:t>с предъявлением подлинников документов;</w:t>
      </w:r>
    </w:p>
    <w:p w:rsidR="00F429E0" w:rsidRPr="00F429E0" w:rsidRDefault="00F429E0" w:rsidP="00F429E0">
      <w:pPr>
        <w:pStyle w:val="ConsPlusNormal"/>
        <w:ind w:firstLine="709"/>
        <w:jc w:val="both"/>
        <w:rPr>
          <w:rFonts w:ascii="Times New Roman" w:hAnsi="Times New Roman" w:cs="Times New Roman"/>
          <w:sz w:val="24"/>
          <w:szCs w:val="28"/>
        </w:rPr>
      </w:pPr>
      <w:r w:rsidRPr="00F429E0">
        <w:rPr>
          <w:rFonts w:ascii="Times New Roman" w:hAnsi="Times New Roman" w:cs="Times New Roman"/>
          <w:sz w:val="24"/>
          <w:szCs w:val="28"/>
        </w:rPr>
        <w:t xml:space="preserve">3) </w:t>
      </w:r>
      <w:r w:rsidRPr="00F429E0">
        <w:rPr>
          <w:rFonts w:ascii="Times New Roman" w:hAnsi="Times New Roman" w:cs="Times New Roman"/>
          <w:b/>
          <w:sz w:val="24"/>
          <w:szCs w:val="28"/>
          <w:u w:val="single"/>
        </w:rPr>
        <w:t>копию свидетельства о браке</w:t>
      </w:r>
      <w:r w:rsidRPr="00F429E0">
        <w:rPr>
          <w:sz w:val="18"/>
        </w:rPr>
        <w:t xml:space="preserve"> </w:t>
      </w:r>
      <w:r w:rsidRPr="00F429E0">
        <w:rPr>
          <w:rFonts w:ascii="Times New Roman" w:hAnsi="Times New Roman" w:cs="Times New Roman"/>
          <w:sz w:val="24"/>
          <w:szCs w:val="28"/>
        </w:rPr>
        <w:t>с предъявлением подлинника (на неполную семью не распространяется);</w:t>
      </w:r>
    </w:p>
    <w:p w:rsidR="00F429E0" w:rsidRPr="00F429E0" w:rsidRDefault="00F429E0" w:rsidP="00F429E0">
      <w:pPr>
        <w:pStyle w:val="ConsPlusNormal"/>
        <w:ind w:firstLine="709"/>
        <w:jc w:val="both"/>
        <w:rPr>
          <w:rFonts w:ascii="Times New Roman" w:hAnsi="Times New Roman" w:cs="Times New Roman"/>
          <w:sz w:val="24"/>
          <w:szCs w:val="28"/>
        </w:rPr>
      </w:pPr>
      <w:r w:rsidRPr="00F429E0">
        <w:rPr>
          <w:rFonts w:ascii="Times New Roman" w:hAnsi="Times New Roman" w:cs="Times New Roman"/>
          <w:sz w:val="24"/>
          <w:szCs w:val="28"/>
        </w:rPr>
        <w:t xml:space="preserve">4) </w:t>
      </w:r>
      <w:r w:rsidRPr="00F429E0">
        <w:rPr>
          <w:rFonts w:ascii="Times New Roman" w:hAnsi="Times New Roman" w:cs="Times New Roman"/>
          <w:b/>
          <w:sz w:val="24"/>
          <w:szCs w:val="28"/>
          <w:u w:val="single"/>
        </w:rPr>
        <w:t>выписку (выписки) из Единого государственного реестра недвижимости</w:t>
      </w:r>
      <w:r w:rsidRPr="00F429E0">
        <w:rPr>
          <w:rFonts w:ascii="Times New Roman" w:hAnsi="Times New Roman" w:cs="Times New Roman"/>
          <w:sz w:val="24"/>
          <w:szCs w:val="28"/>
        </w:rPr>
        <w:t xml:space="preserve">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(при незавершенном строительстве жилого дома);</w:t>
      </w:r>
    </w:p>
    <w:p w:rsidR="00F429E0" w:rsidRPr="00F429E0" w:rsidRDefault="00F429E0" w:rsidP="00F429E0">
      <w:pPr>
        <w:pStyle w:val="ConsPlusNormal"/>
        <w:ind w:firstLine="709"/>
        <w:jc w:val="both"/>
        <w:rPr>
          <w:rFonts w:ascii="Times New Roman" w:hAnsi="Times New Roman" w:cs="Times New Roman"/>
          <w:sz w:val="24"/>
          <w:szCs w:val="28"/>
        </w:rPr>
      </w:pPr>
      <w:r w:rsidRPr="00F429E0">
        <w:rPr>
          <w:rFonts w:ascii="Times New Roman" w:hAnsi="Times New Roman" w:cs="Times New Roman"/>
          <w:sz w:val="24"/>
          <w:szCs w:val="28"/>
        </w:rPr>
        <w:t xml:space="preserve">5) </w:t>
      </w:r>
      <w:r w:rsidRPr="00F429E0">
        <w:rPr>
          <w:rFonts w:ascii="Times New Roman" w:hAnsi="Times New Roman" w:cs="Times New Roman"/>
          <w:b/>
          <w:sz w:val="24"/>
          <w:szCs w:val="28"/>
          <w:u w:val="single"/>
        </w:rPr>
        <w:t xml:space="preserve">копию кредитного договора </w:t>
      </w:r>
      <w:r w:rsidRPr="00F429E0">
        <w:rPr>
          <w:rFonts w:ascii="Times New Roman" w:hAnsi="Times New Roman" w:cs="Times New Roman"/>
          <w:sz w:val="24"/>
          <w:szCs w:val="28"/>
        </w:rPr>
        <w:t>(договора займа);</w:t>
      </w:r>
    </w:p>
    <w:p w:rsidR="00F429E0" w:rsidRDefault="00F429E0" w:rsidP="00F429E0">
      <w:pPr>
        <w:pStyle w:val="ConsPlusNormal"/>
        <w:ind w:firstLine="709"/>
        <w:jc w:val="both"/>
        <w:rPr>
          <w:rFonts w:ascii="Times New Roman" w:hAnsi="Times New Roman" w:cs="Times New Roman"/>
          <w:sz w:val="24"/>
          <w:szCs w:val="28"/>
        </w:rPr>
      </w:pPr>
      <w:r w:rsidRPr="00F429E0">
        <w:rPr>
          <w:rFonts w:ascii="Times New Roman" w:hAnsi="Times New Roman" w:cs="Times New Roman"/>
          <w:sz w:val="24"/>
          <w:szCs w:val="28"/>
        </w:rPr>
        <w:t xml:space="preserve">6) </w:t>
      </w:r>
      <w:r w:rsidRPr="00F429E0">
        <w:rPr>
          <w:rFonts w:ascii="Times New Roman" w:hAnsi="Times New Roman" w:cs="Times New Roman"/>
          <w:b/>
          <w:sz w:val="24"/>
          <w:szCs w:val="28"/>
          <w:u w:val="single"/>
        </w:rPr>
        <w:t>документ,</w:t>
      </w:r>
      <w:r w:rsidRPr="00F429E0">
        <w:rPr>
          <w:rFonts w:ascii="Times New Roman" w:hAnsi="Times New Roman" w:cs="Times New Roman"/>
          <w:sz w:val="24"/>
          <w:szCs w:val="28"/>
        </w:rPr>
        <w:t xml:space="preserve"> подтверждающий, что молодая семья была </w:t>
      </w:r>
      <w:r w:rsidRPr="00F429E0">
        <w:rPr>
          <w:rFonts w:ascii="Times New Roman" w:hAnsi="Times New Roman" w:cs="Times New Roman"/>
          <w:b/>
          <w:sz w:val="24"/>
          <w:szCs w:val="28"/>
        </w:rPr>
        <w:t>признана нуждающейся</w:t>
      </w:r>
      <w:r w:rsidRPr="00F429E0">
        <w:rPr>
          <w:rFonts w:ascii="Times New Roman" w:hAnsi="Times New Roman" w:cs="Times New Roman"/>
          <w:sz w:val="24"/>
          <w:szCs w:val="28"/>
        </w:rPr>
        <w:t xml:space="preserve"> в жилом помещении </w:t>
      </w:r>
      <w:r w:rsidRPr="00F429E0">
        <w:rPr>
          <w:rFonts w:ascii="Times New Roman" w:hAnsi="Times New Roman" w:cs="Times New Roman"/>
          <w:b/>
          <w:sz w:val="24"/>
          <w:szCs w:val="28"/>
        </w:rPr>
        <w:t>на момент заключения кредитного договора</w:t>
      </w:r>
      <w:r w:rsidRPr="00F429E0">
        <w:rPr>
          <w:rFonts w:ascii="Times New Roman" w:hAnsi="Times New Roman" w:cs="Times New Roman"/>
          <w:sz w:val="24"/>
          <w:szCs w:val="28"/>
        </w:rPr>
        <w:t xml:space="preserve"> (договора займа), </w:t>
      </w:r>
    </w:p>
    <w:p w:rsidR="00F429E0" w:rsidRPr="00F429E0" w:rsidRDefault="00F429E0" w:rsidP="00F429E0">
      <w:pPr>
        <w:pStyle w:val="ConsPlusNormal"/>
        <w:ind w:firstLine="709"/>
        <w:jc w:val="both"/>
        <w:rPr>
          <w:rFonts w:ascii="Times New Roman" w:hAnsi="Times New Roman" w:cs="Times New Roman"/>
          <w:sz w:val="24"/>
          <w:szCs w:val="28"/>
        </w:rPr>
      </w:pPr>
      <w:r w:rsidRPr="00F429E0">
        <w:rPr>
          <w:rFonts w:ascii="Times New Roman" w:hAnsi="Times New Roman" w:cs="Times New Roman"/>
          <w:sz w:val="24"/>
          <w:szCs w:val="28"/>
        </w:rPr>
        <w:t xml:space="preserve">7) </w:t>
      </w:r>
      <w:r w:rsidRPr="00F429E0">
        <w:rPr>
          <w:rFonts w:ascii="Times New Roman" w:hAnsi="Times New Roman" w:cs="Times New Roman"/>
          <w:b/>
          <w:sz w:val="24"/>
          <w:szCs w:val="28"/>
          <w:u w:val="single"/>
        </w:rPr>
        <w:t xml:space="preserve">справку кредитора (заимодавца) о сумме </w:t>
      </w:r>
      <w:r w:rsidRPr="00F429E0">
        <w:rPr>
          <w:rFonts w:ascii="Times New Roman" w:hAnsi="Times New Roman" w:cs="Times New Roman"/>
          <w:sz w:val="24"/>
          <w:szCs w:val="28"/>
        </w:rPr>
        <w:t>остатка основного долга и сумме задолженности по выплате процентов за пользование ипотечным жилищным кредитом (займом);</w:t>
      </w:r>
    </w:p>
    <w:p w:rsidR="00F429E0" w:rsidRPr="00F429E0" w:rsidRDefault="00F429E0" w:rsidP="00F429E0">
      <w:pPr>
        <w:pStyle w:val="ConsPlusNormal"/>
        <w:ind w:firstLine="709"/>
        <w:jc w:val="both"/>
        <w:rPr>
          <w:rFonts w:ascii="Times New Roman" w:hAnsi="Times New Roman" w:cs="Times New Roman"/>
          <w:sz w:val="24"/>
          <w:szCs w:val="28"/>
        </w:rPr>
      </w:pPr>
      <w:r w:rsidRPr="00F429E0">
        <w:rPr>
          <w:rFonts w:ascii="Times New Roman" w:hAnsi="Times New Roman" w:cs="Times New Roman"/>
          <w:sz w:val="24"/>
          <w:szCs w:val="28"/>
        </w:rPr>
        <w:t xml:space="preserve">8) </w:t>
      </w:r>
      <w:r w:rsidRPr="00F429E0">
        <w:rPr>
          <w:rFonts w:ascii="Times New Roman" w:hAnsi="Times New Roman" w:cs="Times New Roman"/>
          <w:b/>
          <w:sz w:val="24"/>
          <w:szCs w:val="28"/>
          <w:u w:val="single"/>
        </w:rPr>
        <w:t>копию страхового свидетельства</w:t>
      </w:r>
      <w:r w:rsidRPr="00F429E0">
        <w:rPr>
          <w:rFonts w:ascii="Times New Roman" w:hAnsi="Times New Roman" w:cs="Times New Roman"/>
          <w:sz w:val="24"/>
          <w:szCs w:val="28"/>
        </w:rPr>
        <w:t xml:space="preserve"> обязательного пенсионного страхования каждого совершеннолетнего члена семьи (СНИЛС)</w:t>
      </w:r>
    </w:p>
    <w:tbl>
      <w:tblPr>
        <w:tblStyle w:val="TableNormal"/>
        <w:tblW w:w="11244" w:type="dxa"/>
        <w:jc w:val="right"/>
        <w:tblInd w:w="404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5622"/>
        <w:gridCol w:w="5622"/>
      </w:tblGrid>
      <w:tr w:rsidR="0008683C" w:rsidRPr="00952E11" w:rsidTr="0041379F">
        <w:trPr>
          <w:trHeight w:val="1928"/>
          <w:jc w:val="right"/>
        </w:trPr>
        <w:tc>
          <w:tcPr>
            <w:tcW w:w="5622" w:type="dxa"/>
            <w:tcBorders>
              <w:top w:val="nil"/>
              <w:left w:val="nil"/>
              <w:bottom w:val="nil"/>
              <w:right w:val="nil"/>
            </w:tcBorders>
            <w:shd w:val="clear" w:color="auto" w:fill="auto"/>
            <w:tcMar>
              <w:top w:w="80" w:type="dxa"/>
              <w:left w:w="80" w:type="dxa"/>
              <w:bottom w:w="80" w:type="dxa"/>
              <w:right w:w="80" w:type="dxa"/>
            </w:tcMar>
          </w:tcPr>
          <w:p w:rsidR="0008683C" w:rsidRPr="00952E11" w:rsidRDefault="0008683C">
            <w:pPr>
              <w:jc w:val="right"/>
              <w:rPr>
                <w:sz w:val="24"/>
                <w:szCs w:val="24"/>
              </w:rPr>
            </w:pPr>
          </w:p>
        </w:tc>
        <w:tc>
          <w:tcPr>
            <w:tcW w:w="5622" w:type="dxa"/>
            <w:tcBorders>
              <w:top w:val="nil"/>
              <w:left w:val="nil"/>
              <w:bottom w:val="nil"/>
              <w:right w:val="nil"/>
            </w:tcBorders>
            <w:shd w:val="clear" w:color="auto" w:fill="auto"/>
            <w:tcMar>
              <w:top w:w="80" w:type="dxa"/>
              <w:left w:w="80" w:type="dxa"/>
              <w:bottom w:w="80" w:type="dxa"/>
              <w:right w:w="80" w:type="dxa"/>
            </w:tcMar>
          </w:tcPr>
          <w:p w:rsidR="0041379F" w:rsidRPr="00952E11" w:rsidRDefault="0041379F" w:rsidP="0041379F">
            <w:pPr>
              <w:jc w:val="right"/>
              <w:rPr>
                <w:rStyle w:val="a6"/>
                <w:sz w:val="24"/>
                <w:szCs w:val="24"/>
              </w:rPr>
            </w:pPr>
            <w:r w:rsidRPr="00952E11">
              <w:rPr>
                <w:rStyle w:val="a6"/>
                <w:sz w:val="24"/>
                <w:szCs w:val="24"/>
              </w:rPr>
              <w:t xml:space="preserve">Приложение  2     </w:t>
            </w:r>
          </w:p>
          <w:p w:rsidR="0041379F" w:rsidRPr="00952E11" w:rsidRDefault="0041379F" w:rsidP="0041379F">
            <w:pPr>
              <w:jc w:val="right"/>
              <w:rPr>
                <w:rStyle w:val="a6"/>
                <w:sz w:val="24"/>
                <w:szCs w:val="24"/>
              </w:rPr>
            </w:pPr>
            <w:r w:rsidRPr="00952E11">
              <w:rPr>
                <w:rStyle w:val="a6"/>
                <w:sz w:val="24"/>
                <w:szCs w:val="24"/>
              </w:rPr>
              <w:t xml:space="preserve"> к административному регламенту, утвержденному Постановлением администрации </w:t>
            </w:r>
          </w:p>
          <w:p w:rsidR="0041379F" w:rsidRPr="00952E11" w:rsidRDefault="0041379F" w:rsidP="0041379F">
            <w:pPr>
              <w:jc w:val="right"/>
              <w:rPr>
                <w:rStyle w:val="a6"/>
                <w:sz w:val="24"/>
                <w:szCs w:val="24"/>
              </w:rPr>
            </w:pPr>
            <w:r w:rsidRPr="00952E11">
              <w:rPr>
                <w:rStyle w:val="a6"/>
                <w:sz w:val="24"/>
                <w:szCs w:val="24"/>
              </w:rPr>
              <w:t>Максатихинского района Тверской области</w:t>
            </w:r>
          </w:p>
          <w:p w:rsidR="0008683C" w:rsidRPr="00952E11" w:rsidRDefault="0041379F" w:rsidP="0041379F">
            <w:pPr>
              <w:jc w:val="right"/>
              <w:rPr>
                <w:sz w:val="24"/>
                <w:szCs w:val="24"/>
              </w:rPr>
            </w:pPr>
            <w:r w:rsidRPr="00952E11">
              <w:rPr>
                <w:rStyle w:val="a6"/>
                <w:sz w:val="24"/>
                <w:szCs w:val="24"/>
              </w:rPr>
              <w:t>от «__»_____2020 г. № ___</w:t>
            </w:r>
          </w:p>
        </w:tc>
      </w:tr>
    </w:tbl>
    <w:p w:rsidR="0008683C" w:rsidRPr="00952E11" w:rsidRDefault="0008683C">
      <w:pPr>
        <w:widowControl w:val="0"/>
        <w:ind w:left="3936" w:hanging="3936"/>
        <w:jc w:val="right"/>
        <w:rPr>
          <w:rStyle w:val="a6"/>
          <w:rFonts w:ascii="Arial" w:eastAsia="Arial" w:hAnsi="Arial" w:cs="Arial"/>
          <w:sz w:val="24"/>
          <w:szCs w:val="24"/>
        </w:rPr>
      </w:pPr>
    </w:p>
    <w:p w:rsidR="0008683C" w:rsidRPr="00952E11" w:rsidRDefault="0088583E">
      <w:pPr>
        <w:jc w:val="center"/>
        <w:rPr>
          <w:rStyle w:val="a6"/>
          <w:b/>
          <w:bCs/>
          <w:sz w:val="24"/>
          <w:szCs w:val="24"/>
        </w:rPr>
      </w:pPr>
      <w:r w:rsidRPr="00952E11">
        <w:rPr>
          <w:rStyle w:val="a6"/>
          <w:b/>
          <w:bCs/>
          <w:sz w:val="24"/>
          <w:szCs w:val="24"/>
        </w:rPr>
        <w:t xml:space="preserve">Сведения о месте нахождения, графике работы, телефонах  для  справок  и  консультаций, справочных телефонах структурных подразделений, официальном сайте, электронной почте администрации Максатихинского района </w:t>
      </w:r>
    </w:p>
    <w:p w:rsidR="0008683C" w:rsidRPr="00952E11" w:rsidRDefault="0088583E">
      <w:pPr>
        <w:rPr>
          <w:rStyle w:val="a6"/>
          <w:sz w:val="24"/>
          <w:szCs w:val="24"/>
        </w:rPr>
      </w:pPr>
      <w:r w:rsidRPr="00952E11">
        <w:rPr>
          <w:rStyle w:val="a6"/>
          <w:sz w:val="24"/>
          <w:szCs w:val="24"/>
        </w:rPr>
        <w:t> </w:t>
      </w:r>
    </w:p>
    <w:p w:rsidR="0008683C" w:rsidRPr="00952E11" w:rsidRDefault="0088583E" w:rsidP="0041379F">
      <w:pPr>
        <w:rPr>
          <w:rStyle w:val="a6"/>
          <w:sz w:val="24"/>
          <w:szCs w:val="24"/>
        </w:rPr>
      </w:pPr>
      <w:r w:rsidRPr="00952E11">
        <w:rPr>
          <w:rStyle w:val="a6"/>
          <w:sz w:val="24"/>
          <w:szCs w:val="24"/>
        </w:rPr>
        <w:t> Администрация Максатихинского района:</w:t>
      </w:r>
    </w:p>
    <w:p w:rsidR="0008683C" w:rsidRPr="00952E11" w:rsidRDefault="0088583E">
      <w:pPr>
        <w:jc w:val="both"/>
        <w:rPr>
          <w:rStyle w:val="a6"/>
          <w:sz w:val="24"/>
          <w:szCs w:val="24"/>
        </w:rPr>
      </w:pPr>
      <w:r w:rsidRPr="00952E11">
        <w:rPr>
          <w:rStyle w:val="a6"/>
          <w:sz w:val="24"/>
          <w:szCs w:val="24"/>
        </w:rPr>
        <w:t xml:space="preserve">Адрес: 171900 </w:t>
      </w:r>
      <w:proofErr w:type="gramStart"/>
      <w:r w:rsidRPr="00952E11">
        <w:rPr>
          <w:rStyle w:val="a6"/>
          <w:sz w:val="24"/>
          <w:szCs w:val="24"/>
        </w:rPr>
        <w:t>Тверская</w:t>
      </w:r>
      <w:proofErr w:type="gramEnd"/>
      <w:r w:rsidRPr="00952E11">
        <w:rPr>
          <w:rStyle w:val="a6"/>
          <w:sz w:val="24"/>
          <w:szCs w:val="24"/>
        </w:rPr>
        <w:t xml:space="preserve"> обл. </w:t>
      </w:r>
      <w:proofErr w:type="spellStart"/>
      <w:r w:rsidRPr="00952E11">
        <w:rPr>
          <w:rStyle w:val="a6"/>
          <w:sz w:val="24"/>
          <w:szCs w:val="24"/>
        </w:rPr>
        <w:t>пгт</w:t>
      </w:r>
      <w:proofErr w:type="spellEnd"/>
      <w:r w:rsidRPr="00952E11">
        <w:rPr>
          <w:rStyle w:val="a6"/>
          <w:sz w:val="24"/>
          <w:szCs w:val="24"/>
        </w:rPr>
        <w:t xml:space="preserve">. Максатиха ул. Красноармейская д.5 </w:t>
      </w:r>
      <w:proofErr w:type="spellStart"/>
      <w:r w:rsidRPr="00952E11">
        <w:rPr>
          <w:rStyle w:val="a6"/>
          <w:sz w:val="24"/>
          <w:szCs w:val="24"/>
        </w:rPr>
        <w:t>каб</w:t>
      </w:r>
      <w:proofErr w:type="spellEnd"/>
      <w:r w:rsidRPr="00952E11">
        <w:rPr>
          <w:rStyle w:val="a6"/>
          <w:sz w:val="24"/>
          <w:szCs w:val="24"/>
        </w:rPr>
        <w:t>. Тел. 8(48253) 21213 – приемная.</w:t>
      </w:r>
    </w:p>
    <w:p w:rsidR="0008683C" w:rsidRPr="00952E11" w:rsidRDefault="0088583E">
      <w:pPr>
        <w:rPr>
          <w:rStyle w:val="a6"/>
          <w:sz w:val="24"/>
          <w:szCs w:val="24"/>
        </w:rPr>
      </w:pPr>
      <w:r w:rsidRPr="00952E11">
        <w:rPr>
          <w:rStyle w:val="a6"/>
          <w:sz w:val="24"/>
          <w:szCs w:val="24"/>
        </w:rPr>
        <w:t>Телефоны для консультаций по вопросам предоставления муниципальной услуги: 8(48253) 22384, 8(48253)21895.</w:t>
      </w:r>
    </w:p>
    <w:p w:rsidR="0008683C" w:rsidRPr="00952E11" w:rsidRDefault="0088583E">
      <w:pPr>
        <w:jc w:val="both"/>
        <w:rPr>
          <w:rStyle w:val="a6"/>
          <w:sz w:val="24"/>
          <w:szCs w:val="24"/>
        </w:rPr>
      </w:pPr>
      <w:r w:rsidRPr="00952E11">
        <w:rPr>
          <w:rStyle w:val="a6"/>
          <w:sz w:val="24"/>
          <w:szCs w:val="24"/>
        </w:rPr>
        <w:t xml:space="preserve">Официальный сайт администрации: </w:t>
      </w:r>
      <w:r w:rsidRPr="00952E11">
        <w:rPr>
          <w:rStyle w:val="a6"/>
          <w:sz w:val="24"/>
          <w:szCs w:val="24"/>
          <w:lang w:val="en-US"/>
        </w:rPr>
        <w:t>www</w:t>
      </w:r>
      <w:r w:rsidRPr="00952E11">
        <w:rPr>
          <w:rStyle w:val="a6"/>
          <w:sz w:val="24"/>
          <w:szCs w:val="24"/>
        </w:rPr>
        <w:t>.</w:t>
      </w:r>
      <w:proofErr w:type="spellStart"/>
      <w:r w:rsidRPr="00952E11">
        <w:rPr>
          <w:rStyle w:val="a6"/>
          <w:sz w:val="24"/>
          <w:szCs w:val="24"/>
          <w:lang w:val="en-US"/>
        </w:rPr>
        <w:t>maksatiha</w:t>
      </w:r>
      <w:proofErr w:type="spellEnd"/>
      <w:r w:rsidRPr="00952E11">
        <w:rPr>
          <w:rStyle w:val="a6"/>
          <w:sz w:val="24"/>
          <w:szCs w:val="24"/>
        </w:rPr>
        <w:t>-</w:t>
      </w:r>
      <w:proofErr w:type="spellStart"/>
      <w:r w:rsidRPr="00952E11">
        <w:rPr>
          <w:rStyle w:val="a6"/>
          <w:sz w:val="24"/>
          <w:szCs w:val="24"/>
          <w:lang w:val="en-US"/>
        </w:rPr>
        <w:t>adm</w:t>
      </w:r>
      <w:proofErr w:type="spellEnd"/>
      <w:r w:rsidRPr="00952E11">
        <w:rPr>
          <w:rStyle w:val="a6"/>
          <w:sz w:val="24"/>
          <w:szCs w:val="24"/>
        </w:rPr>
        <w:t>.</w:t>
      </w:r>
      <w:proofErr w:type="spellStart"/>
      <w:r w:rsidRPr="00952E11">
        <w:rPr>
          <w:rStyle w:val="a6"/>
          <w:sz w:val="24"/>
          <w:szCs w:val="24"/>
        </w:rPr>
        <w:t>ru</w:t>
      </w:r>
      <w:proofErr w:type="spellEnd"/>
      <w:r w:rsidRPr="00952E11">
        <w:rPr>
          <w:rStyle w:val="a6"/>
          <w:sz w:val="24"/>
          <w:szCs w:val="24"/>
        </w:rPr>
        <w:t>.</w:t>
      </w:r>
    </w:p>
    <w:p w:rsidR="0008683C" w:rsidRPr="00952E11" w:rsidRDefault="0088583E">
      <w:pPr>
        <w:ind w:firstLine="708"/>
        <w:jc w:val="both"/>
        <w:rPr>
          <w:rStyle w:val="a6"/>
          <w:sz w:val="24"/>
          <w:szCs w:val="24"/>
        </w:rPr>
      </w:pPr>
      <w:r w:rsidRPr="00952E11">
        <w:rPr>
          <w:rStyle w:val="a6"/>
          <w:sz w:val="24"/>
          <w:szCs w:val="24"/>
        </w:rPr>
        <w:t xml:space="preserve">2. Прием граждан для консультаций по вопросам предоставления муниципальной услуги осуществляется в  Управлении по делам культуры, молодежной политики, спорта и туризма администрации Максатихинского района по адресу: Тверская обл. </w:t>
      </w:r>
      <w:proofErr w:type="spellStart"/>
      <w:r w:rsidRPr="00952E11">
        <w:rPr>
          <w:rStyle w:val="a6"/>
          <w:sz w:val="24"/>
          <w:szCs w:val="24"/>
        </w:rPr>
        <w:t>пгт</w:t>
      </w:r>
      <w:proofErr w:type="spellEnd"/>
      <w:r w:rsidRPr="00952E11">
        <w:rPr>
          <w:rStyle w:val="a6"/>
          <w:sz w:val="24"/>
          <w:szCs w:val="24"/>
        </w:rPr>
        <w:t>. Максатиха пл. Свободы д.2  (2 этаж)</w:t>
      </w:r>
      <w:r w:rsidR="0041379F" w:rsidRPr="00952E11">
        <w:rPr>
          <w:rStyle w:val="a6"/>
          <w:sz w:val="24"/>
          <w:szCs w:val="24"/>
        </w:rPr>
        <w:t xml:space="preserve">, </w:t>
      </w:r>
      <w:proofErr w:type="gramStart"/>
      <w:r w:rsidR="0041379F" w:rsidRPr="00952E11">
        <w:rPr>
          <w:rStyle w:val="a6"/>
          <w:sz w:val="24"/>
          <w:szCs w:val="24"/>
        </w:rPr>
        <w:t>отделе</w:t>
      </w:r>
      <w:proofErr w:type="gramEnd"/>
      <w:r w:rsidR="0041379F" w:rsidRPr="00952E11">
        <w:rPr>
          <w:rStyle w:val="a6"/>
          <w:sz w:val="24"/>
          <w:szCs w:val="24"/>
        </w:rPr>
        <w:t xml:space="preserve"> по работе с молодежью администрации Максатихинского района по адресу: Тверская  обл</w:t>
      </w:r>
      <w:r w:rsidRPr="00952E11">
        <w:rPr>
          <w:rStyle w:val="a6"/>
          <w:sz w:val="24"/>
          <w:szCs w:val="24"/>
        </w:rPr>
        <w:t>.</w:t>
      </w:r>
      <w:r w:rsidR="0041379F" w:rsidRPr="00952E11">
        <w:rPr>
          <w:rStyle w:val="a6"/>
          <w:sz w:val="24"/>
          <w:szCs w:val="24"/>
        </w:rPr>
        <w:t xml:space="preserve"> </w:t>
      </w:r>
      <w:proofErr w:type="spellStart"/>
      <w:r w:rsidR="0041379F" w:rsidRPr="00952E11">
        <w:rPr>
          <w:rStyle w:val="a6"/>
          <w:sz w:val="24"/>
          <w:szCs w:val="24"/>
        </w:rPr>
        <w:t>пгт</w:t>
      </w:r>
      <w:proofErr w:type="spellEnd"/>
      <w:r w:rsidR="0041379F" w:rsidRPr="00952E11">
        <w:rPr>
          <w:rStyle w:val="a6"/>
          <w:sz w:val="24"/>
          <w:szCs w:val="24"/>
        </w:rPr>
        <w:t xml:space="preserve">. Максатиха ул. </w:t>
      </w:r>
      <w:proofErr w:type="gramStart"/>
      <w:r w:rsidR="0041379F" w:rsidRPr="00952E11">
        <w:rPr>
          <w:rStyle w:val="a6"/>
          <w:sz w:val="24"/>
          <w:szCs w:val="24"/>
        </w:rPr>
        <w:t>Северная</w:t>
      </w:r>
      <w:proofErr w:type="gramEnd"/>
      <w:r w:rsidR="0041379F" w:rsidRPr="00952E11">
        <w:rPr>
          <w:rStyle w:val="a6"/>
          <w:sz w:val="24"/>
          <w:szCs w:val="24"/>
        </w:rPr>
        <w:t xml:space="preserve"> д. 2 (2 этаж).</w:t>
      </w:r>
    </w:p>
    <w:p w:rsidR="0008683C" w:rsidRPr="00952E11" w:rsidRDefault="0088583E">
      <w:pPr>
        <w:ind w:firstLine="540"/>
        <w:jc w:val="both"/>
        <w:rPr>
          <w:rStyle w:val="Hyperlink1"/>
          <w:sz w:val="24"/>
          <w:szCs w:val="24"/>
        </w:rPr>
      </w:pPr>
      <w:r w:rsidRPr="00952E11">
        <w:rPr>
          <w:rStyle w:val="Hyperlink1"/>
          <w:sz w:val="24"/>
          <w:szCs w:val="24"/>
        </w:rPr>
        <w:t>График работы по приему граждан:</w:t>
      </w:r>
    </w:p>
    <w:p w:rsidR="0008683C" w:rsidRPr="00952E11" w:rsidRDefault="0008683C">
      <w:pPr>
        <w:ind w:firstLine="540"/>
        <w:jc w:val="both"/>
        <w:rPr>
          <w:sz w:val="24"/>
          <w:szCs w:val="24"/>
        </w:rPr>
      </w:pPr>
    </w:p>
    <w:tbl>
      <w:tblPr>
        <w:tblStyle w:val="TableNormal"/>
        <w:tblW w:w="9071" w:type="dxa"/>
        <w:tblInd w:w="1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252"/>
        <w:gridCol w:w="4819"/>
      </w:tblGrid>
      <w:tr w:rsidR="0008683C" w:rsidRPr="00952E11">
        <w:trPr>
          <w:trHeight w:val="600"/>
        </w:trPr>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379F" w:rsidRPr="00952E11" w:rsidRDefault="0088583E">
            <w:pPr>
              <w:jc w:val="center"/>
              <w:rPr>
                <w:rStyle w:val="a6"/>
                <w:sz w:val="24"/>
                <w:szCs w:val="24"/>
              </w:rPr>
            </w:pPr>
            <w:r w:rsidRPr="00952E11">
              <w:rPr>
                <w:rStyle w:val="a6"/>
                <w:sz w:val="24"/>
                <w:szCs w:val="24"/>
              </w:rPr>
              <w:t xml:space="preserve">Понедельник </w:t>
            </w:r>
            <w:r w:rsidR="0041379F" w:rsidRPr="00952E11">
              <w:rPr>
                <w:rStyle w:val="a6"/>
                <w:sz w:val="24"/>
                <w:szCs w:val="24"/>
              </w:rPr>
              <w:t>–</w:t>
            </w:r>
            <w:r w:rsidRPr="00952E11">
              <w:rPr>
                <w:rStyle w:val="a6"/>
                <w:sz w:val="24"/>
                <w:szCs w:val="24"/>
              </w:rPr>
              <w:t xml:space="preserve"> </w:t>
            </w:r>
            <w:r w:rsidR="0041379F" w:rsidRPr="00952E11">
              <w:rPr>
                <w:rStyle w:val="a6"/>
                <w:sz w:val="24"/>
                <w:szCs w:val="24"/>
              </w:rPr>
              <w:t>четверг</w:t>
            </w:r>
          </w:p>
          <w:p w:rsidR="0008683C" w:rsidRPr="00952E11" w:rsidRDefault="0088583E">
            <w:pPr>
              <w:jc w:val="center"/>
              <w:rPr>
                <w:sz w:val="24"/>
                <w:szCs w:val="24"/>
              </w:rPr>
            </w:pPr>
            <w:r w:rsidRPr="00952E11">
              <w:rPr>
                <w:rStyle w:val="a6"/>
                <w:sz w:val="24"/>
                <w:szCs w:val="24"/>
              </w:rPr>
              <w:t>пятница</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683C" w:rsidRPr="00952E11" w:rsidRDefault="0088583E">
            <w:pPr>
              <w:jc w:val="center"/>
              <w:rPr>
                <w:rStyle w:val="a6"/>
                <w:sz w:val="24"/>
                <w:szCs w:val="24"/>
              </w:rPr>
            </w:pPr>
            <w:r w:rsidRPr="00952E11">
              <w:rPr>
                <w:rStyle w:val="a6"/>
                <w:sz w:val="24"/>
                <w:szCs w:val="24"/>
              </w:rPr>
              <w:t>0</w:t>
            </w:r>
            <w:r w:rsidR="0041379F" w:rsidRPr="00952E11">
              <w:rPr>
                <w:rStyle w:val="a6"/>
                <w:sz w:val="24"/>
                <w:szCs w:val="24"/>
              </w:rPr>
              <w:t>8</w:t>
            </w:r>
            <w:r w:rsidRPr="00952E11">
              <w:rPr>
                <w:rStyle w:val="a6"/>
                <w:sz w:val="24"/>
                <w:szCs w:val="24"/>
              </w:rPr>
              <w:t>.</w:t>
            </w:r>
            <w:r w:rsidR="0041379F" w:rsidRPr="00952E11">
              <w:rPr>
                <w:rStyle w:val="a6"/>
                <w:sz w:val="24"/>
                <w:szCs w:val="24"/>
              </w:rPr>
              <w:t>45</w:t>
            </w:r>
            <w:r w:rsidRPr="00952E11">
              <w:rPr>
                <w:rStyle w:val="a6"/>
                <w:sz w:val="24"/>
                <w:szCs w:val="24"/>
              </w:rPr>
              <w:t>ч. - 18.00ч.</w:t>
            </w:r>
          </w:p>
          <w:p w:rsidR="0041379F" w:rsidRPr="00952E11" w:rsidRDefault="0041379F">
            <w:pPr>
              <w:jc w:val="center"/>
              <w:rPr>
                <w:rStyle w:val="a6"/>
                <w:sz w:val="24"/>
                <w:szCs w:val="24"/>
              </w:rPr>
            </w:pPr>
            <w:r w:rsidRPr="00952E11">
              <w:rPr>
                <w:rStyle w:val="a6"/>
                <w:sz w:val="24"/>
                <w:szCs w:val="24"/>
              </w:rPr>
              <w:t>08.45ч. - 16.45ч</w:t>
            </w:r>
          </w:p>
          <w:p w:rsidR="0008683C" w:rsidRPr="00952E11" w:rsidRDefault="0088583E">
            <w:pPr>
              <w:jc w:val="center"/>
              <w:rPr>
                <w:sz w:val="24"/>
                <w:szCs w:val="24"/>
              </w:rPr>
            </w:pPr>
            <w:r w:rsidRPr="00952E11">
              <w:rPr>
                <w:rStyle w:val="a6"/>
                <w:sz w:val="24"/>
                <w:szCs w:val="24"/>
              </w:rPr>
              <w:t>обед: 13.00ч. -14.00ч.</w:t>
            </w:r>
          </w:p>
        </w:tc>
      </w:tr>
      <w:tr w:rsidR="0008683C" w:rsidRPr="00952E11">
        <w:trPr>
          <w:trHeight w:val="300"/>
        </w:trPr>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683C" w:rsidRPr="00952E11" w:rsidRDefault="0088583E">
            <w:pPr>
              <w:jc w:val="center"/>
              <w:rPr>
                <w:sz w:val="24"/>
                <w:szCs w:val="24"/>
              </w:rPr>
            </w:pPr>
            <w:r w:rsidRPr="00952E11">
              <w:rPr>
                <w:rStyle w:val="a6"/>
                <w:sz w:val="24"/>
                <w:szCs w:val="24"/>
              </w:rPr>
              <w:t>суббота, воскресенье</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683C" w:rsidRPr="00952E11" w:rsidRDefault="0088583E">
            <w:pPr>
              <w:jc w:val="center"/>
              <w:rPr>
                <w:sz w:val="24"/>
                <w:szCs w:val="24"/>
              </w:rPr>
            </w:pPr>
            <w:r w:rsidRPr="00952E11">
              <w:rPr>
                <w:rStyle w:val="a6"/>
                <w:sz w:val="24"/>
                <w:szCs w:val="24"/>
              </w:rPr>
              <w:t>Выходной день</w:t>
            </w:r>
          </w:p>
        </w:tc>
      </w:tr>
    </w:tbl>
    <w:p w:rsidR="0008683C" w:rsidRPr="00952E11" w:rsidRDefault="0088583E">
      <w:pPr>
        <w:ind w:firstLine="708"/>
        <w:jc w:val="both"/>
        <w:rPr>
          <w:rStyle w:val="Hyperlink1"/>
          <w:sz w:val="24"/>
          <w:szCs w:val="24"/>
        </w:rPr>
      </w:pPr>
      <w:r w:rsidRPr="00952E11">
        <w:rPr>
          <w:rStyle w:val="Hyperlink1"/>
          <w:sz w:val="24"/>
          <w:szCs w:val="24"/>
        </w:rPr>
        <w:t xml:space="preserve">3. Государственное автономное учреждение «Многофункциональный центр предоставления государственных и муниципальных услуг» Максатихинский филиал. </w:t>
      </w:r>
    </w:p>
    <w:p w:rsidR="0008683C" w:rsidRPr="00952E11" w:rsidRDefault="0088583E">
      <w:pPr>
        <w:ind w:firstLine="708"/>
        <w:jc w:val="both"/>
        <w:rPr>
          <w:rStyle w:val="a6"/>
          <w:sz w:val="24"/>
          <w:szCs w:val="24"/>
        </w:rPr>
      </w:pPr>
      <w:r w:rsidRPr="00952E11">
        <w:rPr>
          <w:rStyle w:val="a6"/>
          <w:sz w:val="24"/>
          <w:szCs w:val="24"/>
        </w:rPr>
        <w:t xml:space="preserve"> Прием граждан для консультаций по вопросам предоставления муниципальной услуги осуществляется по адресу:  Тверская обл. </w:t>
      </w:r>
      <w:proofErr w:type="spellStart"/>
      <w:r w:rsidRPr="00952E11">
        <w:rPr>
          <w:rStyle w:val="a6"/>
          <w:sz w:val="24"/>
          <w:szCs w:val="24"/>
        </w:rPr>
        <w:t>пгт</w:t>
      </w:r>
      <w:proofErr w:type="spellEnd"/>
      <w:r w:rsidRPr="00952E11">
        <w:rPr>
          <w:rStyle w:val="a6"/>
          <w:sz w:val="24"/>
          <w:szCs w:val="24"/>
        </w:rPr>
        <w:t xml:space="preserve">. Максатиха ул. Пролетарская  д.4  </w:t>
      </w:r>
    </w:p>
    <w:p w:rsidR="0008683C" w:rsidRPr="00952E11" w:rsidRDefault="0088583E">
      <w:pPr>
        <w:ind w:firstLine="708"/>
        <w:jc w:val="both"/>
        <w:rPr>
          <w:rStyle w:val="a6"/>
          <w:sz w:val="24"/>
          <w:szCs w:val="24"/>
        </w:rPr>
      </w:pPr>
      <w:r w:rsidRPr="00952E11">
        <w:rPr>
          <w:rStyle w:val="a6"/>
          <w:sz w:val="24"/>
          <w:szCs w:val="24"/>
        </w:rPr>
        <w:t>Телефоны для консультаций: 8(48253) 5-13-89 - администратор.</w:t>
      </w:r>
    </w:p>
    <w:p w:rsidR="0008683C" w:rsidRPr="00952E11" w:rsidRDefault="0088583E">
      <w:pPr>
        <w:ind w:firstLine="708"/>
        <w:jc w:val="both"/>
        <w:rPr>
          <w:rStyle w:val="a6"/>
          <w:sz w:val="24"/>
          <w:szCs w:val="24"/>
          <w:lang w:val="en-US"/>
        </w:rPr>
      </w:pPr>
      <w:proofErr w:type="gramStart"/>
      <w:r w:rsidRPr="00952E11">
        <w:rPr>
          <w:rStyle w:val="a6"/>
          <w:sz w:val="24"/>
          <w:szCs w:val="24"/>
          <w:lang w:val="en-US"/>
        </w:rPr>
        <w:t>e-mail</w:t>
      </w:r>
      <w:proofErr w:type="gramEnd"/>
      <w:r w:rsidRPr="00952E11">
        <w:rPr>
          <w:rStyle w:val="a6"/>
          <w:sz w:val="24"/>
          <w:szCs w:val="24"/>
          <w:lang w:val="en-US"/>
        </w:rPr>
        <w:t>: maksatiha@mfc-tver.ru.</w:t>
      </w:r>
    </w:p>
    <w:p w:rsidR="0008683C" w:rsidRPr="00952E11" w:rsidRDefault="0088583E">
      <w:pPr>
        <w:ind w:firstLine="540"/>
        <w:jc w:val="both"/>
        <w:rPr>
          <w:rStyle w:val="Hyperlink1"/>
          <w:sz w:val="24"/>
          <w:szCs w:val="24"/>
        </w:rPr>
      </w:pPr>
      <w:r w:rsidRPr="00952E11">
        <w:rPr>
          <w:rStyle w:val="Hyperlink1"/>
          <w:sz w:val="24"/>
          <w:szCs w:val="24"/>
        </w:rPr>
        <w:t>График работы по приему граждан:</w:t>
      </w:r>
    </w:p>
    <w:tbl>
      <w:tblPr>
        <w:tblStyle w:val="TableNormal"/>
        <w:tblW w:w="9549" w:type="dxa"/>
        <w:tblInd w:w="1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252"/>
        <w:gridCol w:w="4819"/>
        <w:gridCol w:w="478"/>
      </w:tblGrid>
      <w:tr w:rsidR="0008683C" w:rsidRPr="00952E11" w:rsidTr="00F429E0">
        <w:trPr>
          <w:trHeight w:val="600"/>
        </w:trPr>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8683C" w:rsidRPr="00952E11" w:rsidRDefault="0088583E">
            <w:pPr>
              <w:jc w:val="center"/>
              <w:rPr>
                <w:sz w:val="24"/>
                <w:szCs w:val="24"/>
              </w:rPr>
            </w:pPr>
            <w:r w:rsidRPr="00952E11">
              <w:rPr>
                <w:rStyle w:val="a6"/>
                <w:sz w:val="24"/>
                <w:szCs w:val="24"/>
              </w:rPr>
              <w:t>Понедельник - Пятница</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8683C" w:rsidRPr="00952E11" w:rsidRDefault="0088583E">
            <w:pPr>
              <w:jc w:val="center"/>
              <w:rPr>
                <w:rStyle w:val="a6"/>
                <w:sz w:val="24"/>
                <w:szCs w:val="24"/>
              </w:rPr>
            </w:pPr>
            <w:r w:rsidRPr="00952E11">
              <w:rPr>
                <w:rStyle w:val="a6"/>
                <w:sz w:val="24"/>
                <w:szCs w:val="24"/>
              </w:rPr>
              <w:t>08.00 ч.-20.00 ч.</w:t>
            </w:r>
          </w:p>
          <w:p w:rsidR="0008683C" w:rsidRPr="00952E11" w:rsidRDefault="0088583E">
            <w:pPr>
              <w:jc w:val="center"/>
              <w:rPr>
                <w:sz w:val="24"/>
                <w:szCs w:val="24"/>
              </w:rPr>
            </w:pPr>
            <w:r w:rsidRPr="00952E11">
              <w:rPr>
                <w:rStyle w:val="a6"/>
                <w:sz w:val="24"/>
                <w:szCs w:val="24"/>
              </w:rPr>
              <w:t>Без перерыва на обед</w:t>
            </w:r>
          </w:p>
        </w:tc>
        <w:tc>
          <w:tcPr>
            <w:tcW w:w="478" w:type="dxa"/>
            <w:tcBorders>
              <w:top w:val="nil"/>
              <w:left w:val="single" w:sz="4" w:space="0" w:color="000000"/>
              <w:bottom w:val="nil"/>
              <w:right w:val="nil"/>
            </w:tcBorders>
            <w:shd w:val="clear" w:color="auto" w:fill="auto"/>
            <w:tcMar>
              <w:top w:w="80" w:type="dxa"/>
              <w:left w:w="80" w:type="dxa"/>
              <w:bottom w:w="80" w:type="dxa"/>
              <w:right w:w="80" w:type="dxa"/>
            </w:tcMar>
          </w:tcPr>
          <w:p w:rsidR="0008683C" w:rsidRPr="00952E11" w:rsidRDefault="0008683C">
            <w:pPr>
              <w:rPr>
                <w:sz w:val="24"/>
                <w:szCs w:val="24"/>
              </w:rPr>
            </w:pPr>
          </w:p>
        </w:tc>
      </w:tr>
      <w:tr w:rsidR="0008683C" w:rsidRPr="00952E11" w:rsidTr="00F429E0">
        <w:trPr>
          <w:trHeight w:val="300"/>
        </w:trPr>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8683C" w:rsidRPr="00952E11" w:rsidRDefault="0088583E">
            <w:pPr>
              <w:jc w:val="center"/>
              <w:rPr>
                <w:sz w:val="24"/>
                <w:szCs w:val="24"/>
              </w:rPr>
            </w:pPr>
            <w:r w:rsidRPr="00952E11">
              <w:rPr>
                <w:rStyle w:val="a6"/>
                <w:sz w:val="24"/>
                <w:szCs w:val="24"/>
              </w:rPr>
              <w:t>Суббота</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8683C" w:rsidRPr="00952E11" w:rsidRDefault="0088583E">
            <w:pPr>
              <w:jc w:val="center"/>
              <w:rPr>
                <w:sz w:val="24"/>
                <w:szCs w:val="24"/>
              </w:rPr>
            </w:pPr>
            <w:r w:rsidRPr="00952E11">
              <w:rPr>
                <w:rStyle w:val="a6"/>
                <w:sz w:val="24"/>
                <w:szCs w:val="24"/>
              </w:rPr>
              <w:t>09.00ч. – 14.00 ч.</w:t>
            </w:r>
          </w:p>
        </w:tc>
        <w:tc>
          <w:tcPr>
            <w:tcW w:w="478" w:type="dxa"/>
            <w:tcBorders>
              <w:top w:val="nil"/>
              <w:left w:val="single" w:sz="4" w:space="0" w:color="000000"/>
              <w:bottom w:val="nil"/>
              <w:right w:val="nil"/>
            </w:tcBorders>
            <w:shd w:val="clear" w:color="auto" w:fill="auto"/>
            <w:tcMar>
              <w:top w:w="80" w:type="dxa"/>
              <w:left w:w="80" w:type="dxa"/>
              <w:bottom w:w="80" w:type="dxa"/>
              <w:right w:w="80" w:type="dxa"/>
            </w:tcMar>
          </w:tcPr>
          <w:p w:rsidR="0008683C" w:rsidRPr="00952E11" w:rsidRDefault="0008683C">
            <w:pPr>
              <w:rPr>
                <w:sz w:val="24"/>
                <w:szCs w:val="24"/>
              </w:rPr>
            </w:pPr>
          </w:p>
        </w:tc>
      </w:tr>
      <w:tr w:rsidR="0008683C" w:rsidRPr="00952E11" w:rsidTr="00F429E0">
        <w:trPr>
          <w:trHeight w:val="404"/>
        </w:trPr>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8683C" w:rsidRPr="00952E11" w:rsidRDefault="0088583E">
            <w:pPr>
              <w:jc w:val="center"/>
              <w:rPr>
                <w:sz w:val="24"/>
                <w:szCs w:val="24"/>
              </w:rPr>
            </w:pPr>
            <w:r w:rsidRPr="00952E11">
              <w:rPr>
                <w:rStyle w:val="a6"/>
                <w:sz w:val="24"/>
                <w:szCs w:val="24"/>
              </w:rPr>
              <w:t>Воскресенье</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8683C" w:rsidRPr="00952E11" w:rsidRDefault="0088583E">
            <w:pPr>
              <w:jc w:val="center"/>
              <w:rPr>
                <w:sz w:val="24"/>
                <w:szCs w:val="24"/>
              </w:rPr>
            </w:pPr>
            <w:r w:rsidRPr="00952E11">
              <w:rPr>
                <w:rStyle w:val="a6"/>
                <w:sz w:val="24"/>
                <w:szCs w:val="24"/>
              </w:rPr>
              <w:t>Выходной день</w:t>
            </w:r>
          </w:p>
        </w:tc>
        <w:tc>
          <w:tcPr>
            <w:tcW w:w="478" w:type="dxa"/>
            <w:tcBorders>
              <w:top w:val="nil"/>
              <w:left w:val="single" w:sz="4" w:space="0" w:color="000000"/>
              <w:bottom w:val="nil"/>
              <w:right w:val="nil"/>
            </w:tcBorders>
            <w:shd w:val="clear" w:color="auto" w:fill="auto"/>
            <w:tcMar>
              <w:top w:w="80" w:type="dxa"/>
              <w:left w:w="80" w:type="dxa"/>
              <w:bottom w:w="80" w:type="dxa"/>
              <w:right w:w="80" w:type="dxa"/>
            </w:tcMar>
          </w:tcPr>
          <w:p w:rsidR="0008683C" w:rsidRPr="00952E11" w:rsidRDefault="0008683C">
            <w:pPr>
              <w:rPr>
                <w:sz w:val="24"/>
                <w:szCs w:val="24"/>
              </w:rPr>
            </w:pPr>
          </w:p>
        </w:tc>
      </w:tr>
    </w:tbl>
    <w:p w:rsidR="0008683C" w:rsidRPr="00952E11" w:rsidRDefault="0008683C">
      <w:pPr>
        <w:widowControl w:val="0"/>
        <w:ind w:left="62" w:hanging="62"/>
        <w:jc w:val="both"/>
        <w:rPr>
          <w:sz w:val="24"/>
          <w:szCs w:val="24"/>
        </w:rPr>
      </w:pPr>
    </w:p>
    <w:p w:rsidR="00F429E0" w:rsidRDefault="00F429E0" w:rsidP="00F429E0">
      <w:pPr>
        <w:jc w:val="right"/>
        <w:rPr>
          <w:rStyle w:val="a6"/>
          <w:sz w:val="24"/>
          <w:szCs w:val="24"/>
        </w:rPr>
      </w:pPr>
    </w:p>
    <w:p w:rsidR="00F429E0" w:rsidRDefault="00F429E0" w:rsidP="00F429E0">
      <w:pPr>
        <w:jc w:val="right"/>
        <w:rPr>
          <w:rStyle w:val="a6"/>
          <w:sz w:val="24"/>
          <w:szCs w:val="24"/>
        </w:rPr>
      </w:pPr>
    </w:p>
    <w:p w:rsidR="00F429E0" w:rsidRDefault="00F429E0" w:rsidP="00F429E0">
      <w:pPr>
        <w:jc w:val="right"/>
        <w:rPr>
          <w:rStyle w:val="a6"/>
          <w:sz w:val="24"/>
          <w:szCs w:val="24"/>
        </w:rPr>
      </w:pPr>
    </w:p>
    <w:p w:rsidR="00F429E0" w:rsidRDefault="00F429E0" w:rsidP="00F429E0">
      <w:pPr>
        <w:jc w:val="right"/>
        <w:rPr>
          <w:rStyle w:val="a6"/>
          <w:sz w:val="24"/>
          <w:szCs w:val="24"/>
        </w:rPr>
      </w:pPr>
    </w:p>
    <w:p w:rsidR="00F429E0" w:rsidRDefault="00F429E0" w:rsidP="00F429E0">
      <w:pPr>
        <w:jc w:val="right"/>
        <w:rPr>
          <w:rStyle w:val="a6"/>
          <w:sz w:val="24"/>
          <w:szCs w:val="24"/>
        </w:rPr>
      </w:pPr>
    </w:p>
    <w:p w:rsidR="00F429E0" w:rsidRDefault="00F429E0" w:rsidP="00F429E0">
      <w:pPr>
        <w:jc w:val="right"/>
        <w:rPr>
          <w:rStyle w:val="a6"/>
          <w:sz w:val="24"/>
          <w:szCs w:val="24"/>
        </w:rPr>
      </w:pPr>
    </w:p>
    <w:p w:rsidR="00F429E0" w:rsidRDefault="00F429E0" w:rsidP="00F429E0">
      <w:pPr>
        <w:jc w:val="right"/>
        <w:rPr>
          <w:rStyle w:val="a6"/>
          <w:sz w:val="24"/>
          <w:szCs w:val="24"/>
        </w:rPr>
      </w:pPr>
    </w:p>
    <w:p w:rsidR="00F429E0" w:rsidRPr="00952E11" w:rsidRDefault="00F429E0" w:rsidP="00F429E0">
      <w:pPr>
        <w:jc w:val="right"/>
        <w:rPr>
          <w:rStyle w:val="a6"/>
          <w:sz w:val="24"/>
          <w:szCs w:val="24"/>
        </w:rPr>
      </w:pPr>
      <w:r w:rsidRPr="00952E11">
        <w:rPr>
          <w:rStyle w:val="a6"/>
          <w:sz w:val="24"/>
          <w:szCs w:val="24"/>
        </w:rPr>
        <w:lastRenderedPageBreak/>
        <w:t xml:space="preserve">Приложение  3    </w:t>
      </w:r>
    </w:p>
    <w:p w:rsidR="00F429E0" w:rsidRDefault="00F429E0" w:rsidP="00F429E0">
      <w:pPr>
        <w:jc w:val="right"/>
        <w:rPr>
          <w:rStyle w:val="a6"/>
          <w:sz w:val="24"/>
          <w:szCs w:val="24"/>
        </w:rPr>
      </w:pPr>
      <w:r w:rsidRPr="00952E11">
        <w:rPr>
          <w:rStyle w:val="a6"/>
          <w:sz w:val="24"/>
          <w:szCs w:val="24"/>
        </w:rPr>
        <w:t xml:space="preserve"> к административному регламенту, утвержденному </w:t>
      </w:r>
    </w:p>
    <w:p w:rsidR="00F429E0" w:rsidRPr="00952E11" w:rsidRDefault="00F429E0" w:rsidP="00F429E0">
      <w:pPr>
        <w:jc w:val="right"/>
        <w:rPr>
          <w:rStyle w:val="a6"/>
          <w:sz w:val="24"/>
          <w:szCs w:val="24"/>
        </w:rPr>
      </w:pPr>
      <w:r w:rsidRPr="00952E11">
        <w:rPr>
          <w:rStyle w:val="a6"/>
          <w:sz w:val="24"/>
          <w:szCs w:val="24"/>
        </w:rPr>
        <w:t xml:space="preserve">Постановлением администрации </w:t>
      </w:r>
    </w:p>
    <w:p w:rsidR="00F429E0" w:rsidRPr="00952E11" w:rsidRDefault="00F429E0" w:rsidP="00F429E0">
      <w:pPr>
        <w:jc w:val="right"/>
        <w:rPr>
          <w:rStyle w:val="a6"/>
          <w:sz w:val="24"/>
          <w:szCs w:val="24"/>
        </w:rPr>
      </w:pPr>
      <w:r w:rsidRPr="00952E11">
        <w:rPr>
          <w:rStyle w:val="a6"/>
          <w:sz w:val="24"/>
          <w:szCs w:val="24"/>
        </w:rPr>
        <w:t>Максатихинского района Тверской области</w:t>
      </w:r>
    </w:p>
    <w:p w:rsidR="0008683C" w:rsidRPr="00952E11" w:rsidRDefault="00F429E0" w:rsidP="00F429E0">
      <w:pPr>
        <w:jc w:val="right"/>
        <w:rPr>
          <w:rStyle w:val="Hyperlink1"/>
          <w:sz w:val="24"/>
          <w:szCs w:val="24"/>
        </w:rPr>
      </w:pPr>
      <w:r w:rsidRPr="00952E11">
        <w:rPr>
          <w:rStyle w:val="a6"/>
          <w:sz w:val="24"/>
          <w:szCs w:val="24"/>
        </w:rPr>
        <w:t>от «__»_____2020 г. № ___</w:t>
      </w:r>
    </w:p>
    <w:p w:rsidR="00F429E0" w:rsidRDefault="00F429E0">
      <w:pPr>
        <w:jc w:val="center"/>
        <w:rPr>
          <w:rStyle w:val="Hyperlink1"/>
          <w:sz w:val="24"/>
          <w:szCs w:val="24"/>
        </w:rPr>
      </w:pPr>
    </w:p>
    <w:p w:rsidR="00F429E0" w:rsidRDefault="00F429E0">
      <w:pPr>
        <w:jc w:val="center"/>
        <w:rPr>
          <w:rStyle w:val="Hyperlink1"/>
          <w:sz w:val="24"/>
          <w:szCs w:val="24"/>
        </w:rPr>
      </w:pPr>
      <w:r>
        <w:rPr>
          <w:rStyle w:val="Hyperlink1"/>
          <w:sz w:val="24"/>
          <w:szCs w:val="24"/>
        </w:rPr>
        <w:t>_________________________________________________</w:t>
      </w:r>
    </w:p>
    <w:p w:rsidR="0008683C" w:rsidRPr="00952E11" w:rsidRDefault="0088583E">
      <w:pPr>
        <w:jc w:val="center"/>
        <w:rPr>
          <w:rStyle w:val="Hyperlink1"/>
          <w:sz w:val="24"/>
          <w:szCs w:val="24"/>
        </w:rPr>
      </w:pPr>
      <w:r w:rsidRPr="00952E11">
        <w:rPr>
          <w:rStyle w:val="Hyperlink1"/>
          <w:sz w:val="24"/>
          <w:szCs w:val="24"/>
        </w:rPr>
        <w:t>(орган местного самоуправления Тверской области)</w:t>
      </w:r>
    </w:p>
    <w:p w:rsidR="0008683C" w:rsidRPr="00952E11" w:rsidRDefault="0008683C">
      <w:pPr>
        <w:jc w:val="both"/>
        <w:rPr>
          <w:sz w:val="24"/>
          <w:szCs w:val="24"/>
        </w:rPr>
      </w:pPr>
    </w:p>
    <w:p w:rsidR="0008683C" w:rsidRPr="00952E11" w:rsidRDefault="0088583E">
      <w:pPr>
        <w:jc w:val="center"/>
        <w:rPr>
          <w:rStyle w:val="Hyperlink1"/>
          <w:sz w:val="24"/>
          <w:szCs w:val="24"/>
        </w:rPr>
      </w:pPr>
      <w:bookmarkStart w:id="4" w:name="P8145"/>
      <w:bookmarkEnd w:id="4"/>
      <w:r w:rsidRPr="00952E11">
        <w:rPr>
          <w:rStyle w:val="Hyperlink1"/>
          <w:sz w:val="24"/>
          <w:szCs w:val="24"/>
        </w:rPr>
        <w:t>Заявление</w:t>
      </w:r>
    </w:p>
    <w:p w:rsidR="0008683C" w:rsidRPr="00952E11" w:rsidRDefault="0008683C">
      <w:pPr>
        <w:jc w:val="both"/>
        <w:rPr>
          <w:sz w:val="24"/>
          <w:szCs w:val="24"/>
        </w:rPr>
      </w:pPr>
    </w:p>
    <w:p w:rsidR="0008683C" w:rsidRPr="00952E11" w:rsidRDefault="0088583E" w:rsidP="008800DE">
      <w:pPr>
        <w:jc w:val="both"/>
        <w:rPr>
          <w:rStyle w:val="Hyperlink1"/>
          <w:sz w:val="24"/>
          <w:szCs w:val="24"/>
        </w:rPr>
      </w:pPr>
      <w:r w:rsidRPr="00952E11">
        <w:rPr>
          <w:rStyle w:val="Hyperlink1"/>
          <w:sz w:val="24"/>
          <w:szCs w:val="24"/>
        </w:rPr>
        <w:t xml:space="preserve">    </w:t>
      </w:r>
      <w:proofErr w:type="gramStart"/>
      <w:r w:rsidRPr="00952E11">
        <w:rPr>
          <w:rStyle w:val="Hyperlink1"/>
          <w:sz w:val="24"/>
          <w:szCs w:val="24"/>
        </w:rPr>
        <w:t xml:space="preserve">Прошу      включить      в      состав      участников      подпрограмм «Обеспечение жильем молодых семей» федеральной целевой программы </w:t>
      </w:r>
      <w:r w:rsidR="008800DE" w:rsidRPr="008800DE">
        <w:rPr>
          <w:rFonts w:cs="Times New Roman"/>
          <w:sz w:val="24"/>
          <w:szCs w:val="28"/>
        </w:rPr>
        <w:t>«Оказание государственной поддержки гражданам в обеспечении жильем и оплате жилищно-коммунальных услуг»</w:t>
      </w:r>
      <w:r w:rsidR="008800DE" w:rsidRPr="008800DE">
        <w:rPr>
          <w:sz w:val="28"/>
          <w:szCs w:val="28"/>
          <w:u w:val="single"/>
        </w:rPr>
        <w:t xml:space="preserve"> </w:t>
      </w:r>
      <w:r w:rsidR="008800DE" w:rsidRPr="008800DE">
        <w:rPr>
          <w:sz w:val="24"/>
          <w:szCs w:val="28"/>
        </w:rPr>
        <w:t>Г</w:t>
      </w:r>
      <w:r w:rsidR="008800DE" w:rsidRPr="008800DE">
        <w:rPr>
          <w:rFonts w:cs="Times New Roman"/>
          <w:sz w:val="24"/>
          <w:szCs w:val="28"/>
        </w:rPr>
        <w:t>осударственн</w:t>
      </w:r>
      <w:r w:rsidR="008800DE" w:rsidRPr="008800DE">
        <w:rPr>
          <w:sz w:val="24"/>
          <w:szCs w:val="28"/>
        </w:rPr>
        <w:t>ой</w:t>
      </w:r>
      <w:r w:rsidR="008800DE" w:rsidRPr="008800DE">
        <w:rPr>
          <w:rFonts w:cs="Times New Roman"/>
          <w:sz w:val="24"/>
          <w:szCs w:val="28"/>
        </w:rPr>
        <w:t xml:space="preserve"> программ</w:t>
      </w:r>
      <w:r w:rsidR="008800DE" w:rsidRPr="008800DE">
        <w:rPr>
          <w:sz w:val="24"/>
          <w:szCs w:val="28"/>
        </w:rPr>
        <w:t>ы</w:t>
      </w:r>
      <w:r w:rsidR="008800DE" w:rsidRPr="008800DE">
        <w:rPr>
          <w:rFonts w:cs="Times New Roman"/>
          <w:sz w:val="24"/>
          <w:szCs w:val="28"/>
        </w:rPr>
        <w:t xml:space="preserve"> Российской Федерации «Обеспечение доступным и комфортным жильем и коммунальными услугами граждан Российской Федерации</w:t>
      </w:r>
      <w:r w:rsidRPr="00952E11">
        <w:rPr>
          <w:rStyle w:val="Hyperlink1"/>
          <w:sz w:val="24"/>
          <w:szCs w:val="24"/>
        </w:rPr>
        <w:t xml:space="preserve">, </w:t>
      </w:r>
      <w:r w:rsidR="008800DE">
        <w:rPr>
          <w:rStyle w:val="Hyperlink1"/>
          <w:sz w:val="24"/>
          <w:szCs w:val="24"/>
        </w:rPr>
        <w:t>в рамках реализации программы</w:t>
      </w:r>
      <w:r w:rsidRPr="00952E11">
        <w:rPr>
          <w:rStyle w:val="Hyperlink1"/>
          <w:sz w:val="24"/>
          <w:szCs w:val="24"/>
        </w:rPr>
        <w:t xml:space="preserve"> «Содействие в решении  социально-экономических проблем  молодых семей» государственной  программы Тверской области «Молодежь Верхневолжья» на 2017 - 2022 годы</w:t>
      </w:r>
      <w:proofErr w:type="gramEnd"/>
      <w:r w:rsidRPr="00952E11">
        <w:rPr>
          <w:rStyle w:val="Hyperlink1"/>
          <w:sz w:val="24"/>
          <w:szCs w:val="24"/>
        </w:rPr>
        <w:t xml:space="preserve"> молодую семью в составе:</w:t>
      </w:r>
    </w:p>
    <w:p w:rsidR="0008683C" w:rsidRPr="00952E11" w:rsidRDefault="0088583E">
      <w:pPr>
        <w:jc w:val="both"/>
        <w:rPr>
          <w:rStyle w:val="Hyperlink1"/>
          <w:sz w:val="24"/>
          <w:szCs w:val="24"/>
        </w:rPr>
      </w:pPr>
      <w:r w:rsidRPr="00952E11">
        <w:rPr>
          <w:rStyle w:val="Hyperlink1"/>
          <w:sz w:val="24"/>
          <w:szCs w:val="24"/>
        </w:rPr>
        <w:t>супруг ___________________________________________________________</w:t>
      </w:r>
      <w:r w:rsidR="00D0612D">
        <w:rPr>
          <w:rStyle w:val="Hyperlink1"/>
          <w:sz w:val="24"/>
          <w:szCs w:val="24"/>
        </w:rPr>
        <w:t>________</w:t>
      </w:r>
      <w:r w:rsidRPr="00952E11">
        <w:rPr>
          <w:rStyle w:val="Hyperlink1"/>
          <w:sz w:val="24"/>
          <w:szCs w:val="24"/>
        </w:rPr>
        <w:t>_____,</w:t>
      </w:r>
    </w:p>
    <w:p w:rsidR="0008683C" w:rsidRPr="00952E11" w:rsidRDefault="0088583E">
      <w:pPr>
        <w:jc w:val="both"/>
        <w:rPr>
          <w:rStyle w:val="a6"/>
          <w:sz w:val="24"/>
          <w:szCs w:val="24"/>
        </w:rPr>
      </w:pPr>
      <w:r w:rsidRPr="00952E11">
        <w:rPr>
          <w:rStyle w:val="a6"/>
          <w:sz w:val="24"/>
          <w:szCs w:val="24"/>
        </w:rPr>
        <w:t xml:space="preserve">                                                          (Ф.И.О., дата рождения)</w:t>
      </w:r>
    </w:p>
    <w:p w:rsidR="006B63B3" w:rsidRDefault="0088583E">
      <w:pPr>
        <w:jc w:val="both"/>
        <w:rPr>
          <w:rStyle w:val="Hyperlink1"/>
          <w:sz w:val="24"/>
          <w:szCs w:val="24"/>
        </w:rPr>
      </w:pPr>
      <w:r w:rsidRPr="00952E11">
        <w:rPr>
          <w:rStyle w:val="Hyperlink1"/>
          <w:sz w:val="24"/>
          <w:szCs w:val="24"/>
        </w:rPr>
        <w:t>паспорт: серия ______________ № _________________________________, выданный ______________________</w:t>
      </w:r>
      <w:r w:rsidR="00D0612D">
        <w:rPr>
          <w:rStyle w:val="Hyperlink1"/>
          <w:sz w:val="24"/>
          <w:szCs w:val="24"/>
        </w:rPr>
        <w:t>_________________________</w:t>
      </w:r>
      <w:r w:rsidR="00F429E0">
        <w:rPr>
          <w:rStyle w:val="Hyperlink1"/>
          <w:sz w:val="24"/>
          <w:szCs w:val="24"/>
        </w:rPr>
        <w:t>_______________________________</w:t>
      </w:r>
      <w:r w:rsidR="00D0612D">
        <w:rPr>
          <w:rStyle w:val="Hyperlink1"/>
          <w:sz w:val="24"/>
          <w:szCs w:val="24"/>
        </w:rPr>
        <w:t>_</w:t>
      </w:r>
    </w:p>
    <w:p w:rsidR="006B63B3" w:rsidRDefault="006B63B3">
      <w:pPr>
        <w:jc w:val="both"/>
        <w:rPr>
          <w:rStyle w:val="Hyperlink1"/>
          <w:sz w:val="24"/>
          <w:szCs w:val="24"/>
        </w:rPr>
      </w:pPr>
    </w:p>
    <w:p w:rsidR="0008683C" w:rsidRPr="00952E11" w:rsidRDefault="0088583E">
      <w:pPr>
        <w:jc w:val="both"/>
        <w:rPr>
          <w:rStyle w:val="Hyperlink1"/>
          <w:sz w:val="24"/>
          <w:szCs w:val="24"/>
        </w:rPr>
      </w:pPr>
      <w:r w:rsidRPr="00952E11">
        <w:rPr>
          <w:rStyle w:val="Hyperlink1"/>
          <w:sz w:val="24"/>
          <w:szCs w:val="24"/>
        </w:rPr>
        <w:t>_</w:t>
      </w:r>
      <w:r w:rsidR="00F429E0">
        <w:rPr>
          <w:rStyle w:val="Hyperlink1"/>
          <w:sz w:val="24"/>
          <w:szCs w:val="24"/>
        </w:rPr>
        <w:t>________________________________________________</w:t>
      </w:r>
      <w:r w:rsidRPr="00952E11">
        <w:rPr>
          <w:rStyle w:val="Hyperlink1"/>
          <w:sz w:val="24"/>
          <w:szCs w:val="24"/>
        </w:rPr>
        <w:t xml:space="preserve">____ «__» _____________ _____ </w:t>
      </w:r>
      <w:proofErr w:type="gramStart"/>
      <w:r w:rsidRPr="00952E11">
        <w:rPr>
          <w:rStyle w:val="Hyperlink1"/>
          <w:sz w:val="24"/>
          <w:szCs w:val="24"/>
        </w:rPr>
        <w:t>г</w:t>
      </w:r>
      <w:proofErr w:type="gramEnd"/>
      <w:r w:rsidRPr="00952E11">
        <w:rPr>
          <w:rStyle w:val="Hyperlink1"/>
          <w:sz w:val="24"/>
          <w:szCs w:val="24"/>
        </w:rPr>
        <w:t>.,</w:t>
      </w:r>
    </w:p>
    <w:p w:rsidR="0008683C" w:rsidRPr="00952E11" w:rsidRDefault="0088583E">
      <w:pPr>
        <w:jc w:val="both"/>
        <w:rPr>
          <w:rStyle w:val="Hyperlink1"/>
          <w:sz w:val="24"/>
          <w:szCs w:val="24"/>
        </w:rPr>
      </w:pPr>
      <w:r w:rsidRPr="00952E11">
        <w:rPr>
          <w:rStyle w:val="Hyperlink1"/>
          <w:sz w:val="24"/>
          <w:szCs w:val="24"/>
        </w:rPr>
        <w:t>проживает по адресу: ___________________________________</w:t>
      </w:r>
      <w:r w:rsidR="00F429E0">
        <w:rPr>
          <w:rStyle w:val="Hyperlink1"/>
          <w:sz w:val="24"/>
          <w:szCs w:val="24"/>
        </w:rPr>
        <w:t>______________</w:t>
      </w:r>
      <w:r w:rsidRPr="00952E11">
        <w:rPr>
          <w:rStyle w:val="Hyperlink1"/>
          <w:sz w:val="24"/>
          <w:szCs w:val="24"/>
        </w:rPr>
        <w:t>___________</w:t>
      </w:r>
    </w:p>
    <w:p w:rsidR="0008683C" w:rsidRPr="00952E11" w:rsidRDefault="0088583E">
      <w:pPr>
        <w:jc w:val="both"/>
        <w:rPr>
          <w:rStyle w:val="Hyperlink1"/>
          <w:sz w:val="24"/>
          <w:szCs w:val="24"/>
        </w:rPr>
      </w:pPr>
      <w:r w:rsidRPr="00952E11">
        <w:rPr>
          <w:rStyle w:val="Hyperlink1"/>
          <w:sz w:val="24"/>
          <w:szCs w:val="24"/>
        </w:rPr>
        <w:t>___________________________________________________________</w:t>
      </w:r>
      <w:r w:rsidR="00F429E0">
        <w:rPr>
          <w:rStyle w:val="Hyperlink1"/>
          <w:sz w:val="24"/>
          <w:szCs w:val="24"/>
        </w:rPr>
        <w:t>____________</w:t>
      </w:r>
      <w:r w:rsidRPr="00952E11">
        <w:rPr>
          <w:rStyle w:val="Hyperlink1"/>
          <w:sz w:val="24"/>
          <w:szCs w:val="24"/>
        </w:rPr>
        <w:t>_______;</w:t>
      </w:r>
    </w:p>
    <w:p w:rsidR="0008683C" w:rsidRPr="00952E11" w:rsidRDefault="0088583E">
      <w:pPr>
        <w:jc w:val="both"/>
        <w:rPr>
          <w:rStyle w:val="Hyperlink1"/>
          <w:sz w:val="24"/>
          <w:szCs w:val="24"/>
        </w:rPr>
      </w:pPr>
      <w:r w:rsidRPr="00952E11">
        <w:rPr>
          <w:rStyle w:val="Hyperlink1"/>
          <w:sz w:val="24"/>
          <w:szCs w:val="24"/>
        </w:rPr>
        <w:t>супруга _____________________________________________________</w:t>
      </w:r>
      <w:r w:rsidR="00F429E0">
        <w:rPr>
          <w:rStyle w:val="Hyperlink1"/>
          <w:sz w:val="24"/>
          <w:szCs w:val="24"/>
        </w:rPr>
        <w:t>_____</w:t>
      </w:r>
      <w:r w:rsidRPr="00952E11">
        <w:rPr>
          <w:rStyle w:val="Hyperlink1"/>
          <w:sz w:val="24"/>
          <w:szCs w:val="24"/>
        </w:rPr>
        <w:t>_____________,</w:t>
      </w:r>
    </w:p>
    <w:p w:rsidR="0008683C" w:rsidRPr="00952E11" w:rsidRDefault="0088583E">
      <w:pPr>
        <w:jc w:val="both"/>
        <w:rPr>
          <w:rStyle w:val="a6"/>
          <w:sz w:val="24"/>
          <w:szCs w:val="24"/>
        </w:rPr>
      </w:pPr>
      <w:r w:rsidRPr="00952E11">
        <w:rPr>
          <w:rStyle w:val="Hyperlink1"/>
          <w:sz w:val="24"/>
          <w:szCs w:val="24"/>
        </w:rPr>
        <w:t xml:space="preserve">                                               </w:t>
      </w:r>
      <w:r w:rsidRPr="00952E11">
        <w:rPr>
          <w:rStyle w:val="a6"/>
          <w:sz w:val="24"/>
          <w:szCs w:val="24"/>
        </w:rPr>
        <w:t>(Ф.И.О., дата рождения)</w:t>
      </w:r>
    </w:p>
    <w:p w:rsidR="0008683C" w:rsidRPr="00952E11" w:rsidRDefault="0088583E">
      <w:pPr>
        <w:jc w:val="both"/>
        <w:rPr>
          <w:rStyle w:val="Hyperlink1"/>
          <w:sz w:val="24"/>
          <w:szCs w:val="24"/>
        </w:rPr>
      </w:pPr>
      <w:r w:rsidRPr="00952E11">
        <w:rPr>
          <w:rStyle w:val="Hyperlink1"/>
          <w:sz w:val="24"/>
          <w:szCs w:val="24"/>
        </w:rPr>
        <w:t>паспорт: серия ______________ № ______________________________, выданный ____________________</w:t>
      </w:r>
      <w:r w:rsidR="00F429E0">
        <w:rPr>
          <w:rStyle w:val="Hyperlink1"/>
          <w:sz w:val="24"/>
          <w:szCs w:val="24"/>
        </w:rPr>
        <w:t>__________________________</w:t>
      </w:r>
      <w:r w:rsidRPr="00952E11">
        <w:rPr>
          <w:rStyle w:val="Hyperlink1"/>
          <w:sz w:val="24"/>
          <w:szCs w:val="24"/>
        </w:rPr>
        <w:t xml:space="preserve">______ «__» _____________ ______ </w:t>
      </w:r>
      <w:proofErr w:type="gramStart"/>
      <w:r w:rsidRPr="00952E11">
        <w:rPr>
          <w:rStyle w:val="Hyperlink1"/>
          <w:sz w:val="24"/>
          <w:szCs w:val="24"/>
        </w:rPr>
        <w:t>г</w:t>
      </w:r>
      <w:proofErr w:type="gramEnd"/>
      <w:r w:rsidRPr="00952E11">
        <w:rPr>
          <w:rStyle w:val="Hyperlink1"/>
          <w:sz w:val="24"/>
          <w:szCs w:val="24"/>
        </w:rPr>
        <w:t>.,</w:t>
      </w:r>
    </w:p>
    <w:p w:rsidR="0008683C" w:rsidRPr="00952E11" w:rsidRDefault="0088583E">
      <w:pPr>
        <w:jc w:val="both"/>
        <w:rPr>
          <w:rStyle w:val="Hyperlink1"/>
          <w:sz w:val="24"/>
          <w:szCs w:val="24"/>
        </w:rPr>
      </w:pPr>
      <w:r w:rsidRPr="00952E11">
        <w:rPr>
          <w:rStyle w:val="Hyperlink1"/>
          <w:sz w:val="24"/>
          <w:szCs w:val="24"/>
        </w:rPr>
        <w:t>проживает по адресу: __</w:t>
      </w:r>
      <w:r w:rsidR="00F429E0">
        <w:rPr>
          <w:rStyle w:val="Hyperlink1"/>
          <w:sz w:val="24"/>
          <w:szCs w:val="24"/>
        </w:rPr>
        <w:t>______________</w:t>
      </w:r>
      <w:r w:rsidRPr="00952E11">
        <w:rPr>
          <w:rStyle w:val="Hyperlink1"/>
          <w:sz w:val="24"/>
          <w:szCs w:val="24"/>
        </w:rPr>
        <w:t>____________________________________________</w:t>
      </w:r>
    </w:p>
    <w:p w:rsidR="0008683C" w:rsidRPr="00952E11" w:rsidRDefault="0088583E">
      <w:pPr>
        <w:jc w:val="both"/>
        <w:rPr>
          <w:rStyle w:val="Hyperlink1"/>
          <w:sz w:val="24"/>
          <w:szCs w:val="24"/>
        </w:rPr>
      </w:pPr>
      <w:r w:rsidRPr="00952E11">
        <w:rPr>
          <w:rStyle w:val="Hyperlink1"/>
          <w:sz w:val="24"/>
          <w:szCs w:val="24"/>
        </w:rPr>
        <w:t>___________________________________</w:t>
      </w:r>
      <w:r w:rsidR="00F429E0">
        <w:rPr>
          <w:rStyle w:val="Hyperlink1"/>
          <w:sz w:val="24"/>
          <w:szCs w:val="24"/>
        </w:rPr>
        <w:t>____________</w:t>
      </w:r>
      <w:r w:rsidRPr="00952E11">
        <w:rPr>
          <w:rStyle w:val="Hyperlink1"/>
          <w:sz w:val="24"/>
          <w:szCs w:val="24"/>
        </w:rPr>
        <w:t>_______________________________;</w:t>
      </w:r>
    </w:p>
    <w:p w:rsidR="0008683C" w:rsidRPr="00952E11" w:rsidRDefault="0088583E">
      <w:pPr>
        <w:jc w:val="both"/>
        <w:rPr>
          <w:rStyle w:val="Hyperlink1"/>
          <w:sz w:val="24"/>
          <w:szCs w:val="24"/>
        </w:rPr>
      </w:pPr>
      <w:r w:rsidRPr="00952E11">
        <w:rPr>
          <w:rStyle w:val="Hyperlink1"/>
          <w:sz w:val="24"/>
          <w:szCs w:val="24"/>
        </w:rPr>
        <w:t>дет</w:t>
      </w:r>
      <w:r w:rsidR="008605EA">
        <w:rPr>
          <w:rStyle w:val="Hyperlink1"/>
          <w:sz w:val="24"/>
          <w:szCs w:val="24"/>
        </w:rPr>
        <w:t>и</w:t>
      </w:r>
      <w:r w:rsidRPr="00952E11">
        <w:rPr>
          <w:rStyle w:val="Hyperlink1"/>
          <w:sz w:val="24"/>
          <w:szCs w:val="24"/>
        </w:rPr>
        <w:t>: _________________________________________</w:t>
      </w:r>
      <w:r w:rsidR="00F429E0">
        <w:rPr>
          <w:rStyle w:val="Hyperlink1"/>
          <w:sz w:val="24"/>
          <w:szCs w:val="24"/>
        </w:rPr>
        <w:t>_______</w:t>
      </w:r>
      <w:r w:rsidRPr="00952E11">
        <w:rPr>
          <w:rStyle w:val="Hyperlink1"/>
          <w:sz w:val="24"/>
          <w:szCs w:val="24"/>
        </w:rPr>
        <w:t>_____________________</w:t>
      </w:r>
      <w:r w:rsidR="008605EA">
        <w:rPr>
          <w:rStyle w:val="Hyperlink1"/>
          <w:sz w:val="24"/>
          <w:szCs w:val="24"/>
        </w:rPr>
        <w:t>_</w:t>
      </w:r>
      <w:r w:rsidRPr="00952E11">
        <w:rPr>
          <w:rStyle w:val="Hyperlink1"/>
          <w:sz w:val="24"/>
          <w:szCs w:val="24"/>
        </w:rPr>
        <w:t>___,</w:t>
      </w:r>
    </w:p>
    <w:p w:rsidR="0008683C" w:rsidRPr="00952E11" w:rsidRDefault="0088583E">
      <w:pPr>
        <w:jc w:val="both"/>
        <w:rPr>
          <w:rStyle w:val="Hyperlink1"/>
          <w:sz w:val="24"/>
          <w:szCs w:val="24"/>
        </w:rPr>
      </w:pPr>
      <w:r w:rsidRPr="00952E11">
        <w:rPr>
          <w:rStyle w:val="Hyperlink1"/>
          <w:sz w:val="24"/>
          <w:szCs w:val="24"/>
        </w:rPr>
        <w:t>______________________________________________________</w:t>
      </w:r>
      <w:r w:rsidR="00F429E0">
        <w:rPr>
          <w:rStyle w:val="Hyperlink1"/>
          <w:sz w:val="24"/>
          <w:szCs w:val="24"/>
        </w:rPr>
        <w:t>____________</w:t>
      </w:r>
      <w:r w:rsidRPr="00952E11">
        <w:rPr>
          <w:rStyle w:val="Hyperlink1"/>
          <w:sz w:val="24"/>
          <w:szCs w:val="24"/>
        </w:rPr>
        <w:t>____________,</w:t>
      </w:r>
    </w:p>
    <w:p w:rsidR="0008683C" w:rsidRPr="00952E11" w:rsidRDefault="0088583E">
      <w:pPr>
        <w:jc w:val="both"/>
        <w:rPr>
          <w:rStyle w:val="Hyperlink1"/>
          <w:sz w:val="24"/>
          <w:szCs w:val="24"/>
        </w:rPr>
      </w:pPr>
      <w:r w:rsidRPr="00952E11">
        <w:rPr>
          <w:rStyle w:val="Hyperlink1"/>
          <w:sz w:val="24"/>
          <w:szCs w:val="24"/>
        </w:rPr>
        <w:t>__________________________________________________________________</w:t>
      </w:r>
      <w:r w:rsidR="00F429E0">
        <w:rPr>
          <w:rStyle w:val="Hyperlink1"/>
          <w:sz w:val="24"/>
          <w:szCs w:val="24"/>
        </w:rPr>
        <w:t>____________</w:t>
      </w:r>
      <w:r w:rsidRPr="00952E11">
        <w:rPr>
          <w:rStyle w:val="Hyperlink1"/>
          <w:sz w:val="24"/>
          <w:szCs w:val="24"/>
        </w:rPr>
        <w:t>,</w:t>
      </w:r>
    </w:p>
    <w:p w:rsidR="0008683C" w:rsidRPr="00952E11" w:rsidRDefault="0088583E">
      <w:pPr>
        <w:jc w:val="both"/>
        <w:rPr>
          <w:rStyle w:val="a6"/>
          <w:sz w:val="24"/>
          <w:szCs w:val="24"/>
        </w:rPr>
      </w:pPr>
      <w:r w:rsidRPr="00952E11">
        <w:rPr>
          <w:rStyle w:val="a6"/>
          <w:sz w:val="24"/>
          <w:szCs w:val="24"/>
        </w:rPr>
        <w:t xml:space="preserve">                          (Ф.И.О., дата рождения)</w:t>
      </w:r>
    </w:p>
    <w:p w:rsidR="0008683C" w:rsidRPr="00952E11" w:rsidRDefault="0088583E">
      <w:pPr>
        <w:jc w:val="both"/>
        <w:rPr>
          <w:rStyle w:val="Hyperlink1"/>
          <w:sz w:val="24"/>
          <w:szCs w:val="24"/>
        </w:rPr>
      </w:pPr>
      <w:r w:rsidRPr="00952E11">
        <w:rPr>
          <w:rStyle w:val="Hyperlink1"/>
          <w:sz w:val="24"/>
          <w:szCs w:val="24"/>
        </w:rPr>
        <w:t>свидетельство о рождении (паспорт для ребенка, достигшего 14 лет)</w:t>
      </w:r>
    </w:p>
    <w:p w:rsidR="0008683C" w:rsidRPr="00952E11" w:rsidRDefault="0088583E">
      <w:pPr>
        <w:jc w:val="both"/>
        <w:rPr>
          <w:rStyle w:val="Hyperlink1"/>
          <w:sz w:val="24"/>
          <w:szCs w:val="24"/>
        </w:rPr>
      </w:pPr>
      <w:r w:rsidRPr="00952E11">
        <w:rPr>
          <w:rStyle w:val="Hyperlink1"/>
          <w:sz w:val="24"/>
          <w:szCs w:val="24"/>
        </w:rPr>
        <w:t>_____________________________________________________________</w:t>
      </w:r>
      <w:r w:rsidR="008605EA">
        <w:rPr>
          <w:rStyle w:val="Hyperlink1"/>
          <w:sz w:val="24"/>
          <w:szCs w:val="24"/>
        </w:rPr>
        <w:t>____________</w:t>
      </w:r>
      <w:r w:rsidRPr="00952E11">
        <w:rPr>
          <w:rStyle w:val="Hyperlink1"/>
          <w:sz w:val="24"/>
          <w:szCs w:val="24"/>
        </w:rPr>
        <w:t>_____:</w:t>
      </w:r>
    </w:p>
    <w:p w:rsidR="0008683C" w:rsidRPr="00952E11" w:rsidRDefault="0088583E">
      <w:pPr>
        <w:jc w:val="both"/>
        <w:rPr>
          <w:rStyle w:val="a6"/>
          <w:sz w:val="24"/>
          <w:szCs w:val="24"/>
        </w:rPr>
      </w:pPr>
      <w:r w:rsidRPr="00952E11">
        <w:rPr>
          <w:rStyle w:val="a6"/>
          <w:sz w:val="24"/>
          <w:szCs w:val="24"/>
        </w:rPr>
        <w:t xml:space="preserve">                                                        (ненужное вычеркнуть)</w:t>
      </w:r>
    </w:p>
    <w:p w:rsidR="0008683C" w:rsidRPr="00952E11" w:rsidRDefault="0088583E">
      <w:pPr>
        <w:jc w:val="both"/>
        <w:rPr>
          <w:rStyle w:val="Hyperlink1"/>
          <w:sz w:val="24"/>
          <w:szCs w:val="24"/>
        </w:rPr>
      </w:pPr>
      <w:r w:rsidRPr="00952E11">
        <w:rPr>
          <w:rStyle w:val="Hyperlink1"/>
          <w:sz w:val="24"/>
          <w:szCs w:val="24"/>
        </w:rPr>
        <w:t>серия ____________________ № _________________, выданно</w:t>
      </w:r>
      <w:proofErr w:type="gramStart"/>
      <w:r w:rsidRPr="00952E11">
        <w:rPr>
          <w:rStyle w:val="Hyperlink1"/>
          <w:sz w:val="24"/>
          <w:szCs w:val="24"/>
        </w:rPr>
        <w:t>е(</w:t>
      </w:r>
      <w:proofErr w:type="spellStart"/>
      <w:proofErr w:type="gramEnd"/>
      <w:r w:rsidRPr="00952E11">
        <w:rPr>
          <w:rStyle w:val="Hyperlink1"/>
          <w:sz w:val="24"/>
          <w:szCs w:val="24"/>
        </w:rPr>
        <w:t>ый</w:t>
      </w:r>
      <w:proofErr w:type="spellEnd"/>
      <w:r w:rsidRPr="00952E11">
        <w:rPr>
          <w:rStyle w:val="Hyperlink1"/>
          <w:sz w:val="24"/>
          <w:szCs w:val="24"/>
        </w:rPr>
        <w:t>) ___</w:t>
      </w:r>
      <w:r w:rsidR="008605EA">
        <w:rPr>
          <w:rStyle w:val="Hyperlink1"/>
          <w:sz w:val="24"/>
          <w:szCs w:val="24"/>
        </w:rPr>
        <w:t>______________</w:t>
      </w:r>
      <w:r w:rsidRPr="00952E11">
        <w:rPr>
          <w:rStyle w:val="Hyperlink1"/>
          <w:sz w:val="24"/>
          <w:szCs w:val="24"/>
        </w:rPr>
        <w:t>___</w:t>
      </w:r>
    </w:p>
    <w:p w:rsidR="0008683C" w:rsidRPr="00952E11" w:rsidRDefault="0088583E">
      <w:pPr>
        <w:jc w:val="both"/>
        <w:rPr>
          <w:rStyle w:val="Hyperlink1"/>
          <w:sz w:val="24"/>
          <w:szCs w:val="24"/>
        </w:rPr>
      </w:pPr>
      <w:r w:rsidRPr="00952E11">
        <w:rPr>
          <w:rStyle w:val="Hyperlink1"/>
          <w:sz w:val="24"/>
          <w:szCs w:val="24"/>
        </w:rPr>
        <w:t>___________________________________</w:t>
      </w:r>
      <w:r w:rsidR="008605EA">
        <w:rPr>
          <w:rStyle w:val="Hyperlink1"/>
          <w:sz w:val="24"/>
          <w:szCs w:val="24"/>
        </w:rPr>
        <w:t>______________</w:t>
      </w:r>
      <w:r w:rsidRPr="00952E11">
        <w:rPr>
          <w:rStyle w:val="Hyperlink1"/>
          <w:sz w:val="24"/>
          <w:szCs w:val="24"/>
        </w:rPr>
        <w:t xml:space="preserve">____ «__» _____________ _____ </w:t>
      </w:r>
      <w:proofErr w:type="gramStart"/>
      <w:r w:rsidRPr="00952E11">
        <w:rPr>
          <w:rStyle w:val="Hyperlink1"/>
          <w:sz w:val="24"/>
          <w:szCs w:val="24"/>
        </w:rPr>
        <w:t>г</w:t>
      </w:r>
      <w:proofErr w:type="gramEnd"/>
      <w:r w:rsidRPr="00952E11">
        <w:rPr>
          <w:rStyle w:val="Hyperlink1"/>
          <w:sz w:val="24"/>
          <w:szCs w:val="24"/>
        </w:rPr>
        <w:t>.,</w:t>
      </w:r>
    </w:p>
    <w:p w:rsidR="0008683C" w:rsidRPr="00952E11" w:rsidRDefault="0088583E">
      <w:pPr>
        <w:jc w:val="both"/>
        <w:rPr>
          <w:rStyle w:val="Hyperlink1"/>
          <w:sz w:val="24"/>
          <w:szCs w:val="24"/>
        </w:rPr>
      </w:pPr>
      <w:r w:rsidRPr="00952E11">
        <w:rPr>
          <w:rStyle w:val="Hyperlink1"/>
          <w:sz w:val="24"/>
          <w:szCs w:val="24"/>
        </w:rPr>
        <w:t>проживает по адресу: _______________</w:t>
      </w:r>
      <w:r w:rsidR="008605EA">
        <w:rPr>
          <w:rStyle w:val="Hyperlink1"/>
          <w:sz w:val="24"/>
          <w:szCs w:val="24"/>
        </w:rPr>
        <w:t>______________</w:t>
      </w:r>
      <w:r w:rsidRPr="00952E11">
        <w:rPr>
          <w:rStyle w:val="Hyperlink1"/>
          <w:sz w:val="24"/>
          <w:szCs w:val="24"/>
        </w:rPr>
        <w:t>_______________________________</w:t>
      </w:r>
    </w:p>
    <w:p w:rsidR="0008683C" w:rsidRPr="00952E11" w:rsidRDefault="0088583E">
      <w:pPr>
        <w:jc w:val="both"/>
        <w:rPr>
          <w:rStyle w:val="Hyperlink1"/>
          <w:sz w:val="24"/>
          <w:szCs w:val="24"/>
        </w:rPr>
      </w:pPr>
      <w:r w:rsidRPr="00952E11">
        <w:rPr>
          <w:rStyle w:val="Hyperlink1"/>
          <w:sz w:val="24"/>
          <w:szCs w:val="24"/>
        </w:rPr>
        <w:t>________________________________________________</w:t>
      </w:r>
      <w:r w:rsidR="008605EA">
        <w:rPr>
          <w:rStyle w:val="Hyperlink1"/>
          <w:sz w:val="24"/>
          <w:szCs w:val="24"/>
        </w:rPr>
        <w:t>______________</w:t>
      </w:r>
      <w:r w:rsidRPr="00952E11">
        <w:rPr>
          <w:rStyle w:val="Hyperlink1"/>
          <w:sz w:val="24"/>
          <w:szCs w:val="24"/>
        </w:rPr>
        <w:t>_________________</w:t>
      </w:r>
    </w:p>
    <w:p w:rsidR="0008683C" w:rsidRPr="00952E11" w:rsidRDefault="0088583E">
      <w:pPr>
        <w:jc w:val="both"/>
        <w:rPr>
          <w:rStyle w:val="Hyperlink1"/>
          <w:sz w:val="24"/>
          <w:szCs w:val="24"/>
        </w:rPr>
      </w:pPr>
      <w:r w:rsidRPr="00952E11">
        <w:rPr>
          <w:rStyle w:val="Hyperlink1"/>
          <w:sz w:val="24"/>
          <w:szCs w:val="24"/>
        </w:rPr>
        <w:t>______________________________________________________________</w:t>
      </w:r>
      <w:r w:rsidR="008605EA">
        <w:rPr>
          <w:rStyle w:val="Hyperlink1"/>
          <w:sz w:val="24"/>
          <w:szCs w:val="24"/>
        </w:rPr>
        <w:t>____________</w:t>
      </w:r>
      <w:r w:rsidRPr="00952E11">
        <w:rPr>
          <w:rStyle w:val="Hyperlink1"/>
          <w:sz w:val="24"/>
          <w:szCs w:val="24"/>
        </w:rPr>
        <w:t>____;</w:t>
      </w:r>
    </w:p>
    <w:p w:rsidR="0008683C" w:rsidRPr="00952E11" w:rsidRDefault="0088583E">
      <w:pPr>
        <w:jc w:val="both"/>
        <w:rPr>
          <w:rStyle w:val="a6"/>
          <w:sz w:val="24"/>
          <w:szCs w:val="24"/>
        </w:rPr>
      </w:pPr>
      <w:r w:rsidRPr="00952E11">
        <w:rPr>
          <w:rStyle w:val="a6"/>
          <w:sz w:val="24"/>
          <w:szCs w:val="24"/>
        </w:rPr>
        <w:t xml:space="preserve">                                                        (Ф.И.О., дата рождения)</w:t>
      </w:r>
    </w:p>
    <w:p w:rsidR="0008683C" w:rsidRPr="00952E11" w:rsidRDefault="0008683C">
      <w:pPr>
        <w:jc w:val="both"/>
        <w:rPr>
          <w:sz w:val="24"/>
          <w:szCs w:val="24"/>
        </w:rPr>
      </w:pPr>
    </w:p>
    <w:p w:rsidR="0008683C" w:rsidRPr="00952E11" w:rsidRDefault="0088583E">
      <w:pPr>
        <w:jc w:val="both"/>
        <w:rPr>
          <w:rStyle w:val="Hyperlink1"/>
          <w:sz w:val="24"/>
          <w:szCs w:val="24"/>
        </w:rPr>
      </w:pPr>
      <w:r w:rsidRPr="00952E11">
        <w:rPr>
          <w:rStyle w:val="Hyperlink1"/>
          <w:sz w:val="24"/>
          <w:szCs w:val="24"/>
        </w:rPr>
        <w:t>свидетельство о рождении (паспорт для ребенка, достигшего 14 лет)</w:t>
      </w:r>
    </w:p>
    <w:p w:rsidR="0008683C" w:rsidRPr="00952E11" w:rsidRDefault="0088583E">
      <w:pPr>
        <w:jc w:val="both"/>
        <w:rPr>
          <w:rStyle w:val="Hyperlink1"/>
          <w:sz w:val="24"/>
          <w:szCs w:val="24"/>
        </w:rPr>
      </w:pPr>
      <w:r w:rsidRPr="00952E11">
        <w:rPr>
          <w:rStyle w:val="Hyperlink1"/>
          <w:sz w:val="24"/>
          <w:szCs w:val="24"/>
        </w:rPr>
        <w:t>_______________________________________________________</w:t>
      </w:r>
      <w:r w:rsidR="008605EA">
        <w:rPr>
          <w:rStyle w:val="Hyperlink1"/>
          <w:sz w:val="24"/>
          <w:szCs w:val="24"/>
        </w:rPr>
        <w:t>____________</w:t>
      </w:r>
      <w:r w:rsidRPr="00952E11">
        <w:rPr>
          <w:rStyle w:val="Hyperlink1"/>
          <w:sz w:val="24"/>
          <w:szCs w:val="24"/>
        </w:rPr>
        <w:t>___________:</w:t>
      </w:r>
    </w:p>
    <w:p w:rsidR="0008683C" w:rsidRPr="00952E11" w:rsidRDefault="0088583E">
      <w:pPr>
        <w:jc w:val="both"/>
        <w:rPr>
          <w:rStyle w:val="a6"/>
          <w:sz w:val="24"/>
          <w:szCs w:val="24"/>
        </w:rPr>
      </w:pPr>
      <w:r w:rsidRPr="00952E11">
        <w:rPr>
          <w:rStyle w:val="a6"/>
          <w:sz w:val="24"/>
          <w:szCs w:val="24"/>
        </w:rPr>
        <w:t xml:space="preserve">                           (ненужное вычеркнуть)</w:t>
      </w:r>
    </w:p>
    <w:p w:rsidR="0008683C" w:rsidRPr="00952E11" w:rsidRDefault="0088583E">
      <w:pPr>
        <w:jc w:val="both"/>
        <w:rPr>
          <w:rStyle w:val="Hyperlink1"/>
          <w:sz w:val="24"/>
          <w:szCs w:val="24"/>
        </w:rPr>
      </w:pPr>
      <w:r w:rsidRPr="00952E11">
        <w:rPr>
          <w:rStyle w:val="Hyperlink1"/>
          <w:sz w:val="24"/>
          <w:szCs w:val="24"/>
        </w:rPr>
        <w:t>серия _________________ № ___________________, выданно</w:t>
      </w:r>
      <w:proofErr w:type="gramStart"/>
      <w:r w:rsidRPr="00952E11">
        <w:rPr>
          <w:rStyle w:val="Hyperlink1"/>
          <w:sz w:val="24"/>
          <w:szCs w:val="24"/>
        </w:rPr>
        <w:t>е(</w:t>
      </w:r>
      <w:proofErr w:type="spellStart"/>
      <w:proofErr w:type="gramEnd"/>
      <w:r w:rsidRPr="00952E11">
        <w:rPr>
          <w:rStyle w:val="Hyperlink1"/>
          <w:sz w:val="24"/>
          <w:szCs w:val="24"/>
        </w:rPr>
        <w:t>ый</w:t>
      </w:r>
      <w:proofErr w:type="spellEnd"/>
      <w:r w:rsidRPr="00952E11">
        <w:rPr>
          <w:rStyle w:val="Hyperlink1"/>
          <w:sz w:val="24"/>
          <w:szCs w:val="24"/>
        </w:rPr>
        <w:t>) ___</w:t>
      </w:r>
      <w:r w:rsidR="008605EA">
        <w:rPr>
          <w:rStyle w:val="Hyperlink1"/>
          <w:sz w:val="24"/>
          <w:szCs w:val="24"/>
        </w:rPr>
        <w:t>_____________</w:t>
      </w:r>
      <w:r w:rsidRPr="00952E11">
        <w:rPr>
          <w:rStyle w:val="Hyperlink1"/>
          <w:sz w:val="24"/>
          <w:szCs w:val="24"/>
        </w:rPr>
        <w:t>_____</w:t>
      </w:r>
    </w:p>
    <w:p w:rsidR="0008683C" w:rsidRPr="00952E11" w:rsidRDefault="0088583E">
      <w:pPr>
        <w:jc w:val="both"/>
        <w:rPr>
          <w:rStyle w:val="Hyperlink1"/>
          <w:sz w:val="24"/>
          <w:szCs w:val="24"/>
        </w:rPr>
      </w:pPr>
      <w:r w:rsidRPr="00952E11">
        <w:rPr>
          <w:rStyle w:val="Hyperlink1"/>
          <w:sz w:val="24"/>
          <w:szCs w:val="24"/>
        </w:rPr>
        <w:t>________________________________________</w:t>
      </w:r>
      <w:r w:rsidR="008605EA">
        <w:rPr>
          <w:rStyle w:val="Hyperlink1"/>
          <w:sz w:val="24"/>
          <w:szCs w:val="24"/>
        </w:rPr>
        <w:t>_____________</w:t>
      </w:r>
      <w:r w:rsidRPr="00952E11">
        <w:rPr>
          <w:rStyle w:val="Hyperlink1"/>
          <w:sz w:val="24"/>
          <w:szCs w:val="24"/>
        </w:rPr>
        <w:t xml:space="preserve"> «__» _____________ _____ </w:t>
      </w:r>
      <w:proofErr w:type="gramStart"/>
      <w:r w:rsidRPr="00952E11">
        <w:rPr>
          <w:rStyle w:val="Hyperlink1"/>
          <w:sz w:val="24"/>
          <w:szCs w:val="24"/>
        </w:rPr>
        <w:t>г</w:t>
      </w:r>
      <w:proofErr w:type="gramEnd"/>
      <w:r w:rsidRPr="00952E11">
        <w:rPr>
          <w:rStyle w:val="Hyperlink1"/>
          <w:sz w:val="24"/>
          <w:szCs w:val="24"/>
        </w:rPr>
        <w:t>.,</w:t>
      </w:r>
    </w:p>
    <w:p w:rsidR="0008683C" w:rsidRPr="00952E11" w:rsidRDefault="0088583E">
      <w:pPr>
        <w:jc w:val="both"/>
        <w:rPr>
          <w:rStyle w:val="Hyperlink1"/>
          <w:sz w:val="24"/>
          <w:szCs w:val="24"/>
        </w:rPr>
      </w:pPr>
      <w:r w:rsidRPr="00952E11">
        <w:rPr>
          <w:rStyle w:val="Hyperlink1"/>
          <w:sz w:val="24"/>
          <w:szCs w:val="24"/>
        </w:rPr>
        <w:t>проживает по адресу: _____________________________</w:t>
      </w:r>
      <w:r w:rsidR="008605EA">
        <w:rPr>
          <w:rStyle w:val="Hyperlink1"/>
          <w:sz w:val="24"/>
          <w:szCs w:val="24"/>
        </w:rPr>
        <w:t>______________</w:t>
      </w:r>
      <w:r w:rsidRPr="00952E11">
        <w:rPr>
          <w:rStyle w:val="Hyperlink1"/>
          <w:sz w:val="24"/>
          <w:szCs w:val="24"/>
        </w:rPr>
        <w:t>_________________</w:t>
      </w:r>
    </w:p>
    <w:p w:rsidR="0008683C" w:rsidRPr="00952E11" w:rsidRDefault="0088583E">
      <w:pPr>
        <w:jc w:val="both"/>
        <w:rPr>
          <w:rStyle w:val="Hyperlink1"/>
          <w:sz w:val="24"/>
          <w:szCs w:val="24"/>
        </w:rPr>
      </w:pPr>
      <w:r w:rsidRPr="00952E11">
        <w:rPr>
          <w:rStyle w:val="Hyperlink1"/>
          <w:sz w:val="24"/>
          <w:szCs w:val="24"/>
        </w:rPr>
        <w:lastRenderedPageBreak/>
        <w:t>______________________________________________________________</w:t>
      </w:r>
      <w:r w:rsidR="008605EA">
        <w:rPr>
          <w:rStyle w:val="Hyperlink1"/>
          <w:sz w:val="24"/>
          <w:szCs w:val="24"/>
        </w:rPr>
        <w:t>____________</w:t>
      </w:r>
      <w:r w:rsidRPr="00952E11">
        <w:rPr>
          <w:rStyle w:val="Hyperlink1"/>
          <w:sz w:val="24"/>
          <w:szCs w:val="24"/>
        </w:rPr>
        <w:t>____.</w:t>
      </w:r>
    </w:p>
    <w:p w:rsidR="0008683C" w:rsidRPr="00952E11" w:rsidRDefault="0088583E">
      <w:pPr>
        <w:jc w:val="both"/>
        <w:rPr>
          <w:rStyle w:val="Hyperlink1"/>
          <w:sz w:val="24"/>
          <w:szCs w:val="24"/>
        </w:rPr>
      </w:pPr>
      <w:r w:rsidRPr="00952E11">
        <w:rPr>
          <w:rStyle w:val="Hyperlink1"/>
          <w:sz w:val="24"/>
          <w:szCs w:val="24"/>
        </w:rPr>
        <w:t xml:space="preserve">    С   условиями  получения  социальной  выплаты  на  приобретение  жилого</w:t>
      </w:r>
    </w:p>
    <w:p w:rsidR="0008683C" w:rsidRPr="00952E11" w:rsidRDefault="0088583E">
      <w:pPr>
        <w:jc w:val="both"/>
        <w:rPr>
          <w:rStyle w:val="Hyperlink1"/>
          <w:sz w:val="24"/>
          <w:szCs w:val="24"/>
        </w:rPr>
      </w:pPr>
      <w:r w:rsidRPr="00952E11">
        <w:rPr>
          <w:rStyle w:val="Hyperlink1"/>
          <w:sz w:val="24"/>
          <w:szCs w:val="24"/>
        </w:rPr>
        <w:t>помещения  или  создание  объекта индивидуального жилищного строительства в рамках   подпрограммы  «Содействие в решении  социально-экономических проблем  молодых семей» государственной  программы Тверской области «Молодежь Верхневолжья» на 2017 - 2022 годы ознакомле</w:t>
      </w:r>
      <w:proofErr w:type="gramStart"/>
      <w:r w:rsidRPr="00952E11">
        <w:rPr>
          <w:rStyle w:val="Hyperlink1"/>
          <w:sz w:val="24"/>
          <w:szCs w:val="24"/>
        </w:rPr>
        <w:t>н(</w:t>
      </w:r>
      <w:proofErr w:type="spellStart"/>
      <w:proofErr w:type="gramEnd"/>
      <w:r w:rsidRPr="00952E11">
        <w:rPr>
          <w:rStyle w:val="Hyperlink1"/>
          <w:sz w:val="24"/>
          <w:szCs w:val="24"/>
        </w:rPr>
        <w:t>ы</w:t>
      </w:r>
      <w:proofErr w:type="spellEnd"/>
      <w:r w:rsidRPr="00952E11">
        <w:rPr>
          <w:rStyle w:val="Hyperlink1"/>
          <w:sz w:val="24"/>
          <w:szCs w:val="24"/>
        </w:rPr>
        <w:t>) и обязуюсь (обязуемся) их выполнять:</w:t>
      </w:r>
    </w:p>
    <w:p w:rsidR="0008683C" w:rsidRPr="00952E11" w:rsidRDefault="0088583E">
      <w:pPr>
        <w:jc w:val="both"/>
        <w:rPr>
          <w:rStyle w:val="Hyperlink1"/>
          <w:sz w:val="24"/>
          <w:szCs w:val="24"/>
        </w:rPr>
      </w:pPr>
      <w:r w:rsidRPr="00952E11">
        <w:rPr>
          <w:rStyle w:val="Hyperlink1"/>
          <w:sz w:val="24"/>
          <w:szCs w:val="24"/>
        </w:rPr>
        <w:t xml:space="preserve">    1) ________________________________________ _______________ ____</w:t>
      </w:r>
      <w:r w:rsidR="008605EA">
        <w:rPr>
          <w:rStyle w:val="Hyperlink1"/>
          <w:sz w:val="24"/>
          <w:szCs w:val="24"/>
        </w:rPr>
        <w:t>_____________</w:t>
      </w:r>
      <w:r w:rsidRPr="00952E11">
        <w:rPr>
          <w:rStyle w:val="Hyperlink1"/>
          <w:sz w:val="24"/>
          <w:szCs w:val="24"/>
        </w:rPr>
        <w:t>_;</w:t>
      </w:r>
    </w:p>
    <w:p w:rsidR="0008683C" w:rsidRPr="00952E11" w:rsidRDefault="0088583E">
      <w:pPr>
        <w:jc w:val="both"/>
        <w:rPr>
          <w:rStyle w:val="a6"/>
          <w:sz w:val="24"/>
          <w:szCs w:val="24"/>
        </w:rPr>
      </w:pPr>
      <w:r w:rsidRPr="00952E11">
        <w:rPr>
          <w:rStyle w:val="a6"/>
          <w:sz w:val="24"/>
          <w:szCs w:val="24"/>
        </w:rPr>
        <w:t xml:space="preserve">                            (Ф.И.О. совершеннолетнего члена семьи)                 (подпись)      (дата)</w:t>
      </w:r>
    </w:p>
    <w:p w:rsidR="0008683C" w:rsidRPr="00952E11" w:rsidRDefault="0088583E">
      <w:pPr>
        <w:jc w:val="both"/>
        <w:rPr>
          <w:rStyle w:val="Hyperlink1"/>
          <w:sz w:val="24"/>
          <w:szCs w:val="24"/>
        </w:rPr>
      </w:pPr>
      <w:r w:rsidRPr="00952E11">
        <w:rPr>
          <w:rStyle w:val="Hyperlink1"/>
          <w:sz w:val="24"/>
          <w:szCs w:val="24"/>
        </w:rPr>
        <w:t xml:space="preserve">    2) _______________________________________ _______________ ____</w:t>
      </w:r>
      <w:r w:rsidR="008605EA">
        <w:rPr>
          <w:rStyle w:val="Hyperlink1"/>
          <w:sz w:val="24"/>
          <w:szCs w:val="24"/>
        </w:rPr>
        <w:t>____________</w:t>
      </w:r>
      <w:r w:rsidRPr="00952E11">
        <w:rPr>
          <w:rStyle w:val="Hyperlink1"/>
          <w:sz w:val="24"/>
          <w:szCs w:val="24"/>
        </w:rPr>
        <w:t>___;</w:t>
      </w:r>
    </w:p>
    <w:p w:rsidR="0008683C" w:rsidRPr="00952E11" w:rsidRDefault="0088583E">
      <w:pPr>
        <w:jc w:val="both"/>
        <w:rPr>
          <w:rStyle w:val="a6"/>
          <w:sz w:val="24"/>
          <w:szCs w:val="24"/>
        </w:rPr>
      </w:pPr>
      <w:r w:rsidRPr="00952E11">
        <w:rPr>
          <w:rStyle w:val="a6"/>
          <w:sz w:val="24"/>
          <w:szCs w:val="24"/>
        </w:rPr>
        <w:t xml:space="preserve">                     (Ф.И.О. совершеннолетнего члена семьи)                (подпись)               (дата)</w:t>
      </w:r>
    </w:p>
    <w:p w:rsidR="0008683C" w:rsidRPr="00952E11" w:rsidRDefault="0088583E">
      <w:pPr>
        <w:jc w:val="both"/>
        <w:rPr>
          <w:rStyle w:val="Hyperlink1"/>
          <w:sz w:val="24"/>
          <w:szCs w:val="24"/>
        </w:rPr>
      </w:pPr>
      <w:r w:rsidRPr="00952E11">
        <w:rPr>
          <w:rStyle w:val="Hyperlink1"/>
          <w:sz w:val="24"/>
          <w:szCs w:val="24"/>
        </w:rPr>
        <w:t xml:space="preserve">    3) _______________________________________ _______________</w:t>
      </w:r>
      <w:r w:rsidR="008605EA">
        <w:rPr>
          <w:rStyle w:val="Hyperlink1"/>
          <w:sz w:val="24"/>
          <w:szCs w:val="24"/>
        </w:rPr>
        <w:t>_______</w:t>
      </w:r>
      <w:r w:rsidRPr="00952E11">
        <w:rPr>
          <w:rStyle w:val="Hyperlink1"/>
          <w:sz w:val="24"/>
          <w:szCs w:val="24"/>
        </w:rPr>
        <w:t xml:space="preserve"> </w:t>
      </w:r>
      <w:r w:rsidR="008605EA">
        <w:rPr>
          <w:rStyle w:val="Hyperlink1"/>
          <w:sz w:val="24"/>
          <w:szCs w:val="24"/>
        </w:rPr>
        <w:t>_____</w:t>
      </w:r>
      <w:r w:rsidRPr="00952E11">
        <w:rPr>
          <w:rStyle w:val="Hyperlink1"/>
          <w:sz w:val="24"/>
          <w:szCs w:val="24"/>
        </w:rPr>
        <w:t>_______;</w:t>
      </w:r>
    </w:p>
    <w:p w:rsidR="0008683C" w:rsidRPr="00952E11" w:rsidRDefault="0088583E">
      <w:pPr>
        <w:jc w:val="both"/>
        <w:rPr>
          <w:rStyle w:val="a6"/>
          <w:sz w:val="24"/>
          <w:szCs w:val="24"/>
        </w:rPr>
      </w:pPr>
      <w:r w:rsidRPr="00952E11">
        <w:rPr>
          <w:rStyle w:val="Hyperlink1"/>
          <w:sz w:val="24"/>
          <w:szCs w:val="24"/>
        </w:rPr>
        <w:t xml:space="preserve">                     </w:t>
      </w:r>
      <w:r w:rsidRPr="00952E11">
        <w:rPr>
          <w:rStyle w:val="a6"/>
          <w:sz w:val="24"/>
          <w:szCs w:val="24"/>
        </w:rPr>
        <w:t>(Ф.И.О. совершеннолетнего члена семьи)            (подпись)               (дата)</w:t>
      </w:r>
    </w:p>
    <w:p w:rsidR="0008683C" w:rsidRPr="00952E11" w:rsidRDefault="0088583E">
      <w:pPr>
        <w:jc w:val="both"/>
        <w:rPr>
          <w:rStyle w:val="Hyperlink1"/>
          <w:sz w:val="24"/>
          <w:szCs w:val="24"/>
        </w:rPr>
      </w:pPr>
      <w:r w:rsidRPr="00952E11">
        <w:rPr>
          <w:rStyle w:val="Hyperlink1"/>
          <w:sz w:val="24"/>
          <w:szCs w:val="24"/>
        </w:rPr>
        <w:t xml:space="preserve">    4) _______________________________________ _______________ _____</w:t>
      </w:r>
      <w:r w:rsidR="008605EA">
        <w:rPr>
          <w:rStyle w:val="Hyperlink1"/>
          <w:sz w:val="24"/>
          <w:szCs w:val="24"/>
        </w:rPr>
        <w:t>____________</w:t>
      </w:r>
      <w:r w:rsidRPr="00952E11">
        <w:rPr>
          <w:rStyle w:val="Hyperlink1"/>
          <w:sz w:val="24"/>
          <w:szCs w:val="24"/>
        </w:rPr>
        <w:t>__.</w:t>
      </w:r>
    </w:p>
    <w:p w:rsidR="0008683C" w:rsidRPr="00952E11" w:rsidRDefault="0088583E">
      <w:pPr>
        <w:jc w:val="both"/>
        <w:rPr>
          <w:rStyle w:val="a6"/>
          <w:sz w:val="24"/>
          <w:szCs w:val="24"/>
        </w:rPr>
      </w:pPr>
      <w:r w:rsidRPr="00952E11">
        <w:rPr>
          <w:rStyle w:val="a6"/>
          <w:sz w:val="24"/>
          <w:szCs w:val="24"/>
        </w:rPr>
        <w:t xml:space="preserve">                         (Ф.И.О. совершеннолетнего члена семьи)                (подпись)          (дата)</w:t>
      </w:r>
    </w:p>
    <w:p w:rsidR="0008683C" w:rsidRPr="00952E11" w:rsidRDefault="0008683C">
      <w:pPr>
        <w:jc w:val="both"/>
        <w:rPr>
          <w:sz w:val="24"/>
          <w:szCs w:val="24"/>
        </w:rPr>
      </w:pPr>
    </w:p>
    <w:p w:rsidR="0008683C" w:rsidRPr="00952E11" w:rsidRDefault="0088583E">
      <w:pPr>
        <w:jc w:val="both"/>
        <w:rPr>
          <w:rStyle w:val="Hyperlink1"/>
          <w:sz w:val="24"/>
          <w:szCs w:val="24"/>
        </w:rPr>
      </w:pPr>
      <w:r w:rsidRPr="00952E11">
        <w:rPr>
          <w:rStyle w:val="Hyperlink1"/>
          <w:sz w:val="24"/>
          <w:szCs w:val="24"/>
        </w:rPr>
        <w:t xml:space="preserve">    К заявлению прилагаются следующие документы:</w:t>
      </w:r>
    </w:p>
    <w:p w:rsidR="0008683C" w:rsidRPr="00952E11" w:rsidRDefault="0088583E">
      <w:pPr>
        <w:jc w:val="both"/>
        <w:rPr>
          <w:rStyle w:val="Hyperlink1"/>
          <w:sz w:val="24"/>
          <w:szCs w:val="24"/>
        </w:rPr>
      </w:pPr>
      <w:r w:rsidRPr="00952E11">
        <w:rPr>
          <w:rStyle w:val="Hyperlink1"/>
          <w:sz w:val="24"/>
          <w:szCs w:val="24"/>
        </w:rPr>
        <w:t xml:space="preserve">    1) ________________________________________________________</w:t>
      </w:r>
      <w:r w:rsidR="008605EA">
        <w:rPr>
          <w:rStyle w:val="Hyperlink1"/>
          <w:sz w:val="24"/>
          <w:szCs w:val="24"/>
        </w:rPr>
        <w:t>_____________</w:t>
      </w:r>
      <w:r w:rsidRPr="00952E11">
        <w:rPr>
          <w:rStyle w:val="Hyperlink1"/>
          <w:sz w:val="24"/>
          <w:szCs w:val="24"/>
        </w:rPr>
        <w:t>_____;</w:t>
      </w:r>
    </w:p>
    <w:p w:rsidR="0008683C" w:rsidRPr="00952E11" w:rsidRDefault="0088583E">
      <w:pPr>
        <w:jc w:val="both"/>
        <w:rPr>
          <w:rStyle w:val="a6"/>
          <w:sz w:val="24"/>
          <w:szCs w:val="24"/>
        </w:rPr>
      </w:pPr>
      <w:r w:rsidRPr="00952E11">
        <w:rPr>
          <w:rStyle w:val="a6"/>
          <w:sz w:val="24"/>
          <w:szCs w:val="24"/>
        </w:rPr>
        <w:t xml:space="preserve">              (наименование и номер документа, кем и когда выдан)</w:t>
      </w:r>
    </w:p>
    <w:p w:rsidR="0008683C" w:rsidRPr="00952E11" w:rsidRDefault="0088583E">
      <w:pPr>
        <w:jc w:val="both"/>
        <w:rPr>
          <w:rStyle w:val="Hyperlink1"/>
          <w:sz w:val="24"/>
          <w:szCs w:val="24"/>
        </w:rPr>
      </w:pPr>
      <w:r w:rsidRPr="00952E11">
        <w:rPr>
          <w:rStyle w:val="Hyperlink1"/>
          <w:sz w:val="24"/>
          <w:szCs w:val="24"/>
        </w:rPr>
        <w:t xml:space="preserve">    2) ______________________________________________________</w:t>
      </w:r>
      <w:r w:rsidR="008605EA">
        <w:rPr>
          <w:rStyle w:val="Hyperlink1"/>
          <w:sz w:val="24"/>
          <w:szCs w:val="24"/>
        </w:rPr>
        <w:t>____________</w:t>
      </w:r>
      <w:r w:rsidRPr="00952E11">
        <w:rPr>
          <w:rStyle w:val="Hyperlink1"/>
          <w:sz w:val="24"/>
          <w:szCs w:val="24"/>
        </w:rPr>
        <w:t>________;</w:t>
      </w:r>
    </w:p>
    <w:p w:rsidR="0008683C" w:rsidRPr="00952E11" w:rsidRDefault="0088583E">
      <w:pPr>
        <w:jc w:val="both"/>
        <w:rPr>
          <w:rStyle w:val="a6"/>
          <w:sz w:val="24"/>
          <w:szCs w:val="24"/>
        </w:rPr>
      </w:pPr>
      <w:r w:rsidRPr="00952E11">
        <w:rPr>
          <w:rStyle w:val="Hyperlink1"/>
          <w:sz w:val="24"/>
          <w:szCs w:val="24"/>
        </w:rPr>
        <w:t xml:space="preserve">              </w:t>
      </w:r>
      <w:r w:rsidRPr="00952E11">
        <w:rPr>
          <w:rStyle w:val="a6"/>
          <w:sz w:val="24"/>
          <w:szCs w:val="24"/>
        </w:rPr>
        <w:t>(наименование и номер документа, кем и когда выдан)</w:t>
      </w:r>
    </w:p>
    <w:p w:rsidR="0008683C" w:rsidRPr="00952E11" w:rsidRDefault="0088583E">
      <w:pPr>
        <w:jc w:val="both"/>
        <w:rPr>
          <w:rStyle w:val="Hyperlink1"/>
          <w:sz w:val="24"/>
          <w:szCs w:val="24"/>
        </w:rPr>
      </w:pPr>
      <w:r w:rsidRPr="00952E11">
        <w:rPr>
          <w:rStyle w:val="Hyperlink1"/>
          <w:sz w:val="24"/>
          <w:szCs w:val="24"/>
        </w:rPr>
        <w:t xml:space="preserve">    3) ___________________________________________________________</w:t>
      </w:r>
      <w:r w:rsidR="008605EA">
        <w:rPr>
          <w:rStyle w:val="Hyperlink1"/>
          <w:sz w:val="24"/>
          <w:szCs w:val="24"/>
        </w:rPr>
        <w:t>____________</w:t>
      </w:r>
      <w:r w:rsidRPr="00952E11">
        <w:rPr>
          <w:rStyle w:val="Hyperlink1"/>
          <w:sz w:val="24"/>
          <w:szCs w:val="24"/>
        </w:rPr>
        <w:t>___;</w:t>
      </w:r>
    </w:p>
    <w:p w:rsidR="0008683C" w:rsidRPr="00952E11" w:rsidRDefault="0088583E">
      <w:pPr>
        <w:jc w:val="both"/>
        <w:rPr>
          <w:rStyle w:val="a6"/>
          <w:sz w:val="24"/>
          <w:szCs w:val="24"/>
        </w:rPr>
      </w:pPr>
      <w:r w:rsidRPr="00952E11">
        <w:rPr>
          <w:rStyle w:val="a6"/>
          <w:sz w:val="24"/>
          <w:szCs w:val="24"/>
        </w:rPr>
        <w:t xml:space="preserve">              (наименование и номер документа, кем и когда выдан)</w:t>
      </w:r>
    </w:p>
    <w:p w:rsidR="0008683C" w:rsidRPr="00952E11" w:rsidRDefault="0088583E">
      <w:pPr>
        <w:jc w:val="both"/>
        <w:rPr>
          <w:rStyle w:val="Hyperlink1"/>
          <w:sz w:val="24"/>
          <w:szCs w:val="24"/>
        </w:rPr>
      </w:pPr>
      <w:r w:rsidRPr="00952E11">
        <w:rPr>
          <w:rStyle w:val="Hyperlink1"/>
          <w:sz w:val="24"/>
          <w:szCs w:val="24"/>
        </w:rPr>
        <w:t xml:space="preserve">    4) __________________________________________________________</w:t>
      </w:r>
      <w:r w:rsidR="008605EA">
        <w:rPr>
          <w:rStyle w:val="Hyperlink1"/>
          <w:sz w:val="24"/>
          <w:szCs w:val="24"/>
        </w:rPr>
        <w:t>____________</w:t>
      </w:r>
      <w:r w:rsidRPr="00952E11">
        <w:rPr>
          <w:rStyle w:val="Hyperlink1"/>
          <w:sz w:val="24"/>
          <w:szCs w:val="24"/>
        </w:rPr>
        <w:t>____;</w:t>
      </w:r>
    </w:p>
    <w:p w:rsidR="0008683C" w:rsidRPr="00952E11" w:rsidRDefault="0088583E">
      <w:pPr>
        <w:jc w:val="both"/>
        <w:rPr>
          <w:rStyle w:val="a6"/>
          <w:sz w:val="24"/>
          <w:szCs w:val="24"/>
        </w:rPr>
      </w:pPr>
      <w:r w:rsidRPr="00952E11">
        <w:rPr>
          <w:rStyle w:val="a6"/>
          <w:sz w:val="24"/>
          <w:szCs w:val="24"/>
        </w:rPr>
        <w:t xml:space="preserve">              (наименование и номер документа, кем и когда выдан)</w:t>
      </w:r>
    </w:p>
    <w:p w:rsidR="0008683C" w:rsidRDefault="0088583E">
      <w:pPr>
        <w:jc w:val="both"/>
        <w:rPr>
          <w:rStyle w:val="Hyperlink1"/>
          <w:sz w:val="24"/>
          <w:szCs w:val="24"/>
        </w:rPr>
      </w:pPr>
      <w:r w:rsidRPr="00952E11">
        <w:rPr>
          <w:rStyle w:val="Hyperlink1"/>
          <w:sz w:val="24"/>
          <w:szCs w:val="24"/>
        </w:rPr>
        <w:t xml:space="preserve">    5) ______________________________________________________</w:t>
      </w:r>
      <w:r w:rsidR="008605EA">
        <w:rPr>
          <w:rStyle w:val="Hyperlink1"/>
          <w:sz w:val="24"/>
          <w:szCs w:val="24"/>
        </w:rPr>
        <w:t>____________________</w:t>
      </w:r>
      <w:r w:rsidR="008605EA" w:rsidRPr="00952E11">
        <w:rPr>
          <w:rStyle w:val="Hyperlink1"/>
          <w:sz w:val="24"/>
          <w:szCs w:val="24"/>
        </w:rPr>
        <w:t>;</w:t>
      </w:r>
    </w:p>
    <w:p w:rsidR="0008683C" w:rsidRDefault="0088583E">
      <w:pPr>
        <w:jc w:val="both"/>
        <w:rPr>
          <w:rStyle w:val="a6"/>
          <w:sz w:val="24"/>
          <w:szCs w:val="24"/>
        </w:rPr>
      </w:pPr>
      <w:r w:rsidRPr="00952E11">
        <w:rPr>
          <w:rStyle w:val="a6"/>
          <w:sz w:val="24"/>
          <w:szCs w:val="24"/>
        </w:rPr>
        <w:t xml:space="preserve">              (наименование и номер документа, кем и когда выдан)</w:t>
      </w:r>
    </w:p>
    <w:p w:rsidR="008605EA" w:rsidRDefault="008605EA">
      <w:pPr>
        <w:jc w:val="both"/>
        <w:rPr>
          <w:rStyle w:val="a6"/>
          <w:sz w:val="24"/>
          <w:szCs w:val="24"/>
        </w:rPr>
      </w:pPr>
    </w:p>
    <w:p w:rsidR="008605EA" w:rsidRPr="00952E11" w:rsidRDefault="008605EA">
      <w:pPr>
        <w:jc w:val="both"/>
        <w:rPr>
          <w:rStyle w:val="a6"/>
          <w:sz w:val="24"/>
          <w:szCs w:val="24"/>
        </w:rPr>
      </w:pPr>
    </w:p>
    <w:p w:rsidR="0008683C" w:rsidRPr="00952E11" w:rsidRDefault="0088583E">
      <w:pPr>
        <w:ind w:firstLine="709"/>
        <w:jc w:val="both"/>
        <w:rPr>
          <w:rStyle w:val="Hyperlink1"/>
          <w:sz w:val="24"/>
          <w:szCs w:val="24"/>
        </w:rPr>
      </w:pPr>
      <w:r w:rsidRPr="00952E11">
        <w:rPr>
          <w:rStyle w:val="Hyperlink1"/>
          <w:sz w:val="24"/>
          <w:szCs w:val="24"/>
        </w:rPr>
        <w:t>Даю   согласие  на  обработку  персональных  данных  в  соответствии  с Федеральным законом  от 27.07.2006 № 152-ФЗ «О персональных данных».</w:t>
      </w:r>
    </w:p>
    <w:p w:rsidR="0008683C" w:rsidRPr="00952E11" w:rsidRDefault="0088583E">
      <w:pPr>
        <w:jc w:val="both"/>
        <w:rPr>
          <w:rStyle w:val="Hyperlink1"/>
          <w:sz w:val="24"/>
          <w:szCs w:val="24"/>
        </w:rPr>
      </w:pPr>
      <w:r w:rsidRPr="00952E11">
        <w:rPr>
          <w:rStyle w:val="Hyperlink1"/>
          <w:sz w:val="24"/>
          <w:szCs w:val="24"/>
        </w:rPr>
        <w:t xml:space="preserve">  ______________ __________</w:t>
      </w:r>
      <w:r w:rsidR="008605EA">
        <w:rPr>
          <w:rStyle w:val="Hyperlink1"/>
          <w:sz w:val="24"/>
          <w:szCs w:val="24"/>
        </w:rPr>
        <w:t>________</w:t>
      </w:r>
      <w:r w:rsidRPr="00952E11">
        <w:rPr>
          <w:rStyle w:val="Hyperlink1"/>
          <w:sz w:val="24"/>
          <w:szCs w:val="24"/>
        </w:rPr>
        <w:t>___________</w:t>
      </w:r>
    </w:p>
    <w:p w:rsidR="0008683C" w:rsidRPr="00952E11" w:rsidRDefault="0088583E">
      <w:pPr>
        <w:jc w:val="both"/>
        <w:rPr>
          <w:rStyle w:val="a6"/>
          <w:sz w:val="24"/>
          <w:szCs w:val="24"/>
        </w:rPr>
      </w:pPr>
      <w:r w:rsidRPr="00952E11">
        <w:rPr>
          <w:rStyle w:val="a6"/>
          <w:sz w:val="24"/>
          <w:szCs w:val="24"/>
        </w:rPr>
        <w:t xml:space="preserve">              (подпись)              (расшифровка подписи)</w:t>
      </w:r>
    </w:p>
    <w:p w:rsidR="0008683C" w:rsidRPr="00952E11" w:rsidRDefault="0008683C">
      <w:pPr>
        <w:jc w:val="both"/>
        <w:rPr>
          <w:sz w:val="24"/>
          <w:szCs w:val="24"/>
        </w:rPr>
      </w:pPr>
    </w:p>
    <w:p w:rsidR="0008683C" w:rsidRPr="00952E11" w:rsidRDefault="0088583E">
      <w:pPr>
        <w:jc w:val="both"/>
        <w:rPr>
          <w:rStyle w:val="Hyperlink1"/>
          <w:sz w:val="24"/>
          <w:szCs w:val="24"/>
        </w:rPr>
      </w:pPr>
      <w:r w:rsidRPr="00952E11">
        <w:rPr>
          <w:rStyle w:val="Hyperlink1"/>
          <w:sz w:val="24"/>
          <w:szCs w:val="24"/>
        </w:rPr>
        <w:t xml:space="preserve">    Заявление и прилагаемые к нему согласно перечню документы приняты.</w:t>
      </w:r>
    </w:p>
    <w:p w:rsidR="0008683C" w:rsidRPr="00952E11" w:rsidRDefault="0008683C">
      <w:pPr>
        <w:jc w:val="both"/>
        <w:rPr>
          <w:sz w:val="24"/>
          <w:szCs w:val="24"/>
        </w:rPr>
      </w:pPr>
    </w:p>
    <w:p w:rsidR="0008683C" w:rsidRDefault="0088583E">
      <w:pPr>
        <w:jc w:val="both"/>
        <w:rPr>
          <w:rStyle w:val="Hyperlink1"/>
          <w:sz w:val="24"/>
          <w:szCs w:val="24"/>
        </w:rPr>
      </w:pPr>
      <w:r w:rsidRPr="00952E11">
        <w:rPr>
          <w:rStyle w:val="Hyperlink1"/>
          <w:sz w:val="24"/>
          <w:szCs w:val="24"/>
        </w:rPr>
        <w:t>«____» ____________ 20__ г.</w:t>
      </w:r>
    </w:p>
    <w:p w:rsidR="008605EA" w:rsidRPr="00952E11" w:rsidRDefault="008605EA">
      <w:pPr>
        <w:jc w:val="both"/>
        <w:rPr>
          <w:rStyle w:val="Hyperlink1"/>
          <w:sz w:val="24"/>
          <w:szCs w:val="24"/>
        </w:rPr>
      </w:pPr>
    </w:p>
    <w:p w:rsidR="0008683C" w:rsidRPr="00952E11" w:rsidRDefault="0088583E">
      <w:pPr>
        <w:jc w:val="both"/>
        <w:rPr>
          <w:rStyle w:val="Hyperlink1"/>
          <w:sz w:val="24"/>
          <w:szCs w:val="24"/>
        </w:rPr>
      </w:pPr>
      <w:r w:rsidRPr="00952E11">
        <w:rPr>
          <w:rStyle w:val="Hyperlink1"/>
          <w:sz w:val="24"/>
          <w:szCs w:val="24"/>
        </w:rPr>
        <w:t>___________________________         ________</w:t>
      </w:r>
      <w:r w:rsidR="008605EA">
        <w:rPr>
          <w:rStyle w:val="Hyperlink1"/>
          <w:sz w:val="24"/>
          <w:szCs w:val="24"/>
        </w:rPr>
        <w:t>_______</w:t>
      </w:r>
      <w:r w:rsidRPr="00952E11">
        <w:rPr>
          <w:rStyle w:val="Hyperlink1"/>
          <w:sz w:val="24"/>
          <w:szCs w:val="24"/>
        </w:rPr>
        <w:t>___ __</w:t>
      </w:r>
      <w:r w:rsidR="008605EA">
        <w:rPr>
          <w:rStyle w:val="Hyperlink1"/>
          <w:sz w:val="24"/>
          <w:szCs w:val="24"/>
        </w:rPr>
        <w:t>_____</w:t>
      </w:r>
      <w:r w:rsidRPr="00952E11">
        <w:rPr>
          <w:rStyle w:val="Hyperlink1"/>
          <w:sz w:val="24"/>
          <w:szCs w:val="24"/>
        </w:rPr>
        <w:t>_________________ ____</w:t>
      </w:r>
    </w:p>
    <w:p w:rsidR="0008683C" w:rsidRPr="00952E11" w:rsidRDefault="0088583E">
      <w:pPr>
        <w:jc w:val="both"/>
        <w:rPr>
          <w:rStyle w:val="a6"/>
          <w:sz w:val="24"/>
          <w:szCs w:val="24"/>
        </w:rPr>
      </w:pPr>
      <w:proofErr w:type="gramStart"/>
      <w:r w:rsidRPr="00952E11">
        <w:rPr>
          <w:rStyle w:val="a6"/>
          <w:sz w:val="24"/>
          <w:szCs w:val="24"/>
        </w:rPr>
        <w:t>(должность лица, принявшего                            (подпись)       (расшифровка подписи) (дата)</w:t>
      </w:r>
      <w:proofErr w:type="gramEnd"/>
    </w:p>
    <w:p w:rsidR="0008683C" w:rsidRPr="00952E11" w:rsidRDefault="0088583E">
      <w:pPr>
        <w:jc w:val="both"/>
        <w:rPr>
          <w:rStyle w:val="a6"/>
          <w:sz w:val="24"/>
          <w:szCs w:val="24"/>
        </w:rPr>
      </w:pPr>
      <w:r w:rsidRPr="00952E11">
        <w:rPr>
          <w:rStyle w:val="a6"/>
          <w:sz w:val="24"/>
          <w:szCs w:val="24"/>
        </w:rPr>
        <w:t xml:space="preserve">      заявление)</w:t>
      </w:r>
    </w:p>
    <w:p w:rsidR="0008683C" w:rsidRPr="00952E11" w:rsidRDefault="0088583E">
      <w:pPr>
        <w:pStyle w:val="ConsPlusNonformat"/>
        <w:rPr>
          <w:rStyle w:val="a6"/>
          <w:rFonts w:ascii="Times New Roman" w:eastAsia="Times New Roman" w:hAnsi="Times New Roman" w:cs="Times New Roman"/>
          <w:sz w:val="24"/>
          <w:szCs w:val="24"/>
        </w:rPr>
      </w:pPr>
      <w:r w:rsidRPr="00952E11">
        <w:rPr>
          <w:rStyle w:val="a6"/>
          <w:rFonts w:ascii="Times New Roman" w:hAnsi="Times New Roman"/>
          <w:sz w:val="24"/>
          <w:szCs w:val="24"/>
        </w:rPr>
        <w:t xml:space="preserve">               </w:t>
      </w:r>
    </w:p>
    <w:p w:rsidR="0008683C" w:rsidRPr="00952E11" w:rsidRDefault="0088583E">
      <w:pPr>
        <w:jc w:val="right"/>
        <w:rPr>
          <w:rStyle w:val="a6"/>
          <w:sz w:val="24"/>
          <w:szCs w:val="24"/>
        </w:rPr>
      </w:pPr>
      <w:r w:rsidRPr="00952E11">
        <w:rPr>
          <w:rStyle w:val="a6"/>
          <w:sz w:val="24"/>
          <w:szCs w:val="24"/>
        </w:rPr>
        <w:t xml:space="preserve">                                  </w:t>
      </w:r>
    </w:p>
    <w:p w:rsidR="008605EA" w:rsidRDefault="008605EA">
      <w:pPr>
        <w:jc w:val="right"/>
        <w:rPr>
          <w:rStyle w:val="a6"/>
          <w:sz w:val="24"/>
          <w:szCs w:val="24"/>
        </w:rPr>
      </w:pPr>
    </w:p>
    <w:p w:rsidR="008605EA" w:rsidRDefault="008605EA">
      <w:pPr>
        <w:jc w:val="right"/>
        <w:rPr>
          <w:rStyle w:val="a6"/>
          <w:sz w:val="24"/>
          <w:szCs w:val="24"/>
        </w:rPr>
      </w:pPr>
    </w:p>
    <w:p w:rsidR="008605EA" w:rsidRDefault="008605EA">
      <w:pPr>
        <w:jc w:val="right"/>
        <w:rPr>
          <w:rStyle w:val="a6"/>
          <w:sz w:val="24"/>
          <w:szCs w:val="24"/>
        </w:rPr>
      </w:pPr>
    </w:p>
    <w:p w:rsidR="008605EA" w:rsidRDefault="008605EA">
      <w:pPr>
        <w:jc w:val="right"/>
        <w:rPr>
          <w:rStyle w:val="a6"/>
          <w:sz w:val="24"/>
          <w:szCs w:val="24"/>
        </w:rPr>
      </w:pPr>
    </w:p>
    <w:p w:rsidR="008605EA" w:rsidRDefault="008605EA">
      <w:pPr>
        <w:jc w:val="right"/>
        <w:rPr>
          <w:rStyle w:val="a6"/>
          <w:sz w:val="24"/>
          <w:szCs w:val="24"/>
        </w:rPr>
      </w:pPr>
    </w:p>
    <w:p w:rsidR="008605EA" w:rsidRDefault="008605EA">
      <w:pPr>
        <w:jc w:val="right"/>
        <w:rPr>
          <w:rStyle w:val="a6"/>
          <w:sz w:val="24"/>
          <w:szCs w:val="24"/>
        </w:rPr>
      </w:pPr>
    </w:p>
    <w:p w:rsidR="008605EA" w:rsidRDefault="008605EA">
      <w:pPr>
        <w:jc w:val="right"/>
        <w:rPr>
          <w:rStyle w:val="a6"/>
          <w:sz w:val="24"/>
          <w:szCs w:val="24"/>
        </w:rPr>
      </w:pPr>
    </w:p>
    <w:p w:rsidR="008800DE" w:rsidRDefault="008800DE">
      <w:pPr>
        <w:jc w:val="right"/>
        <w:rPr>
          <w:rStyle w:val="a6"/>
          <w:sz w:val="24"/>
          <w:szCs w:val="24"/>
        </w:rPr>
      </w:pPr>
    </w:p>
    <w:p w:rsidR="008800DE" w:rsidRDefault="008800DE">
      <w:pPr>
        <w:jc w:val="right"/>
        <w:rPr>
          <w:rStyle w:val="a6"/>
          <w:sz w:val="24"/>
          <w:szCs w:val="24"/>
        </w:rPr>
      </w:pPr>
    </w:p>
    <w:p w:rsidR="008800DE" w:rsidRDefault="008800DE">
      <w:pPr>
        <w:jc w:val="right"/>
        <w:rPr>
          <w:rStyle w:val="a6"/>
          <w:sz w:val="24"/>
          <w:szCs w:val="24"/>
        </w:rPr>
      </w:pPr>
    </w:p>
    <w:p w:rsidR="008800DE" w:rsidRDefault="008800DE">
      <w:pPr>
        <w:jc w:val="right"/>
        <w:rPr>
          <w:rStyle w:val="a6"/>
          <w:sz w:val="24"/>
          <w:szCs w:val="24"/>
        </w:rPr>
      </w:pPr>
    </w:p>
    <w:p w:rsidR="0008683C" w:rsidRPr="00952E11" w:rsidRDefault="0088583E">
      <w:pPr>
        <w:jc w:val="right"/>
        <w:rPr>
          <w:rStyle w:val="a6"/>
          <w:sz w:val="24"/>
          <w:szCs w:val="24"/>
        </w:rPr>
      </w:pPr>
      <w:r w:rsidRPr="00952E11">
        <w:rPr>
          <w:rStyle w:val="a6"/>
          <w:sz w:val="24"/>
          <w:szCs w:val="24"/>
        </w:rPr>
        <w:lastRenderedPageBreak/>
        <w:t xml:space="preserve">Приложение  4     </w:t>
      </w:r>
    </w:p>
    <w:p w:rsidR="0008683C" w:rsidRPr="00952E11" w:rsidRDefault="0088583E">
      <w:pPr>
        <w:jc w:val="right"/>
        <w:rPr>
          <w:rStyle w:val="a6"/>
          <w:sz w:val="24"/>
          <w:szCs w:val="24"/>
        </w:rPr>
      </w:pPr>
      <w:r w:rsidRPr="00952E11">
        <w:rPr>
          <w:rStyle w:val="a6"/>
          <w:sz w:val="24"/>
          <w:szCs w:val="24"/>
        </w:rPr>
        <w:t xml:space="preserve"> к административному регламенту, утвержденному </w:t>
      </w:r>
    </w:p>
    <w:p w:rsidR="0008683C" w:rsidRPr="00952E11" w:rsidRDefault="0088583E">
      <w:pPr>
        <w:jc w:val="right"/>
        <w:rPr>
          <w:rStyle w:val="a6"/>
          <w:sz w:val="24"/>
          <w:szCs w:val="24"/>
        </w:rPr>
      </w:pPr>
      <w:r w:rsidRPr="00952E11">
        <w:rPr>
          <w:rStyle w:val="a6"/>
          <w:sz w:val="24"/>
          <w:szCs w:val="24"/>
        </w:rPr>
        <w:t xml:space="preserve">Постановлением администрации </w:t>
      </w:r>
    </w:p>
    <w:p w:rsidR="0008683C" w:rsidRPr="00952E11" w:rsidRDefault="0088583E">
      <w:pPr>
        <w:jc w:val="right"/>
        <w:rPr>
          <w:rStyle w:val="a6"/>
          <w:sz w:val="24"/>
          <w:szCs w:val="24"/>
        </w:rPr>
      </w:pPr>
      <w:r w:rsidRPr="00952E11">
        <w:rPr>
          <w:rStyle w:val="a6"/>
          <w:sz w:val="24"/>
          <w:szCs w:val="24"/>
        </w:rPr>
        <w:t>Максатихинского района Тверской области</w:t>
      </w:r>
    </w:p>
    <w:p w:rsidR="0008683C" w:rsidRPr="00952E11" w:rsidRDefault="0088583E">
      <w:pPr>
        <w:jc w:val="right"/>
        <w:rPr>
          <w:rStyle w:val="a6"/>
          <w:sz w:val="24"/>
          <w:szCs w:val="24"/>
        </w:rPr>
      </w:pPr>
      <w:r w:rsidRPr="00952E11">
        <w:rPr>
          <w:rStyle w:val="a6"/>
          <w:sz w:val="24"/>
          <w:szCs w:val="24"/>
        </w:rPr>
        <w:t>от «__»_____20</w:t>
      </w:r>
      <w:r w:rsidR="0041379F" w:rsidRPr="00952E11">
        <w:rPr>
          <w:rStyle w:val="a6"/>
          <w:sz w:val="24"/>
          <w:szCs w:val="24"/>
        </w:rPr>
        <w:t>20</w:t>
      </w:r>
      <w:r w:rsidRPr="00952E11">
        <w:rPr>
          <w:rStyle w:val="a6"/>
          <w:sz w:val="24"/>
          <w:szCs w:val="24"/>
        </w:rPr>
        <w:t xml:space="preserve"> г. № ___</w:t>
      </w:r>
    </w:p>
    <w:p w:rsidR="0008683C" w:rsidRPr="00952E11" w:rsidRDefault="0008683C">
      <w:pPr>
        <w:pStyle w:val="ConsPlusNormal"/>
        <w:jc w:val="right"/>
        <w:rPr>
          <w:rStyle w:val="a6"/>
          <w:rFonts w:ascii="Times New Roman" w:eastAsia="Times New Roman" w:hAnsi="Times New Roman" w:cs="Times New Roman"/>
          <w:sz w:val="24"/>
          <w:szCs w:val="24"/>
        </w:rPr>
      </w:pPr>
    </w:p>
    <w:p w:rsidR="0008683C" w:rsidRPr="00952E11" w:rsidRDefault="0008683C">
      <w:pPr>
        <w:pStyle w:val="ConsPlusNormal"/>
        <w:widowControl/>
        <w:ind w:firstLine="0"/>
        <w:jc w:val="center"/>
        <w:rPr>
          <w:rStyle w:val="a6"/>
          <w:rFonts w:ascii="Times New Roman" w:eastAsia="Times New Roman" w:hAnsi="Times New Roman" w:cs="Times New Roman"/>
          <w:b/>
          <w:bCs/>
          <w:sz w:val="24"/>
          <w:szCs w:val="24"/>
        </w:rPr>
      </w:pPr>
    </w:p>
    <w:p w:rsidR="0008683C" w:rsidRPr="00952E11" w:rsidRDefault="0088583E">
      <w:pPr>
        <w:pStyle w:val="ConsPlusNormal"/>
        <w:widowControl/>
        <w:ind w:firstLine="0"/>
        <w:jc w:val="center"/>
        <w:rPr>
          <w:rStyle w:val="a6"/>
          <w:rFonts w:ascii="Times New Roman" w:eastAsia="Times New Roman" w:hAnsi="Times New Roman" w:cs="Times New Roman"/>
          <w:b/>
          <w:bCs/>
          <w:sz w:val="24"/>
          <w:szCs w:val="24"/>
        </w:rPr>
      </w:pPr>
      <w:r w:rsidRPr="00952E11">
        <w:rPr>
          <w:rStyle w:val="a6"/>
          <w:rFonts w:ascii="Times New Roman" w:hAnsi="Times New Roman"/>
          <w:b/>
          <w:bCs/>
          <w:sz w:val="24"/>
          <w:szCs w:val="24"/>
        </w:rPr>
        <w:t>ОБРАЗЕЦ</w:t>
      </w:r>
    </w:p>
    <w:p w:rsidR="0008683C" w:rsidRPr="00952E11" w:rsidRDefault="0088583E">
      <w:pPr>
        <w:pStyle w:val="ConsPlusNormal"/>
        <w:widowControl/>
        <w:ind w:firstLine="0"/>
        <w:jc w:val="center"/>
        <w:rPr>
          <w:rStyle w:val="a6"/>
          <w:rFonts w:ascii="Times New Roman" w:eastAsia="Times New Roman" w:hAnsi="Times New Roman" w:cs="Times New Roman"/>
          <w:b/>
          <w:bCs/>
          <w:sz w:val="24"/>
          <w:szCs w:val="24"/>
        </w:rPr>
      </w:pPr>
      <w:r w:rsidRPr="00952E11">
        <w:rPr>
          <w:rStyle w:val="a6"/>
          <w:rFonts w:ascii="Times New Roman" w:hAnsi="Times New Roman"/>
          <w:b/>
          <w:bCs/>
          <w:sz w:val="24"/>
          <w:szCs w:val="24"/>
        </w:rPr>
        <w:t xml:space="preserve">ЖАЛОБЫ НА ДЕЙСТВИЕ (БЕЗДЕЙСТВИЕ) </w:t>
      </w:r>
    </w:p>
    <w:p w:rsidR="0008683C" w:rsidRPr="00952E11" w:rsidRDefault="0008683C">
      <w:pPr>
        <w:pStyle w:val="ConsPlusNormal"/>
        <w:widowControl/>
        <w:ind w:firstLine="0"/>
        <w:jc w:val="center"/>
        <w:rPr>
          <w:rStyle w:val="a6"/>
          <w:rFonts w:ascii="Times New Roman" w:eastAsia="Times New Roman" w:hAnsi="Times New Roman" w:cs="Times New Roman"/>
          <w:b/>
          <w:bCs/>
          <w:sz w:val="24"/>
          <w:szCs w:val="24"/>
        </w:rPr>
      </w:pPr>
    </w:p>
    <w:p w:rsidR="0008683C" w:rsidRPr="00952E11" w:rsidRDefault="0088583E">
      <w:pPr>
        <w:pStyle w:val="ConsPlusNormal"/>
        <w:widowControl/>
        <w:ind w:firstLine="0"/>
        <w:jc w:val="center"/>
        <w:rPr>
          <w:rStyle w:val="a6"/>
          <w:rFonts w:ascii="Times New Roman" w:eastAsia="Times New Roman" w:hAnsi="Times New Roman" w:cs="Times New Roman"/>
          <w:sz w:val="24"/>
          <w:szCs w:val="24"/>
        </w:rPr>
      </w:pPr>
      <w:r w:rsidRPr="00952E11">
        <w:rPr>
          <w:rStyle w:val="a6"/>
          <w:rFonts w:ascii="Times New Roman" w:hAnsi="Times New Roman"/>
          <w:b/>
          <w:bCs/>
          <w:sz w:val="24"/>
          <w:szCs w:val="24"/>
        </w:rPr>
        <w:t>_____________________________________________________________________________</w:t>
      </w:r>
    </w:p>
    <w:p w:rsidR="0008683C" w:rsidRPr="00952E11" w:rsidRDefault="0088583E">
      <w:pPr>
        <w:pStyle w:val="ConsPlusNormal"/>
        <w:widowControl/>
        <w:ind w:firstLine="0"/>
        <w:jc w:val="center"/>
        <w:rPr>
          <w:rStyle w:val="a6"/>
          <w:rFonts w:ascii="Times New Roman" w:eastAsia="Times New Roman" w:hAnsi="Times New Roman" w:cs="Times New Roman"/>
          <w:b/>
          <w:bCs/>
          <w:sz w:val="24"/>
          <w:szCs w:val="24"/>
        </w:rPr>
      </w:pPr>
      <w:r w:rsidRPr="00952E11">
        <w:rPr>
          <w:rStyle w:val="a6"/>
          <w:rFonts w:ascii="Times New Roman" w:hAnsi="Times New Roman"/>
          <w:b/>
          <w:bCs/>
          <w:sz w:val="24"/>
          <w:szCs w:val="24"/>
        </w:rPr>
        <w:t>(наименование организации)</w:t>
      </w:r>
    </w:p>
    <w:p w:rsidR="0008683C" w:rsidRPr="00952E11" w:rsidRDefault="0008683C">
      <w:pPr>
        <w:pStyle w:val="ConsPlusNormal"/>
        <w:widowControl/>
        <w:pBdr>
          <w:bottom w:val="single" w:sz="12" w:space="0" w:color="000000"/>
        </w:pBdr>
        <w:ind w:firstLine="0"/>
        <w:jc w:val="center"/>
        <w:rPr>
          <w:rStyle w:val="a6"/>
          <w:rFonts w:ascii="Times New Roman" w:eastAsia="Times New Roman" w:hAnsi="Times New Roman" w:cs="Times New Roman"/>
          <w:b/>
          <w:bCs/>
          <w:sz w:val="24"/>
          <w:szCs w:val="24"/>
        </w:rPr>
      </w:pPr>
    </w:p>
    <w:p w:rsidR="0008683C" w:rsidRPr="00952E11" w:rsidRDefault="0088583E">
      <w:pPr>
        <w:pStyle w:val="ConsPlusNormal"/>
        <w:widowControl/>
        <w:ind w:firstLine="0"/>
        <w:jc w:val="center"/>
        <w:rPr>
          <w:rStyle w:val="a6"/>
          <w:rFonts w:ascii="Times New Roman" w:eastAsia="Times New Roman" w:hAnsi="Times New Roman" w:cs="Times New Roman"/>
          <w:b/>
          <w:bCs/>
          <w:sz w:val="24"/>
          <w:szCs w:val="24"/>
        </w:rPr>
      </w:pPr>
      <w:r w:rsidRPr="00952E11">
        <w:rPr>
          <w:rStyle w:val="a6"/>
          <w:rFonts w:ascii="Times New Roman" w:hAnsi="Times New Roman"/>
          <w:b/>
          <w:bCs/>
          <w:sz w:val="24"/>
          <w:szCs w:val="24"/>
        </w:rPr>
        <w:t>(или должностного лица)</w:t>
      </w:r>
    </w:p>
    <w:p w:rsidR="0008683C" w:rsidRPr="00952E11" w:rsidRDefault="0008683C">
      <w:pPr>
        <w:pStyle w:val="ConsPlusNormal"/>
        <w:widowControl/>
        <w:ind w:firstLine="540"/>
        <w:jc w:val="both"/>
        <w:rPr>
          <w:rStyle w:val="a6"/>
          <w:rFonts w:ascii="Times New Roman" w:eastAsia="Times New Roman" w:hAnsi="Times New Roman" w:cs="Times New Roman"/>
          <w:sz w:val="24"/>
          <w:szCs w:val="24"/>
        </w:rPr>
      </w:pPr>
    </w:p>
    <w:p w:rsidR="0008683C" w:rsidRPr="00952E11" w:rsidRDefault="0088583E">
      <w:pPr>
        <w:pStyle w:val="ConsPlusNonformat"/>
        <w:widowControl/>
        <w:rPr>
          <w:rStyle w:val="a6"/>
          <w:rFonts w:ascii="Times New Roman" w:eastAsia="Times New Roman" w:hAnsi="Times New Roman" w:cs="Times New Roman"/>
          <w:sz w:val="24"/>
          <w:szCs w:val="24"/>
        </w:rPr>
      </w:pPr>
      <w:r w:rsidRPr="00952E11">
        <w:rPr>
          <w:rStyle w:val="a6"/>
          <w:rFonts w:ascii="Times New Roman" w:hAnsi="Times New Roman"/>
          <w:sz w:val="24"/>
          <w:szCs w:val="24"/>
        </w:rPr>
        <w:t>Исх. от _____________ N ____                                                     Наименование ____________</w:t>
      </w:r>
    </w:p>
    <w:p w:rsidR="0008683C" w:rsidRPr="00952E11" w:rsidRDefault="0088583E">
      <w:pPr>
        <w:pStyle w:val="ConsPlusNonformat"/>
        <w:widowControl/>
        <w:jc w:val="center"/>
        <w:rPr>
          <w:rStyle w:val="a6"/>
          <w:rFonts w:ascii="Times New Roman" w:eastAsia="Times New Roman" w:hAnsi="Times New Roman" w:cs="Times New Roman"/>
          <w:b/>
          <w:bCs/>
          <w:sz w:val="24"/>
          <w:szCs w:val="24"/>
        </w:rPr>
      </w:pPr>
      <w:r w:rsidRPr="00952E11">
        <w:rPr>
          <w:rStyle w:val="a6"/>
          <w:rFonts w:ascii="Times New Roman" w:hAnsi="Times New Roman"/>
          <w:b/>
          <w:bCs/>
          <w:sz w:val="24"/>
          <w:szCs w:val="24"/>
        </w:rPr>
        <w:t>Жалоба</w:t>
      </w:r>
    </w:p>
    <w:p w:rsidR="0008683C" w:rsidRPr="00952E11" w:rsidRDefault="0008683C">
      <w:pPr>
        <w:pStyle w:val="ConsPlusNonformat"/>
        <w:widowControl/>
        <w:rPr>
          <w:rStyle w:val="a6"/>
          <w:rFonts w:ascii="Times New Roman" w:eastAsia="Times New Roman" w:hAnsi="Times New Roman" w:cs="Times New Roman"/>
          <w:sz w:val="24"/>
          <w:szCs w:val="24"/>
        </w:rPr>
      </w:pPr>
    </w:p>
    <w:p w:rsidR="0008683C" w:rsidRPr="00952E11" w:rsidRDefault="0088583E">
      <w:pPr>
        <w:pStyle w:val="ConsPlusNonformat"/>
        <w:widowControl/>
        <w:rPr>
          <w:rStyle w:val="a6"/>
          <w:rFonts w:ascii="Times New Roman" w:eastAsia="Times New Roman" w:hAnsi="Times New Roman" w:cs="Times New Roman"/>
          <w:sz w:val="24"/>
          <w:szCs w:val="24"/>
        </w:rPr>
      </w:pPr>
      <w:r w:rsidRPr="00952E11">
        <w:rPr>
          <w:rStyle w:val="a6"/>
          <w:rFonts w:ascii="Times New Roman" w:hAnsi="Times New Roman"/>
          <w:sz w:val="24"/>
          <w:szCs w:val="24"/>
        </w:rPr>
        <w:t>*    Полное      наименование      юридического    лица,    Ф.И.О. физического лица_________________________________________________________________________</w:t>
      </w:r>
    </w:p>
    <w:p w:rsidR="0008683C" w:rsidRPr="00952E11" w:rsidRDefault="0008683C">
      <w:pPr>
        <w:pStyle w:val="ConsPlusNonformat"/>
        <w:widowControl/>
        <w:rPr>
          <w:rStyle w:val="a6"/>
          <w:rFonts w:ascii="Times New Roman" w:eastAsia="Times New Roman" w:hAnsi="Times New Roman" w:cs="Times New Roman"/>
          <w:sz w:val="24"/>
          <w:szCs w:val="24"/>
        </w:rPr>
      </w:pPr>
    </w:p>
    <w:p w:rsidR="0008683C" w:rsidRPr="00952E11" w:rsidRDefault="0088583E">
      <w:pPr>
        <w:pStyle w:val="ConsPlusNonformat"/>
        <w:widowControl/>
        <w:rPr>
          <w:rStyle w:val="a6"/>
          <w:rFonts w:ascii="Times New Roman" w:eastAsia="Times New Roman" w:hAnsi="Times New Roman" w:cs="Times New Roman"/>
          <w:sz w:val="24"/>
          <w:szCs w:val="24"/>
        </w:rPr>
      </w:pPr>
      <w:r w:rsidRPr="00952E11">
        <w:rPr>
          <w:rStyle w:val="a6"/>
          <w:rFonts w:ascii="Times New Roman" w:hAnsi="Times New Roman"/>
          <w:sz w:val="24"/>
          <w:szCs w:val="24"/>
        </w:rPr>
        <w:t>* Местонахождение        юридического   лица, физического лица _____________________________________________________________________________</w:t>
      </w:r>
    </w:p>
    <w:p w:rsidR="0008683C" w:rsidRPr="00952E11" w:rsidRDefault="0088583E">
      <w:pPr>
        <w:pStyle w:val="ConsPlusNonformat"/>
        <w:widowControl/>
        <w:rPr>
          <w:rStyle w:val="a6"/>
          <w:rFonts w:ascii="Times New Roman" w:eastAsia="Times New Roman" w:hAnsi="Times New Roman" w:cs="Times New Roman"/>
          <w:sz w:val="24"/>
          <w:szCs w:val="24"/>
        </w:rPr>
      </w:pPr>
      <w:r w:rsidRPr="00952E11">
        <w:rPr>
          <w:rStyle w:val="a6"/>
          <w:rFonts w:ascii="Times New Roman" w:hAnsi="Times New Roman"/>
          <w:sz w:val="24"/>
          <w:szCs w:val="24"/>
        </w:rPr>
        <w:t xml:space="preserve">                               (фактический адрес)</w:t>
      </w:r>
    </w:p>
    <w:p w:rsidR="0008683C" w:rsidRPr="00952E11" w:rsidRDefault="0008683C">
      <w:pPr>
        <w:pStyle w:val="ConsPlusNonformat"/>
        <w:widowControl/>
        <w:rPr>
          <w:rStyle w:val="a6"/>
          <w:rFonts w:ascii="Times New Roman" w:eastAsia="Times New Roman" w:hAnsi="Times New Roman" w:cs="Times New Roman"/>
          <w:sz w:val="24"/>
          <w:szCs w:val="24"/>
        </w:rPr>
      </w:pPr>
    </w:p>
    <w:p w:rsidR="0008683C" w:rsidRPr="00952E11" w:rsidRDefault="0088583E">
      <w:pPr>
        <w:pStyle w:val="ConsPlusNonformat"/>
        <w:widowControl/>
        <w:rPr>
          <w:rStyle w:val="a6"/>
          <w:rFonts w:ascii="Times New Roman" w:eastAsia="Times New Roman" w:hAnsi="Times New Roman" w:cs="Times New Roman"/>
          <w:sz w:val="24"/>
          <w:szCs w:val="24"/>
        </w:rPr>
      </w:pPr>
      <w:r w:rsidRPr="00952E11">
        <w:rPr>
          <w:rStyle w:val="a6"/>
          <w:rFonts w:ascii="Times New Roman" w:hAnsi="Times New Roman"/>
          <w:sz w:val="24"/>
          <w:szCs w:val="24"/>
        </w:rPr>
        <w:t>Телефон: _____________________________________________________________________</w:t>
      </w:r>
    </w:p>
    <w:p w:rsidR="0008683C" w:rsidRPr="00952E11" w:rsidRDefault="0088583E">
      <w:pPr>
        <w:pStyle w:val="ConsPlusNonformat"/>
        <w:widowControl/>
        <w:rPr>
          <w:rStyle w:val="a6"/>
          <w:rFonts w:ascii="Times New Roman" w:eastAsia="Times New Roman" w:hAnsi="Times New Roman" w:cs="Times New Roman"/>
          <w:sz w:val="24"/>
          <w:szCs w:val="24"/>
        </w:rPr>
      </w:pPr>
      <w:r w:rsidRPr="00952E11">
        <w:rPr>
          <w:rStyle w:val="a6"/>
          <w:rFonts w:ascii="Times New Roman" w:hAnsi="Times New Roman"/>
          <w:sz w:val="24"/>
          <w:szCs w:val="24"/>
        </w:rPr>
        <w:t>Адрес электронной почты: ______________________________________________________</w:t>
      </w:r>
    </w:p>
    <w:p w:rsidR="0008683C" w:rsidRPr="00952E11" w:rsidRDefault="0088583E">
      <w:pPr>
        <w:pStyle w:val="ConsPlusNonformat"/>
        <w:widowControl/>
        <w:rPr>
          <w:rStyle w:val="a6"/>
          <w:rFonts w:ascii="Times New Roman" w:eastAsia="Times New Roman" w:hAnsi="Times New Roman" w:cs="Times New Roman"/>
          <w:sz w:val="24"/>
          <w:szCs w:val="24"/>
        </w:rPr>
      </w:pPr>
      <w:r w:rsidRPr="00952E11">
        <w:rPr>
          <w:rStyle w:val="a6"/>
          <w:rFonts w:ascii="Times New Roman" w:hAnsi="Times New Roman"/>
          <w:sz w:val="24"/>
          <w:szCs w:val="24"/>
        </w:rPr>
        <w:t>Код учета: ИНН _______________________________________________________________</w:t>
      </w:r>
    </w:p>
    <w:p w:rsidR="0008683C" w:rsidRPr="00952E11" w:rsidRDefault="0088583E">
      <w:pPr>
        <w:pStyle w:val="ConsPlusNonformat"/>
        <w:widowControl/>
        <w:rPr>
          <w:rStyle w:val="a6"/>
          <w:rFonts w:ascii="Times New Roman" w:eastAsia="Times New Roman" w:hAnsi="Times New Roman" w:cs="Times New Roman"/>
          <w:sz w:val="24"/>
          <w:szCs w:val="24"/>
        </w:rPr>
      </w:pPr>
      <w:r w:rsidRPr="00952E11">
        <w:rPr>
          <w:rStyle w:val="a6"/>
          <w:rFonts w:ascii="Times New Roman" w:hAnsi="Times New Roman"/>
          <w:sz w:val="24"/>
          <w:szCs w:val="24"/>
        </w:rPr>
        <w:t>* Ф.И.О. руководителя юридического лица ________________________________________</w:t>
      </w:r>
    </w:p>
    <w:p w:rsidR="0008683C" w:rsidRPr="00952E11" w:rsidRDefault="0008683C">
      <w:pPr>
        <w:pStyle w:val="ConsPlusNonformat"/>
        <w:widowControl/>
        <w:rPr>
          <w:rStyle w:val="a6"/>
          <w:rFonts w:ascii="Times New Roman" w:eastAsia="Times New Roman" w:hAnsi="Times New Roman" w:cs="Times New Roman"/>
          <w:sz w:val="24"/>
          <w:szCs w:val="24"/>
        </w:rPr>
      </w:pPr>
    </w:p>
    <w:p w:rsidR="0008683C" w:rsidRPr="00952E11" w:rsidRDefault="0088583E">
      <w:pPr>
        <w:pStyle w:val="ConsPlusNonformat"/>
        <w:widowControl/>
        <w:rPr>
          <w:rStyle w:val="a6"/>
          <w:rFonts w:ascii="Times New Roman" w:eastAsia="Times New Roman" w:hAnsi="Times New Roman" w:cs="Times New Roman"/>
          <w:sz w:val="24"/>
          <w:szCs w:val="24"/>
        </w:rPr>
      </w:pPr>
      <w:r w:rsidRPr="00952E11">
        <w:rPr>
          <w:rStyle w:val="a6"/>
          <w:rFonts w:ascii="Times New Roman" w:hAnsi="Times New Roman"/>
          <w:sz w:val="24"/>
          <w:szCs w:val="24"/>
        </w:rPr>
        <w:t>* на действия (бездействие):</w:t>
      </w:r>
    </w:p>
    <w:p w:rsidR="0008683C" w:rsidRPr="00952E11" w:rsidRDefault="0088583E">
      <w:pPr>
        <w:pStyle w:val="ConsPlusNonformat"/>
        <w:widowControl/>
        <w:rPr>
          <w:rStyle w:val="a6"/>
          <w:rFonts w:ascii="Times New Roman" w:eastAsia="Times New Roman" w:hAnsi="Times New Roman" w:cs="Times New Roman"/>
          <w:sz w:val="24"/>
          <w:szCs w:val="24"/>
        </w:rPr>
      </w:pPr>
      <w:r w:rsidRPr="00952E11">
        <w:rPr>
          <w:rStyle w:val="a6"/>
          <w:rFonts w:ascii="Times New Roman" w:hAnsi="Times New Roman"/>
          <w:sz w:val="24"/>
          <w:szCs w:val="24"/>
        </w:rPr>
        <w:t>_____________________________________________________________________________</w:t>
      </w:r>
    </w:p>
    <w:p w:rsidR="0008683C" w:rsidRPr="00952E11" w:rsidRDefault="0088583E">
      <w:pPr>
        <w:pStyle w:val="ConsPlusNonformat"/>
        <w:widowControl/>
        <w:jc w:val="center"/>
        <w:rPr>
          <w:rStyle w:val="a6"/>
          <w:rFonts w:ascii="Times New Roman" w:eastAsia="Times New Roman" w:hAnsi="Times New Roman" w:cs="Times New Roman"/>
          <w:sz w:val="24"/>
          <w:szCs w:val="24"/>
        </w:rPr>
      </w:pPr>
      <w:r w:rsidRPr="00952E11">
        <w:rPr>
          <w:rStyle w:val="a6"/>
          <w:rFonts w:ascii="Times New Roman" w:hAnsi="Times New Roman"/>
          <w:sz w:val="24"/>
          <w:szCs w:val="24"/>
        </w:rPr>
        <w:t>(наименование органа или должность, ФИО должностного лица органа)</w:t>
      </w:r>
    </w:p>
    <w:p w:rsidR="0008683C" w:rsidRPr="00952E11" w:rsidRDefault="0008683C">
      <w:pPr>
        <w:pStyle w:val="ConsPlusNonformat"/>
        <w:widowControl/>
        <w:rPr>
          <w:rStyle w:val="a6"/>
          <w:rFonts w:ascii="Times New Roman" w:eastAsia="Times New Roman" w:hAnsi="Times New Roman" w:cs="Times New Roman"/>
          <w:sz w:val="24"/>
          <w:szCs w:val="24"/>
        </w:rPr>
      </w:pPr>
    </w:p>
    <w:p w:rsidR="0008683C" w:rsidRPr="00952E11" w:rsidRDefault="0088583E">
      <w:pPr>
        <w:pStyle w:val="ConsPlusNonformat"/>
        <w:widowControl/>
        <w:rPr>
          <w:rStyle w:val="a6"/>
          <w:rFonts w:ascii="Times New Roman" w:eastAsia="Times New Roman" w:hAnsi="Times New Roman" w:cs="Times New Roman"/>
          <w:sz w:val="24"/>
          <w:szCs w:val="24"/>
        </w:rPr>
      </w:pPr>
      <w:r w:rsidRPr="00952E11">
        <w:rPr>
          <w:rStyle w:val="a6"/>
          <w:rFonts w:ascii="Times New Roman" w:hAnsi="Times New Roman"/>
          <w:sz w:val="24"/>
          <w:szCs w:val="24"/>
        </w:rPr>
        <w:t>* существо жалобы:</w:t>
      </w:r>
    </w:p>
    <w:p w:rsidR="0008683C" w:rsidRPr="00952E11" w:rsidRDefault="0088583E">
      <w:pPr>
        <w:pStyle w:val="ConsPlusNonformat"/>
        <w:widowControl/>
        <w:rPr>
          <w:rStyle w:val="a6"/>
          <w:rFonts w:ascii="Times New Roman" w:eastAsia="Times New Roman" w:hAnsi="Times New Roman" w:cs="Times New Roman"/>
          <w:sz w:val="24"/>
          <w:szCs w:val="24"/>
        </w:rPr>
      </w:pPr>
      <w:r w:rsidRPr="00952E11">
        <w:rPr>
          <w:rStyle w:val="a6"/>
          <w:rFonts w:ascii="Times New Roman" w:hAnsi="Times New Roman"/>
          <w:sz w:val="24"/>
          <w:szCs w:val="24"/>
        </w:rPr>
        <w:t>_____________________________________________________________________________</w:t>
      </w:r>
    </w:p>
    <w:p w:rsidR="0008683C" w:rsidRPr="00952E11" w:rsidRDefault="0088583E">
      <w:pPr>
        <w:pStyle w:val="ConsPlusNonformat"/>
        <w:widowControl/>
        <w:rPr>
          <w:rStyle w:val="a6"/>
          <w:rFonts w:ascii="Times New Roman" w:eastAsia="Times New Roman" w:hAnsi="Times New Roman" w:cs="Times New Roman"/>
          <w:sz w:val="24"/>
          <w:szCs w:val="24"/>
        </w:rPr>
      </w:pPr>
      <w:r w:rsidRPr="00952E11">
        <w:rPr>
          <w:rStyle w:val="a6"/>
          <w:rFonts w:ascii="Times New Roman" w:hAnsi="Times New Roman"/>
          <w:sz w:val="24"/>
          <w:szCs w:val="24"/>
        </w:rPr>
        <w:t>_____________________________________________________________________________</w:t>
      </w:r>
    </w:p>
    <w:p w:rsidR="0008683C" w:rsidRPr="00952E11" w:rsidRDefault="0088583E">
      <w:pPr>
        <w:pStyle w:val="ConsPlusNonformat"/>
        <w:widowControl/>
        <w:rPr>
          <w:rStyle w:val="a6"/>
          <w:rFonts w:ascii="Times New Roman" w:eastAsia="Times New Roman" w:hAnsi="Times New Roman" w:cs="Times New Roman"/>
          <w:sz w:val="24"/>
          <w:szCs w:val="24"/>
        </w:rPr>
      </w:pPr>
      <w:r w:rsidRPr="00952E11">
        <w:rPr>
          <w:rStyle w:val="a6"/>
          <w:rFonts w:ascii="Times New Roman" w:hAnsi="Times New Roman"/>
          <w:sz w:val="24"/>
          <w:szCs w:val="24"/>
        </w:rPr>
        <w:t>_____________________________________________________________________________</w:t>
      </w:r>
    </w:p>
    <w:p w:rsidR="0008683C" w:rsidRPr="00952E11" w:rsidRDefault="0088583E">
      <w:pPr>
        <w:pStyle w:val="ConsPlusNonformat"/>
        <w:widowControl/>
        <w:rPr>
          <w:rStyle w:val="a6"/>
          <w:rFonts w:ascii="Times New Roman" w:eastAsia="Times New Roman" w:hAnsi="Times New Roman" w:cs="Times New Roman"/>
          <w:sz w:val="24"/>
          <w:szCs w:val="24"/>
        </w:rPr>
      </w:pPr>
      <w:r w:rsidRPr="00952E11">
        <w:rPr>
          <w:rStyle w:val="a6"/>
          <w:rFonts w:ascii="Times New Roman" w:hAnsi="Times New Roman"/>
          <w:sz w:val="24"/>
          <w:szCs w:val="24"/>
        </w:rPr>
        <w:t>_____________________________________________________________________________</w:t>
      </w:r>
    </w:p>
    <w:p w:rsidR="0008683C" w:rsidRPr="00952E11" w:rsidRDefault="0088583E">
      <w:pPr>
        <w:pStyle w:val="ConsPlusNonformat"/>
        <w:widowControl/>
        <w:rPr>
          <w:rStyle w:val="a6"/>
          <w:rFonts w:ascii="Times New Roman" w:eastAsia="Times New Roman" w:hAnsi="Times New Roman" w:cs="Times New Roman"/>
          <w:sz w:val="24"/>
          <w:szCs w:val="24"/>
        </w:rPr>
      </w:pPr>
      <w:r w:rsidRPr="00952E11">
        <w:rPr>
          <w:rStyle w:val="a6"/>
          <w:rFonts w:ascii="Times New Roman" w:hAnsi="Times New Roman"/>
          <w:sz w:val="24"/>
          <w:szCs w:val="24"/>
        </w:rPr>
        <w:t>_____________________________________________________________________________</w:t>
      </w:r>
    </w:p>
    <w:p w:rsidR="0008683C" w:rsidRPr="00952E11" w:rsidRDefault="0088583E">
      <w:pPr>
        <w:pStyle w:val="ConsPlusNonformat"/>
        <w:widowControl/>
        <w:rPr>
          <w:rStyle w:val="a6"/>
          <w:rFonts w:ascii="Times New Roman" w:eastAsia="Times New Roman" w:hAnsi="Times New Roman" w:cs="Times New Roman"/>
          <w:sz w:val="24"/>
          <w:szCs w:val="24"/>
        </w:rPr>
      </w:pPr>
      <w:r w:rsidRPr="00952E11">
        <w:rPr>
          <w:rStyle w:val="a6"/>
          <w:rFonts w:ascii="Times New Roman" w:hAnsi="Times New Roman"/>
          <w:sz w:val="24"/>
          <w:szCs w:val="24"/>
        </w:rPr>
        <w:t>_____________________________________________________________________________</w:t>
      </w:r>
    </w:p>
    <w:p w:rsidR="0008683C" w:rsidRPr="00952E11" w:rsidRDefault="0088583E">
      <w:pPr>
        <w:pStyle w:val="ConsPlusNonformat"/>
        <w:widowControl/>
        <w:jc w:val="center"/>
        <w:rPr>
          <w:rStyle w:val="a6"/>
          <w:rFonts w:ascii="Times New Roman" w:eastAsia="Times New Roman" w:hAnsi="Times New Roman" w:cs="Times New Roman"/>
          <w:sz w:val="24"/>
          <w:szCs w:val="24"/>
        </w:rPr>
      </w:pPr>
      <w:r w:rsidRPr="00952E11">
        <w:rPr>
          <w:rStyle w:val="a6"/>
          <w:rFonts w:ascii="Times New Roman" w:hAnsi="Times New Roman"/>
          <w:sz w:val="24"/>
          <w:szCs w:val="24"/>
        </w:rPr>
        <w:t xml:space="preserve">(краткое  изложение  обжалуемых  действий  (бездействия),  указать основания,  по  которым  лицо,  подающее  жалобу,  </w:t>
      </w:r>
      <w:proofErr w:type="gramStart"/>
      <w:r w:rsidRPr="00952E11">
        <w:rPr>
          <w:rStyle w:val="a6"/>
          <w:rFonts w:ascii="Times New Roman" w:hAnsi="Times New Roman"/>
          <w:sz w:val="24"/>
          <w:szCs w:val="24"/>
        </w:rPr>
        <w:t>не  согласно</w:t>
      </w:r>
      <w:proofErr w:type="gramEnd"/>
      <w:r w:rsidRPr="00952E11">
        <w:rPr>
          <w:rStyle w:val="a6"/>
          <w:rFonts w:ascii="Times New Roman" w:hAnsi="Times New Roman"/>
          <w:sz w:val="24"/>
          <w:szCs w:val="24"/>
        </w:rPr>
        <w:t xml:space="preserve">  с действием (бездействием) со ссылками на пункты регламента)</w:t>
      </w:r>
    </w:p>
    <w:p w:rsidR="0008683C" w:rsidRPr="00952E11" w:rsidRDefault="0008683C">
      <w:pPr>
        <w:pStyle w:val="ConsPlusNonformat"/>
        <w:widowControl/>
        <w:rPr>
          <w:rStyle w:val="a6"/>
          <w:rFonts w:ascii="Times New Roman" w:eastAsia="Times New Roman" w:hAnsi="Times New Roman" w:cs="Times New Roman"/>
          <w:sz w:val="24"/>
          <w:szCs w:val="24"/>
        </w:rPr>
      </w:pPr>
    </w:p>
    <w:p w:rsidR="0008683C" w:rsidRPr="00952E11" w:rsidRDefault="0088583E">
      <w:pPr>
        <w:pStyle w:val="ConsPlusNonformat"/>
        <w:widowControl/>
        <w:rPr>
          <w:rStyle w:val="a6"/>
          <w:rFonts w:ascii="Times New Roman" w:eastAsia="Times New Roman" w:hAnsi="Times New Roman" w:cs="Times New Roman"/>
          <w:sz w:val="24"/>
          <w:szCs w:val="24"/>
        </w:rPr>
      </w:pPr>
      <w:r w:rsidRPr="00952E11">
        <w:rPr>
          <w:rStyle w:val="a6"/>
          <w:rFonts w:ascii="Times New Roman" w:hAnsi="Times New Roman"/>
          <w:sz w:val="24"/>
          <w:szCs w:val="24"/>
        </w:rPr>
        <w:t>поля, отмеченные звездочкой</w:t>
      </w:r>
      <w:proofErr w:type="gramStart"/>
      <w:r w:rsidRPr="00952E11">
        <w:rPr>
          <w:rStyle w:val="a6"/>
          <w:rFonts w:ascii="Times New Roman" w:hAnsi="Times New Roman"/>
          <w:sz w:val="24"/>
          <w:szCs w:val="24"/>
        </w:rPr>
        <w:t xml:space="preserve"> (*), </w:t>
      </w:r>
      <w:proofErr w:type="gramEnd"/>
      <w:r w:rsidRPr="00952E11">
        <w:rPr>
          <w:rStyle w:val="a6"/>
          <w:rFonts w:ascii="Times New Roman" w:hAnsi="Times New Roman"/>
          <w:sz w:val="24"/>
          <w:szCs w:val="24"/>
        </w:rPr>
        <w:t>обязательны для заполнения.</w:t>
      </w:r>
    </w:p>
    <w:p w:rsidR="0008683C" w:rsidRPr="00952E11" w:rsidRDefault="0008683C">
      <w:pPr>
        <w:pStyle w:val="ConsPlusNonformat"/>
        <w:widowControl/>
        <w:rPr>
          <w:rStyle w:val="a6"/>
          <w:rFonts w:ascii="Times New Roman" w:eastAsia="Times New Roman" w:hAnsi="Times New Roman" w:cs="Times New Roman"/>
          <w:sz w:val="24"/>
          <w:szCs w:val="24"/>
        </w:rPr>
      </w:pPr>
    </w:p>
    <w:p w:rsidR="0008683C" w:rsidRPr="00952E11" w:rsidRDefault="0088583E">
      <w:pPr>
        <w:pStyle w:val="ConsPlusNonformat"/>
        <w:widowControl/>
        <w:rPr>
          <w:rStyle w:val="a6"/>
          <w:rFonts w:ascii="Times New Roman" w:eastAsia="Times New Roman" w:hAnsi="Times New Roman" w:cs="Times New Roman"/>
          <w:sz w:val="24"/>
          <w:szCs w:val="24"/>
        </w:rPr>
      </w:pPr>
      <w:r w:rsidRPr="00952E11">
        <w:rPr>
          <w:rStyle w:val="a6"/>
          <w:rFonts w:ascii="Times New Roman" w:hAnsi="Times New Roman"/>
          <w:sz w:val="24"/>
          <w:szCs w:val="24"/>
        </w:rPr>
        <w:t>Перечень прилагаемой документации</w:t>
      </w:r>
    </w:p>
    <w:p w:rsidR="0008683C" w:rsidRPr="00952E11" w:rsidRDefault="0008683C">
      <w:pPr>
        <w:pStyle w:val="ConsPlusNonformat"/>
        <w:widowControl/>
        <w:rPr>
          <w:rStyle w:val="a6"/>
          <w:rFonts w:ascii="Times New Roman" w:eastAsia="Times New Roman" w:hAnsi="Times New Roman" w:cs="Times New Roman"/>
          <w:sz w:val="24"/>
          <w:szCs w:val="24"/>
        </w:rPr>
      </w:pPr>
    </w:p>
    <w:p w:rsidR="0008683C" w:rsidRPr="00952E11" w:rsidRDefault="0088583E">
      <w:pPr>
        <w:pStyle w:val="ConsPlusNonformat"/>
        <w:widowControl/>
        <w:rPr>
          <w:rStyle w:val="a6"/>
          <w:rFonts w:ascii="Times New Roman" w:eastAsia="Times New Roman" w:hAnsi="Times New Roman" w:cs="Times New Roman"/>
          <w:sz w:val="24"/>
          <w:szCs w:val="24"/>
        </w:rPr>
      </w:pPr>
      <w:r w:rsidRPr="00952E11">
        <w:rPr>
          <w:rStyle w:val="a6"/>
          <w:rFonts w:ascii="Times New Roman" w:hAnsi="Times New Roman"/>
          <w:sz w:val="24"/>
          <w:szCs w:val="24"/>
        </w:rPr>
        <w:t>МП</w:t>
      </w:r>
    </w:p>
    <w:p w:rsidR="0008683C" w:rsidRPr="00952E11" w:rsidRDefault="0088583E">
      <w:pPr>
        <w:pStyle w:val="ConsPlusNonformat"/>
        <w:widowControl/>
        <w:rPr>
          <w:rStyle w:val="a6"/>
          <w:rFonts w:ascii="Times New Roman" w:eastAsia="Times New Roman" w:hAnsi="Times New Roman" w:cs="Times New Roman"/>
          <w:sz w:val="24"/>
          <w:szCs w:val="24"/>
        </w:rPr>
      </w:pPr>
      <w:r w:rsidRPr="00952E11">
        <w:rPr>
          <w:rStyle w:val="a6"/>
          <w:rFonts w:ascii="Times New Roman" w:hAnsi="Times New Roman"/>
          <w:sz w:val="24"/>
          <w:szCs w:val="24"/>
        </w:rPr>
        <w:t>(подпись   руководителя    юридического     лица,  физического лица)</w:t>
      </w:r>
    </w:p>
    <w:p w:rsidR="0008683C" w:rsidRPr="00952E11" w:rsidRDefault="0008683C">
      <w:pPr>
        <w:pStyle w:val="ConsPlusNonformat"/>
        <w:widowControl/>
        <w:rPr>
          <w:rStyle w:val="a6"/>
          <w:rFonts w:ascii="Times New Roman" w:eastAsia="Times New Roman" w:hAnsi="Times New Roman" w:cs="Times New Roman"/>
          <w:sz w:val="24"/>
          <w:szCs w:val="24"/>
        </w:rPr>
      </w:pPr>
    </w:p>
    <w:p w:rsidR="0008683C" w:rsidRPr="00952E11" w:rsidRDefault="0008683C">
      <w:pPr>
        <w:pStyle w:val="ConsPlusNonformat"/>
        <w:widowControl/>
        <w:rPr>
          <w:rStyle w:val="a6"/>
          <w:rFonts w:ascii="Times New Roman" w:eastAsia="Times New Roman" w:hAnsi="Times New Roman" w:cs="Times New Roman"/>
          <w:sz w:val="24"/>
          <w:szCs w:val="24"/>
        </w:rPr>
      </w:pPr>
    </w:p>
    <w:p w:rsidR="0008683C" w:rsidRPr="00952E11" w:rsidRDefault="0008683C">
      <w:pPr>
        <w:pStyle w:val="ConsPlusNonformat"/>
        <w:widowControl/>
        <w:rPr>
          <w:rStyle w:val="a6"/>
          <w:rFonts w:ascii="Times New Roman" w:eastAsia="Times New Roman" w:hAnsi="Times New Roman" w:cs="Times New Roman"/>
          <w:sz w:val="24"/>
          <w:szCs w:val="24"/>
        </w:rPr>
      </w:pPr>
    </w:p>
    <w:p w:rsidR="0008683C" w:rsidRPr="00952E11" w:rsidRDefault="0088583E">
      <w:pPr>
        <w:jc w:val="right"/>
        <w:rPr>
          <w:rStyle w:val="a6"/>
          <w:sz w:val="24"/>
          <w:szCs w:val="24"/>
        </w:rPr>
      </w:pPr>
      <w:r w:rsidRPr="00952E11">
        <w:rPr>
          <w:rStyle w:val="a6"/>
          <w:sz w:val="24"/>
          <w:szCs w:val="24"/>
        </w:rPr>
        <w:t xml:space="preserve">   Приложение  5     </w:t>
      </w:r>
    </w:p>
    <w:p w:rsidR="0008683C" w:rsidRPr="00952E11" w:rsidRDefault="0088583E">
      <w:pPr>
        <w:jc w:val="right"/>
        <w:rPr>
          <w:rStyle w:val="a6"/>
          <w:sz w:val="24"/>
          <w:szCs w:val="24"/>
        </w:rPr>
      </w:pPr>
      <w:r w:rsidRPr="00952E11">
        <w:rPr>
          <w:rStyle w:val="a6"/>
          <w:sz w:val="24"/>
          <w:szCs w:val="24"/>
        </w:rPr>
        <w:t xml:space="preserve"> к административному регламенту, утвержденному</w:t>
      </w:r>
    </w:p>
    <w:p w:rsidR="0008683C" w:rsidRPr="00952E11" w:rsidRDefault="0088583E">
      <w:pPr>
        <w:jc w:val="right"/>
        <w:rPr>
          <w:rStyle w:val="a6"/>
          <w:sz w:val="24"/>
          <w:szCs w:val="24"/>
        </w:rPr>
      </w:pPr>
      <w:r w:rsidRPr="00952E11">
        <w:rPr>
          <w:rStyle w:val="a6"/>
          <w:sz w:val="24"/>
          <w:szCs w:val="24"/>
        </w:rPr>
        <w:t xml:space="preserve">Постановлением администрации </w:t>
      </w:r>
    </w:p>
    <w:p w:rsidR="0008683C" w:rsidRPr="00952E11" w:rsidRDefault="0088583E">
      <w:pPr>
        <w:jc w:val="right"/>
        <w:rPr>
          <w:rStyle w:val="a6"/>
          <w:sz w:val="24"/>
          <w:szCs w:val="24"/>
        </w:rPr>
      </w:pPr>
      <w:r w:rsidRPr="00952E11">
        <w:rPr>
          <w:rStyle w:val="a6"/>
          <w:sz w:val="24"/>
          <w:szCs w:val="24"/>
        </w:rPr>
        <w:t>Максатихинского района Тверской области</w:t>
      </w:r>
    </w:p>
    <w:p w:rsidR="0008683C" w:rsidRPr="00952E11" w:rsidRDefault="0088583E">
      <w:pPr>
        <w:jc w:val="right"/>
        <w:rPr>
          <w:rStyle w:val="a6"/>
          <w:sz w:val="24"/>
          <w:szCs w:val="24"/>
        </w:rPr>
      </w:pPr>
      <w:r w:rsidRPr="00952E11">
        <w:rPr>
          <w:rStyle w:val="a6"/>
          <w:sz w:val="24"/>
          <w:szCs w:val="24"/>
        </w:rPr>
        <w:t>от «__»_____20</w:t>
      </w:r>
      <w:r w:rsidR="0041379F" w:rsidRPr="00952E11">
        <w:rPr>
          <w:rStyle w:val="a6"/>
          <w:sz w:val="24"/>
          <w:szCs w:val="24"/>
        </w:rPr>
        <w:t>2</w:t>
      </w:r>
      <w:r w:rsidR="00B707ED" w:rsidRPr="00952E11">
        <w:rPr>
          <w:rStyle w:val="a6"/>
          <w:sz w:val="24"/>
          <w:szCs w:val="24"/>
        </w:rPr>
        <w:t>0</w:t>
      </w:r>
      <w:r w:rsidRPr="00952E11">
        <w:rPr>
          <w:rStyle w:val="a6"/>
          <w:sz w:val="24"/>
          <w:szCs w:val="24"/>
        </w:rPr>
        <w:t xml:space="preserve"> г. № ___</w:t>
      </w:r>
    </w:p>
    <w:p w:rsidR="0008683C" w:rsidRPr="00952E11" w:rsidRDefault="0008683C">
      <w:pPr>
        <w:pStyle w:val="ConsPlusNonformat"/>
        <w:jc w:val="center"/>
        <w:rPr>
          <w:rStyle w:val="a6"/>
          <w:rFonts w:ascii="Times New Roman" w:eastAsia="Times New Roman" w:hAnsi="Times New Roman" w:cs="Times New Roman"/>
          <w:sz w:val="24"/>
          <w:szCs w:val="24"/>
        </w:rPr>
      </w:pPr>
    </w:p>
    <w:p w:rsidR="0008683C" w:rsidRPr="00952E11" w:rsidRDefault="0008683C">
      <w:pPr>
        <w:pStyle w:val="ConsPlusNonformat"/>
        <w:jc w:val="center"/>
        <w:rPr>
          <w:rStyle w:val="a6"/>
          <w:rFonts w:ascii="Times New Roman" w:eastAsia="Times New Roman" w:hAnsi="Times New Roman" w:cs="Times New Roman"/>
          <w:sz w:val="24"/>
          <w:szCs w:val="24"/>
        </w:rPr>
      </w:pPr>
    </w:p>
    <w:p w:rsidR="0008683C" w:rsidRPr="00952E11" w:rsidRDefault="0008683C">
      <w:pPr>
        <w:pStyle w:val="ConsPlusNonformat"/>
        <w:jc w:val="center"/>
        <w:rPr>
          <w:rStyle w:val="a6"/>
          <w:rFonts w:ascii="Times New Roman" w:eastAsia="Times New Roman" w:hAnsi="Times New Roman" w:cs="Times New Roman"/>
          <w:sz w:val="24"/>
          <w:szCs w:val="24"/>
        </w:rPr>
      </w:pPr>
    </w:p>
    <w:p w:rsidR="0008683C" w:rsidRPr="00952E11" w:rsidRDefault="0008683C">
      <w:pPr>
        <w:pStyle w:val="ConsPlusNonformat"/>
        <w:jc w:val="center"/>
        <w:rPr>
          <w:rStyle w:val="a6"/>
          <w:rFonts w:ascii="Times New Roman" w:eastAsia="Times New Roman" w:hAnsi="Times New Roman" w:cs="Times New Roman"/>
          <w:sz w:val="24"/>
          <w:szCs w:val="24"/>
        </w:rPr>
      </w:pPr>
    </w:p>
    <w:p w:rsidR="0008683C" w:rsidRPr="00952E11" w:rsidRDefault="0088583E">
      <w:pPr>
        <w:widowControl w:val="0"/>
        <w:jc w:val="center"/>
        <w:rPr>
          <w:rStyle w:val="Hyperlink1"/>
          <w:sz w:val="24"/>
          <w:szCs w:val="24"/>
        </w:rPr>
      </w:pPr>
      <w:r w:rsidRPr="00952E11">
        <w:rPr>
          <w:rStyle w:val="Hyperlink1"/>
          <w:sz w:val="24"/>
          <w:szCs w:val="24"/>
        </w:rPr>
        <w:t>СВИДЕТЕЛЬСТВО</w:t>
      </w:r>
    </w:p>
    <w:p w:rsidR="0008683C" w:rsidRPr="00952E11" w:rsidRDefault="0088583E">
      <w:pPr>
        <w:widowControl w:val="0"/>
        <w:jc w:val="center"/>
        <w:rPr>
          <w:rStyle w:val="Hyperlink1"/>
          <w:sz w:val="24"/>
          <w:szCs w:val="24"/>
        </w:rPr>
      </w:pPr>
      <w:r w:rsidRPr="00952E11">
        <w:rPr>
          <w:rStyle w:val="Hyperlink1"/>
          <w:sz w:val="24"/>
          <w:szCs w:val="24"/>
        </w:rPr>
        <w:t>о праве на получение социальной выплаты</w:t>
      </w:r>
    </w:p>
    <w:p w:rsidR="0008683C" w:rsidRPr="00952E11" w:rsidRDefault="0088583E">
      <w:pPr>
        <w:widowControl w:val="0"/>
        <w:jc w:val="center"/>
        <w:rPr>
          <w:rStyle w:val="Hyperlink1"/>
          <w:sz w:val="24"/>
          <w:szCs w:val="24"/>
        </w:rPr>
      </w:pPr>
      <w:r w:rsidRPr="00952E11">
        <w:rPr>
          <w:rStyle w:val="Hyperlink1"/>
          <w:sz w:val="24"/>
          <w:szCs w:val="24"/>
        </w:rPr>
        <w:t>на приобретение (строительство) жилья</w:t>
      </w:r>
    </w:p>
    <w:p w:rsidR="0008683C" w:rsidRPr="00952E11" w:rsidRDefault="0008683C">
      <w:pPr>
        <w:widowControl w:val="0"/>
        <w:jc w:val="both"/>
        <w:rPr>
          <w:sz w:val="24"/>
          <w:szCs w:val="24"/>
        </w:rPr>
      </w:pPr>
    </w:p>
    <w:p w:rsidR="0008683C" w:rsidRPr="00952E11" w:rsidRDefault="0088583E">
      <w:pPr>
        <w:widowControl w:val="0"/>
        <w:jc w:val="center"/>
        <w:rPr>
          <w:rStyle w:val="Hyperlink1"/>
          <w:sz w:val="24"/>
          <w:szCs w:val="24"/>
        </w:rPr>
      </w:pPr>
      <w:r w:rsidRPr="00952E11">
        <w:rPr>
          <w:rStyle w:val="Hyperlink1"/>
          <w:sz w:val="24"/>
          <w:szCs w:val="24"/>
        </w:rPr>
        <w:t>№</w:t>
      </w:r>
    </w:p>
    <w:p w:rsidR="0008683C" w:rsidRPr="00952E11" w:rsidRDefault="0088583E">
      <w:pPr>
        <w:widowControl w:val="0"/>
        <w:jc w:val="both"/>
        <w:rPr>
          <w:rStyle w:val="Hyperlink1"/>
          <w:sz w:val="24"/>
          <w:szCs w:val="24"/>
        </w:rPr>
      </w:pPr>
      <w:r w:rsidRPr="00952E11">
        <w:rPr>
          <w:rStyle w:val="Hyperlink1"/>
          <w:sz w:val="24"/>
          <w:szCs w:val="24"/>
        </w:rPr>
        <w:t xml:space="preserve">    Настоящим свидетельством удостоверяется, что молодой семье в составе:</w:t>
      </w:r>
    </w:p>
    <w:p w:rsidR="0008683C" w:rsidRPr="00952E11" w:rsidRDefault="0088583E">
      <w:pPr>
        <w:widowControl w:val="0"/>
        <w:jc w:val="both"/>
        <w:rPr>
          <w:rStyle w:val="Hyperlink1"/>
          <w:sz w:val="24"/>
          <w:szCs w:val="24"/>
        </w:rPr>
      </w:pPr>
      <w:r w:rsidRPr="00952E11">
        <w:rPr>
          <w:rStyle w:val="Hyperlink1"/>
          <w:sz w:val="24"/>
          <w:szCs w:val="24"/>
        </w:rPr>
        <w:t>супруг _______________________________________________________,</w:t>
      </w:r>
    </w:p>
    <w:p w:rsidR="0008683C" w:rsidRPr="00952E11" w:rsidRDefault="0088583E">
      <w:pPr>
        <w:widowControl w:val="0"/>
        <w:jc w:val="center"/>
        <w:rPr>
          <w:rStyle w:val="a6"/>
          <w:sz w:val="24"/>
          <w:szCs w:val="24"/>
        </w:rPr>
      </w:pPr>
      <w:r w:rsidRPr="00952E11">
        <w:rPr>
          <w:rStyle w:val="a6"/>
          <w:sz w:val="24"/>
          <w:szCs w:val="24"/>
        </w:rPr>
        <w:t>(Ф.И.О., дата рождения)</w:t>
      </w:r>
    </w:p>
    <w:p w:rsidR="0008683C" w:rsidRPr="00952E11" w:rsidRDefault="0088583E">
      <w:pPr>
        <w:widowControl w:val="0"/>
        <w:jc w:val="both"/>
        <w:rPr>
          <w:rStyle w:val="Hyperlink1"/>
          <w:sz w:val="24"/>
          <w:szCs w:val="24"/>
        </w:rPr>
      </w:pPr>
      <w:r w:rsidRPr="00952E11">
        <w:rPr>
          <w:rStyle w:val="Hyperlink1"/>
          <w:sz w:val="24"/>
          <w:szCs w:val="24"/>
        </w:rPr>
        <w:t>супруга _______________________________________________________,</w:t>
      </w:r>
    </w:p>
    <w:p w:rsidR="0008683C" w:rsidRPr="00952E11" w:rsidRDefault="0088583E">
      <w:pPr>
        <w:widowControl w:val="0"/>
        <w:jc w:val="center"/>
        <w:rPr>
          <w:rStyle w:val="a6"/>
          <w:sz w:val="24"/>
          <w:szCs w:val="24"/>
        </w:rPr>
      </w:pPr>
      <w:r w:rsidRPr="00952E11">
        <w:rPr>
          <w:rStyle w:val="a6"/>
          <w:sz w:val="24"/>
          <w:szCs w:val="24"/>
        </w:rPr>
        <w:t>(Ф.И.О., дата рождения)</w:t>
      </w:r>
    </w:p>
    <w:p w:rsidR="0008683C" w:rsidRPr="00952E11" w:rsidRDefault="0088583E">
      <w:pPr>
        <w:widowControl w:val="0"/>
        <w:jc w:val="both"/>
        <w:rPr>
          <w:rStyle w:val="Hyperlink1"/>
          <w:sz w:val="24"/>
          <w:szCs w:val="24"/>
        </w:rPr>
      </w:pPr>
      <w:r w:rsidRPr="00952E11">
        <w:rPr>
          <w:rStyle w:val="Hyperlink1"/>
          <w:sz w:val="24"/>
          <w:szCs w:val="24"/>
        </w:rPr>
        <w:t>дети: 1) ________________________________________________________,</w:t>
      </w:r>
    </w:p>
    <w:p w:rsidR="0008683C" w:rsidRPr="00952E11" w:rsidRDefault="0088583E">
      <w:pPr>
        <w:widowControl w:val="0"/>
        <w:jc w:val="center"/>
        <w:rPr>
          <w:rStyle w:val="a6"/>
          <w:sz w:val="24"/>
          <w:szCs w:val="24"/>
        </w:rPr>
      </w:pPr>
      <w:r w:rsidRPr="00952E11">
        <w:rPr>
          <w:rStyle w:val="a6"/>
          <w:sz w:val="24"/>
          <w:szCs w:val="24"/>
        </w:rPr>
        <w:t>(Ф.И.О., дата рождения)</w:t>
      </w:r>
    </w:p>
    <w:p w:rsidR="0008683C" w:rsidRPr="00952E11" w:rsidRDefault="0088583E">
      <w:pPr>
        <w:widowControl w:val="0"/>
        <w:jc w:val="both"/>
        <w:rPr>
          <w:rStyle w:val="Hyperlink1"/>
          <w:sz w:val="24"/>
          <w:szCs w:val="24"/>
        </w:rPr>
      </w:pPr>
      <w:r w:rsidRPr="00952E11">
        <w:rPr>
          <w:rStyle w:val="Hyperlink1"/>
          <w:sz w:val="24"/>
          <w:szCs w:val="24"/>
        </w:rPr>
        <w:t xml:space="preserve">          2) _________________________________________________________,</w:t>
      </w:r>
    </w:p>
    <w:p w:rsidR="0008683C" w:rsidRPr="00952E11" w:rsidRDefault="0088583E">
      <w:pPr>
        <w:widowControl w:val="0"/>
        <w:jc w:val="both"/>
        <w:rPr>
          <w:rStyle w:val="Hyperlink1"/>
          <w:sz w:val="24"/>
          <w:szCs w:val="24"/>
        </w:rPr>
      </w:pPr>
      <w:r w:rsidRPr="00952E11">
        <w:rPr>
          <w:rStyle w:val="Hyperlink1"/>
          <w:sz w:val="24"/>
          <w:szCs w:val="24"/>
        </w:rPr>
        <w:t xml:space="preserve">             ________________________________________________________,</w:t>
      </w:r>
    </w:p>
    <w:p w:rsidR="0008683C" w:rsidRPr="00952E11" w:rsidRDefault="0088583E">
      <w:pPr>
        <w:widowControl w:val="0"/>
        <w:tabs>
          <w:tab w:val="left" w:pos="1701"/>
          <w:tab w:val="left" w:pos="1985"/>
        </w:tabs>
        <w:ind w:firstLine="567"/>
        <w:jc w:val="both"/>
        <w:rPr>
          <w:rStyle w:val="Hyperlink1"/>
          <w:sz w:val="24"/>
          <w:szCs w:val="24"/>
        </w:rPr>
      </w:pPr>
      <w:r w:rsidRPr="00952E11">
        <w:rPr>
          <w:rStyle w:val="Hyperlink1"/>
          <w:sz w:val="24"/>
          <w:szCs w:val="24"/>
        </w:rPr>
        <w:t xml:space="preserve">     ___________________________________________________________,</w:t>
      </w:r>
    </w:p>
    <w:p w:rsidR="0008683C" w:rsidRPr="00952E11" w:rsidRDefault="0088583E">
      <w:pPr>
        <w:widowControl w:val="0"/>
        <w:jc w:val="both"/>
        <w:rPr>
          <w:rStyle w:val="Hyperlink1"/>
          <w:sz w:val="24"/>
          <w:szCs w:val="24"/>
        </w:rPr>
      </w:pPr>
      <w:proofErr w:type="gramStart"/>
      <w:r w:rsidRPr="00952E11">
        <w:rPr>
          <w:rStyle w:val="Hyperlink1"/>
          <w:sz w:val="24"/>
          <w:szCs w:val="24"/>
        </w:rPr>
        <w:t xml:space="preserve">являющейся  участницей  </w:t>
      </w:r>
      <w:r w:rsidR="008800DE" w:rsidRPr="00952E11">
        <w:rPr>
          <w:rStyle w:val="Hyperlink1"/>
          <w:sz w:val="24"/>
          <w:szCs w:val="24"/>
        </w:rPr>
        <w:t xml:space="preserve">подпрограмм «Обеспечение жильем молодых семей» федеральной целевой программы </w:t>
      </w:r>
      <w:r w:rsidR="008800DE" w:rsidRPr="008800DE">
        <w:rPr>
          <w:rFonts w:cs="Times New Roman"/>
          <w:sz w:val="24"/>
          <w:szCs w:val="28"/>
        </w:rPr>
        <w:t>«Оказание государственной поддержки гражданам в обеспечении жильем и оплате жилищно-коммунальных услуг»</w:t>
      </w:r>
      <w:r w:rsidR="008800DE" w:rsidRPr="008800DE">
        <w:rPr>
          <w:sz w:val="28"/>
          <w:szCs w:val="28"/>
          <w:u w:val="single"/>
        </w:rPr>
        <w:t xml:space="preserve"> </w:t>
      </w:r>
      <w:r w:rsidR="008800DE" w:rsidRPr="008800DE">
        <w:rPr>
          <w:sz w:val="24"/>
          <w:szCs w:val="28"/>
        </w:rPr>
        <w:t>Г</w:t>
      </w:r>
      <w:r w:rsidR="008800DE" w:rsidRPr="008800DE">
        <w:rPr>
          <w:rFonts w:cs="Times New Roman"/>
          <w:sz w:val="24"/>
          <w:szCs w:val="28"/>
        </w:rPr>
        <w:t>осударственн</w:t>
      </w:r>
      <w:r w:rsidR="008800DE" w:rsidRPr="008800DE">
        <w:rPr>
          <w:sz w:val="24"/>
          <w:szCs w:val="28"/>
        </w:rPr>
        <w:t>ой</w:t>
      </w:r>
      <w:r w:rsidR="008800DE" w:rsidRPr="008800DE">
        <w:rPr>
          <w:rFonts w:cs="Times New Roman"/>
          <w:sz w:val="24"/>
          <w:szCs w:val="28"/>
        </w:rPr>
        <w:t xml:space="preserve"> программ</w:t>
      </w:r>
      <w:r w:rsidR="008800DE" w:rsidRPr="008800DE">
        <w:rPr>
          <w:sz w:val="24"/>
          <w:szCs w:val="28"/>
        </w:rPr>
        <w:t>ы</w:t>
      </w:r>
      <w:r w:rsidR="008800DE" w:rsidRPr="008800DE">
        <w:rPr>
          <w:rFonts w:cs="Times New Roman"/>
          <w:sz w:val="24"/>
          <w:szCs w:val="28"/>
        </w:rPr>
        <w:t xml:space="preserve"> Российской Федерации «Обеспечение доступным и комфортным жильем и коммунальными услугами граждан Российской Федерации</w:t>
      </w:r>
      <w:r w:rsidR="008800DE" w:rsidRPr="00952E11">
        <w:rPr>
          <w:rStyle w:val="Hyperlink1"/>
          <w:sz w:val="24"/>
          <w:szCs w:val="24"/>
        </w:rPr>
        <w:t xml:space="preserve">, </w:t>
      </w:r>
      <w:r w:rsidR="008800DE">
        <w:rPr>
          <w:rStyle w:val="Hyperlink1"/>
          <w:sz w:val="24"/>
          <w:szCs w:val="24"/>
        </w:rPr>
        <w:t>в рамках реализации программы</w:t>
      </w:r>
      <w:r w:rsidR="008800DE" w:rsidRPr="00952E11">
        <w:rPr>
          <w:rStyle w:val="Hyperlink1"/>
          <w:sz w:val="24"/>
          <w:szCs w:val="24"/>
        </w:rPr>
        <w:t xml:space="preserve"> «Содействие в решении  социально-экономических проблем  молодых семей» государственной  программы Тверской области «Молодежь Верхневолжья» на 2017 - 2022 годы</w:t>
      </w:r>
      <w:r w:rsidR="008800DE">
        <w:rPr>
          <w:rStyle w:val="Hyperlink1"/>
          <w:sz w:val="24"/>
          <w:szCs w:val="24"/>
        </w:rPr>
        <w:t xml:space="preserve"> </w:t>
      </w:r>
      <w:r w:rsidRPr="00952E11">
        <w:rPr>
          <w:rStyle w:val="Hyperlink1"/>
          <w:sz w:val="24"/>
          <w:szCs w:val="24"/>
        </w:rPr>
        <w:t>в соответствии с</w:t>
      </w:r>
      <w:proofErr w:type="gramEnd"/>
      <w:r w:rsidRPr="00952E11">
        <w:rPr>
          <w:rStyle w:val="Hyperlink1"/>
          <w:sz w:val="24"/>
          <w:szCs w:val="24"/>
        </w:rPr>
        <w:t xml:space="preserve">  условиями этих подпрограмм предоставляется социальная выплата в размере</w:t>
      </w:r>
      <w:r w:rsidR="008800DE">
        <w:rPr>
          <w:rStyle w:val="Hyperlink1"/>
          <w:sz w:val="24"/>
          <w:szCs w:val="24"/>
        </w:rPr>
        <w:t>___</w:t>
      </w:r>
      <w:r w:rsidRPr="00952E11">
        <w:rPr>
          <w:rStyle w:val="Hyperlink1"/>
          <w:sz w:val="24"/>
          <w:szCs w:val="24"/>
        </w:rPr>
        <w:t>_____________________________________________</w:t>
      </w:r>
      <w:r w:rsidR="008605EA">
        <w:rPr>
          <w:rStyle w:val="Hyperlink1"/>
          <w:sz w:val="24"/>
          <w:szCs w:val="24"/>
        </w:rPr>
        <w:t>________________</w:t>
      </w:r>
      <w:r w:rsidRPr="00952E11">
        <w:rPr>
          <w:rStyle w:val="Hyperlink1"/>
          <w:sz w:val="24"/>
          <w:szCs w:val="24"/>
        </w:rPr>
        <w:t>_ рублей</w:t>
      </w:r>
    </w:p>
    <w:p w:rsidR="0008683C" w:rsidRPr="00952E11" w:rsidRDefault="0088583E">
      <w:pPr>
        <w:widowControl w:val="0"/>
        <w:jc w:val="both"/>
        <w:rPr>
          <w:rStyle w:val="a6"/>
          <w:sz w:val="24"/>
          <w:szCs w:val="24"/>
        </w:rPr>
      </w:pPr>
      <w:r w:rsidRPr="00952E11">
        <w:rPr>
          <w:rStyle w:val="a6"/>
          <w:sz w:val="24"/>
          <w:szCs w:val="24"/>
        </w:rPr>
        <w:t xml:space="preserve">                                          (цифрами и прописью)</w:t>
      </w:r>
    </w:p>
    <w:p w:rsidR="0008683C" w:rsidRDefault="0088583E" w:rsidP="008605EA">
      <w:pPr>
        <w:widowControl w:val="0"/>
        <w:rPr>
          <w:rStyle w:val="Hyperlink1"/>
          <w:sz w:val="24"/>
          <w:szCs w:val="24"/>
        </w:rPr>
      </w:pPr>
      <w:r w:rsidRPr="00952E11">
        <w:rPr>
          <w:rStyle w:val="Hyperlink1"/>
          <w:sz w:val="24"/>
          <w:szCs w:val="24"/>
        </w:rPr>
        <w:t>на приобретение (строительство) жилья на территории Тверской области.</w:t>
      </w:r>
    </w:p>
    <w:p w:rsidR="008605EA" w:rsidRPr="00952E11" w:rsidRDefault="008605EA" w:rsidP="008605EA">
      <w:pPr>
        <w:widowControl w:val="0"/>
        <w:rPr>
          <w:rStyle w:val="Hyperlink1"/>
          <w:sz w:val="24"/>
          <w:szCs w:val="24"/>
        </w:rPr>
      </w:pPr>
    </w:p>
    <w:p w:rsidR="0008683C" w:rsidRPr="00952E11" w:rsidRDefault="0088583E">
      <w:pPr>
        <w:widowControl w:val="0"/>
        <w:jc w:val="both"/>
        <w:rPr>
          <w:rStyle w:val="Hyperlink1"/>
          <w:sz w:val="24"/>
          <w:szCs w:val="24"/>
        </w:rPr>
      </w:pPr>
      <w:r w:rsidRPr="00952E11">
        <w:rPr>
          <w:rStyle w:val="Hyperlink1"/>
          <w:sz w:val="24"/>
          <w:szCs w:val="24"/>
        </w:rPr>
        <w:t>Свидетельство подлежит предъявлению в банк до «___» ___________ 20__ г.</w:t>
      </w:r>
    </w:p>
    <w:p w:rsidR="0008683C" w:rsidRPr="00952E11" w:rsidRDefault="0088583E">
      <w:pPr>
        <w:widowControl w:val="0"/>
        <w:jc w:val="both"/>
        <w:rPr>
          <w:rStyle w:val="a6"/>
          <w:sz w:val="24"/>
          <w:szCs w:val="24"/>
        </w:rPr>
      </w:pPr>
      <w:r w:rsidRPr="00952E11">
        <w:rPr>
          <w:rStyle w:val="Hyperlink1"/>
          <w:sz w:val="24"/>
          <w:szCs w:val="24"/>
        </w:rPr>
        <w:t xml:space="preserve">                                                                                              </w:t>
      </w:r>
      <w:r w:rsidRPr="00952E11">
        <w:rPr>
          <w:rStyle w:val="a6"/>
          <w:sz w:val="24"/>
          <w:szCs w:val="24"/>
        </w:rPr>
        <w:t>(включительно).</w:t>
      </w:r>
    </w:p>
    <w:p w:rsidR="0008683C" w:rsidRPr="00952E11" w:rsidRDefault="0088583E">
      <w:pPr>
        <w:widowControl w:val="0"/>
        <w:jc w:val="both"/>
        <w:rPr>
          <w:rStyle w:val="Hyperlink1"/>
          <w:sz w:val="24"/>
          <w:szCs w:val="24"/>
        </w:rPr>
      </w:pPr>
      <w:r w:rsidRPr="00952E11">
        <w:rPr>
          <w:rStyle w:val="Hyperlink1"/>
          <w:sz w:val="24"/>
          <w:szCs w:val="24"/>
        </w:rPr>
        <w:t xml:space="preserve">Свидетельство действительно до «____» _______________ 20___ г.             </w:t>
      </w:r>
    </w:p>
    <w:p w:rsidR="0008683C" w:rsidRPr="00952E11" w:rsidRDefault="0088583E">
      <w:pPr>
        <w:widowControl w:val="0"/>
        <w:jc w:val="both"/>
        <w:rPr>
          <w:rStyle w:val="a6"/>
          <w:sz w:val="24"/>
          <w:szCs w:val="24"/>
        </w:rPr>
      </w:pPr>
      <w:r w:rsidRPr="00952E11">
        <w:rPr>
          <w:rStyle w:val="Hyperlink1"/>
          <w:sz w:val="24"/>
          <w:szCs w:val="24"/>
        </w:rPr>
        <w:t xml:space="preserve">                                                                                  </w:t>
      </w:r>
      <w:r w:rsidRPr="00952E11">
        <w:rPr>
          <w:rStyle w:val="a6"/>
          <w:sz w:val="24"/>
          <w:szCs w:val="24"/>
        </w:rPr>
        <w:t>(включительно).</w:t>
      </w:r>
    </w:p>
    <w:p w:rsidR="0008683C" w:rsidRPr="00952E11" w:rsidRDefault="0088583E">
      <w:pPr>
        <w:widowControl w:val="0"/>
        <w:jc w:val="both"/>
        <w:rPr>
          <w:rStyle w:val="Hyperlink1"/>
          <w:sz w:val="24"/>
          <w:szCs w:val="24"/>
        </w:rPr>
      </w:pPr>
      <w:r w:rsidRPr="00952E11">
        <w:rPr>
          <w:rStyle w:val="Hyperlink1"/>
          <w:sz w:val="24"/>
          <w:szCs w:val="24"/>
        </w:rPr>
        <w:t>Дата выдачи «____»  _______________ 20___ г.</w:t>
      </w:r>
    </w:p>
    <w:p w:rsidR="0008683C" w:rsidRPr="00952E11" w:rsidRDefault="0088583E">
      <w:pPr>
        <w:widowControl w:val="0"/>
        <w:jc w:val="both"/>
        <w:rPr>
          <w:rStyle w:val="Hyperlink1"/>
          <w:sz w:val="24"/>
          <w:szCs w:val="24"/>
        </w:rPr>
      </w:pPr>
      <w:r w:rsidRPr="00952E11">
        <w:rPr>
          <w:rStyle w:val="Hyperlink1"/>
          <w:sz w:val="24"/>
          <w:szCs w:val="24"/>
        </w:rPr>
        <w:t xml:space="preserve">    </w:t>
      </w:r>
    </w:p>
    <w:p w:rsidR="0008683C" w:rsidRPr="00952E11" w:rsidRDefault="0088583E">
      <w:pPr>
        <w:widowControl w:val="0"/>
        <w:jc w:val="both"/>
        <w:rPr>
          <w:rStyle w:val="Hyperlink1"/>
          <w:sz w:val="24"/>
          <w:szCs w:val="24"/>
        </w:rPr>
      </w:pPr>
      <w:r w:rsidRPr="00952E11">
        <w:rPr>
          <w:rStyle w:val="Hyperlink1"/>
          <w:sz w:val="24"/>
          <w:szCs w:val="24"/>
        </w:rPr>
        <w:t>Руководитель органа</w:t>
      </w:r>
    </w:p>
    <w:p w:rsidR="0008683C" w:rsidRPr="00952E11" w:rsidRDefault="0088583E">
      <w:pPr>
        <w:widowControl w:val="0"/>
        <w:jc w:val="both"/>
        <w:rPr>
          <w:rStyle w:val="Hyperlink1"/>
          <w:sz w:val="24"/>
          <w:szCs w:val="24"/>
        </w:rPr>
      </w:pPr>
      <w:r w:rsidRPr="00952E11">
        <w:rPr>
          <w:rStyle w:val="Hyperlink1"/>
          <w:sz w:val="24"/>
          <w:szCs w:val="24"/>
        </w:rPr>
        <w:t>местного самоуправления_________________  _______________________</w:t>
      </w:r>
    </w:p>
    <w:p w:rsidR="0008683C" w:rsidRPr="00952E11" w:rsidRDefault="0088583E">
      <w:pPr>
        <w:widowControl w:val="0"/>
        <w:jc w:val="both"/>
        <w:rPr>
          <w:rStyle w:val="a6"/>
          <w:sz w:val="24"/>
          <w:szCs w:val="24"/>
        </w:rPr>
      </w:pPr>
      <w:r w:rsidRPr="00952E11">
        <w:rPr>
          <w:rStyle w:val="Hyperlink1"/>
          <w:sz w:val="24"/>
          <w:szCs w:val="24"/>
        </w:rPr>
        <w:t xml:space="preserve">                                                 </w:t>
      </w:r>
      <w:r w:rsidRPr="00952E11">
        <w:rPr>
          <w:rStyle w:val="a6"/>
          <w:sz w:val="24"/>
          <w:szCs w:val="24"/>
        </w:rPr>
        <w:t>(дата, подпись)              (расшифровка подписи)</w:t>
      </w:r>
    </w:p>
    <w:p w:rsidR="0008683C" w:rsidRPr="00952E11" w:rsidRDefault="0088583E">
      <w:pPr>
        <w:widowControl w:val="0"/>
        <w:jc w:val="both"/>
        <w:rPr>
          <w:rStyle w:val="Hyperlink1"/>
          <w:sz w:val="24"/>
          <w:szCs w:val="24"/>
        </w:rPr>
      </w:pPr>
      <w:r w:rsidRPr="00952E11">
        <w:rPr>
          <w:rStyle w:val="Hyperlink1"/>
          <w:sz w:val="24"/>
          <w:szCs w:val="24"/>
        </w:rPr>
        <w:t xml:space="preserve">    М.П.                                                                                                              </w:t>
      </w:r>
    </w:p>
    <w:p w:rsidR="0008683C" w:rsidRPr="00952E11" w:rsidRDefault="0008683C">
      <w:pPr>
        <w:pStyle w:val="ConsPlusNormal"/>
        <w:jc w:val="right"/>
        <w:rPr>
          <w:rStyle w:val="a6"/>
          <w:rFonts w:ascii="Times New Roman" w:eastAsia="Times New Roman" w:hAnsi="Times New Roman" w:cs="Times New Roman"/>
          <w:sz w:val="24"/>
          <w:szCs w:val="24"/>
        </w:rPr>
      </w:pPr>
    </w:p>
    <w:p w:rsidR="0008683C" w:rsidRPr="00952E11" w:rsidRDefault="0008683C">
      <w:pPr>
        <w:pStyle w:val="ConsPlusNormal"/>
        <w:jc w:val="right"/>
        <w:rPr>
          <w:rStyle w:val="a6"/>
          <w:rFonts w:ascii="Times New Roman" w:eastAsia="Times New Roman" w:hAnsi="Times New Roman" w:cs="Times New Roman"/>
          <w:sz w:val="24"/>
          <w:szCs w:val="24"/>
        </w:rPr>
      </w:pPr>
    </w:p>
    <w:p w:rsidR="0008683C" w:rsidRPr="00952E11" w:rsidRDefault="0008683C">
      <w:pPr>
        <w:pStyle w:val="ConsPlusNormal"/>
        <w:jc w:val="right"/>
        <w:rPr>
          <w:rStyle w:val="a6"/>
          <w:rFonts w:ascii="Times New Roman" w:eastAsia="Times New Roman" w:hAnsi="Times New Roman" w:cs="Times New Roman"/>
          <w:sz w:val="24"/>
          <w:szCs w:val="24"/>
        </w:rPr>
      </w:pPr>
    </w:p>
    <w:p w:rsidR="00B707ED" w:rsidRPr="00952E11" w:rsidRDefault="00B707ED">
      <w:pPr>
        <w:jc w:val="right"/>
        <w:rPr>
          <w:rStyle w:val="a6"/>
          <w:sz w:val="24"/>
          <w:szCs w:val="24"/>
        </w:rPr>
      </w:pPr>
    </w:p>
    <w:p w:rsidR="008605EA" w:rsidRDefault="008605EA">
      <w:pPr>
        <w:jc w:val="right"/>
        <w:rPr>
          <w:rStyle w:val="a6"/>
          <w:sz w:val="24"/>
          <w:szCs w:val="24"/>
        </w:rPr>
      </w:pPr>
    </w:p>
    <w:p w:rsidR="008605EA" w:rsidRDefault="008605EA">
      <w:pPr>
        <w:jc w:val="right"/>
        <w:rPr>
          <w:rStyle w:val="a6"/>
          <w:sz w:val="24"/>
          <w:szCs w:val="24"/>
        </w:rPr>
      </w:pPr>
    </w:p>
    <w:p w:rsidR="0008683C" w:rsidRPr="00952E11" w:rsidRDefault="0088583E">
      <w:pPr>
        <w:jc w:val="right"/>
        <w:rPr>
          <w:rStyle w:val="a6"/>
          <w:sz w:val="24"/>
          <w:szCs w:val="24"/>
        </w:rPr>
      </w:pPr>
      <w:r w:rsidRPr="00952E11">
        <w:rPr>
          <w:rStyle w:val="a6"/>
          <w:sz w:val="24"/>
          <w:szCs w:val="24"/>
        </w:rPr>
        <w:lastRenderedPageBreak/>
        <w:t xml:space="preserve">Приложение  6     </w:t>
      </w:r>
    </w:p>
    <w:p w:rsidR="0008683C" w:rsidRPr="00952E11" w:rsidRDefault="0088583E">
      <w:pPr>
        <w:jc w:val="right"/>
        <w:rPr>
          <w:rStyle w:val="a6"/>
          <w:sz w:val="24"/>
          <w:szCs w:val="24"/>
        </w:rPr>
      </w:pPr>
      <w:r w:rsidRPr="00952E11">
        <w:rPr>
          <w:rStyle w:val="a6"/>
          <w:sz w:val="24"/>
          <w:szCs w:val="24"/>
        </w:rPr>
        <w:t xml:space="preserve"> к административному регламенту, утвержденному </w:t>
      </w:r>
    </w:p>
    <w:p w:rsidR="0008683C" w:rsidRPr="00952E11" w:rsidRDefault="0088583E">
      <w:pPr>
        <w:jc w:val="right"/>
        <w:rPr>
          <w:rStyle w:val="a6"/>
          <w:sz w:val="24"/>
          <w:szCs w:val="24"/>
        </w:rPr>
      </w:pPr>
      <w:r w:rsidRPr="00952E11">
        <w:rPr>
          <w:rStyle w:val="a6"/>
          <w:sz w:val="24"/>
          <w:szCs w:val="24"/>
        </w:rPr>
        <w:t xml:space="preserve">Постановлением администрации </w:t>
      </w:r>
    </w:p>
    <w:p w:rsidR="0008683C" w:rsidRPr="00952E11" w:rsidRDefault="0088583E">
      <w:pPr>
        <w:jc w:val="right"/>
        <w:rPr>
          <w:rStyle w:val="a6"/>
          <w:sz w:val="24"/>
          <w:szCs w:val="24"/>
        </w:rPr>
      </w:pPr>
      <w:r w:rsidRPr="00952E11">
        <w:rPr>
          <w:rStyle w:val="a6"/>
          <w:sz w:val="24"/>
          <w:szCs w:val="24"/>
        </w:rPr>
        <w:t>Максатихинского района Тверской области</w:t>
      </w:r>
    </w:p>
    <w:p w:rsidR="0008683C" w:rsidRPr="00952E11" w:rsidRDefault="0088583E">
      <w:pPr>
        <w:jc w:val="right"/>
        <w:rPr>
          <w:rStyle w:val="a6"/>
          <w:sz w:val="24"/>
          <w:szCs w:val="24"/>
        </w:rPr>
      </w:pPr>
      <w:r w:rsidRPr="00952E11">
        <w:rPr>
          <w:rStyle w:val="a6"/>
          <w:sz w:val="24"/>
          <w:szCs w:val="24"/>
        </w:rPr>
        <w:t>от «__»_____20</w:t>
      </w:r>
      <w:r w:rsidR="00B707ED" w:rsidRPr="00952E11">
        <w:rPr>
          <w:rStyle w:val="a6"/>
          <w:sz w:val="24"/>
          <w:szCs w:val="24"/>
        </w:rPr>
        <w:t>20</w:t>
      </w:r>
      <w:r w:rsidRPr="00952E11">
        <w:rPr>
          <w:rStyle w:val="a6"/>
          <w:sz w:val="24"/>
          <w:szCs w:val="24"/>
        </w:rPr>
        <w:t>г. № ___</w:t>
      </w:r>
    </w:p>
    <w:p w:rsidR="0008683C" w:rsidRPr="00952E11" w:rsidRDefault="0008683C">
      <w:pPr>
        <w:shd w:val="clear" w:color="auto" w:fill="FFFFFF"/>
        <w:spacing w:line="235" w:lineRule="exact"/>
        <w:ind w:right="5"/>
        <w:jc w:val="right"/>
        <w:rPr>
          <w:rStyle w:val="a6"/>
          <w:sz w:val="24"/>
          <w:szCs w:val="24"/>
        </w:rPr>
      </w:pPr>
    </w:p>
    <w:p w:rsidR="0008683C" w:rsidRPr="00952E11" w:rsidRDefault="0008683C">
      <w:pPr>
        <w:spacing w:line="240" w:lineRule="exact"/>
        <w:jc w:val="right"/>
        <w:rPr>
          <w:sz w:val="24"/>
          <w:szCs w:val="24"/>
        </w:rPr>
      </w:pPr>
    </w:p>
    <w:p w:rsidR="0008683C" w:rsidRPr="00952E11" w:rsidRDefault="0008683C">
      <w:pPr>
        <w:rPr>
          <w:rStyle w:val="Hyperlink1"/>
          <w:sz w:val="24"/>
          <w:szCs w:val="24"/>
        </w:rPr>
      </w:pPr>
    </w:p>
    <w:p w:rsidR="0008683C" w:rsidRPr="00952E11" w:rsidRDefault="0088583E">
      <w:pPr>
        <w:ind w:left="2832" w:firstLine="708"/>
        <w:rPr>
          <w:rStyle w:val="a6"/>
          <w:b/>
          <w:bCs/>
          <w:sz w:val="24"/>
          <w:szCs w:val="24"/>
        </w:rPr>
      </w:pPr>
      <w:r w:rsidRPr="00952E11">
        <w:rPr>
          <w:rStyle w:val="a6"/>
          <w:b/>
          <w:bCs/>
          <w:sz w:val="24"/>
          <w:szCs w:val="24"/>
        </w:rPr>
        <w:t>Блок-схема</w:t>
      </w:r>
    </w:p>
    <w:p w:rsidR="0008683C" w:rsidRPr="00952E11" w:rsidRDefault="0008683C">
      <w:pPr>
        <w:ind w:left="2832" w:firstLine="708"/>
        <w:rPr>
          <w:sz w:val="24"/>
          <w:szCs w:val="24"/>
        </w:rPr>
      </w:pPr>
    </w:p>
    <w:p w:rsidR="0008683C" w:rsidRPr="00952E11" w:rsidRDefault="0088583E">
      <w:pPr>
        <w:jc w:val="both"/>
        <w:rPr>
          <w:rStyle w:val="Hyperlink1"/>
          <w:sz w:val="24"/>
          <w:szCs w:val="24"/>
        </w:rPr>
      </w:pPr>
      <w:r w:rsidRPr="00952E11">
        <w:rPr>
          <w:rStyle w:val="Hyperlink1"/>
          <w:sz w:val="24"/>
          <w:szCs w:val="24"/>
        </w:rPr>
        <w:t xml:space="preserve">последовательности    действий  при    предоставлении    муниципальной   услуги  «Проведение консультаций и выдача молодым семьям свидетельств о праве на получение социальных выплат на приобретение (строительство) жилья» по </w:t>
      </w:r>
      <w:r w:rsidR="008800DE">
        <w:rPr>
          <w:rStyle w:val="Hyperlink1"/>
          <w:sz w:val="24"/>
          <w:szCs w:val="24"/>
        </w:rPr>
        <w:t>муниципальной п</w:t>
      </w:r>
      <w:r w:rsidRPr="00952E11">
        <w:rPr>
          <w:rStyle w:val="Hyperlink1"/>
          <w:sz w:val="24"/>
          <w:szCs w:val="24"/>
        </w:rPr>
        <w:t>рограмме "Молодёжная политика</w:t>
      </w:r>
      <w:r w:rsidR="00B707ED" w:rsidRPr="00952E11">
        <w:rPr>
          <w:rStyle w:val="Hyperlink1"/>
          <w:sz w:val="24"/>
          <w:szCs w:val="24"/>
        </w:rPr>
        <w:t>»</w:t>
      </w:r>
      <w:r w:rsidRPr="00952E11">
        <w:rPr>
          <w:rStyle w:val="Hyperlink1"/>
          <w:sz w:val="24"/>
          <w:szCs w:val="24"/>
        </w:rPr>
        <w:t xml:space="preserve"> в Максатихинском районе на 20</w:t>
      </w:r>
      <w:r w:rsidR="00B707ED" w:rsidRPr="00952E11">
        <w:rPr>
          <w:rStyle w:val="Hyperlink1"/>
          <w:sz w:val="24"/>
          <w:szCs w:val="24"/>
        </w:rPr>
        <w:t>20</w:t>
      </w:r>
      <w:r w:rsidRPr="00952E11">
        <w:rPr>
          <w:rStyle w:val="Hyperlink1"/>
          <w:sz w:val="24"/>
          <w:szCs w:val="24"/>
        </w:rPr>
        <w:t>-20</w:t>
      </w:r>
      <w:r w:rsidR="00B707ED" w:rsidRPr="00952E11">
        <w:rPr>
          <w:rStyle w:val="Hyperlink1"/>
          <w:sz w:val="24"/>
          <w:szCs w:val="24"/>
        </w:rPr>
        <w:t>25</w:t>
      </w:r>
      <w:r w:rsidR="00952E11" w:rsidRPr="00952E11">
        <w:rPr>
          <w:rStyle w:val="Hyperlink1"/>
          <w:sz w:val="24"/>
          <w:szCs w:val="24"/>
        </w:rPr>
        <w:t xml:space="preserve"> годы</w:t>
      </w:r>
      <w:r w:rsidRPr="00952E11">
        <w:rPr>
          <w:rStyle w:val="Hyperlink1"/>
          <w:sz w:val="24"/>
          <w:szCs w:val="24"/>
        </w:rPr>
        <w:t>.</w:t>
      </w:r>
    </w:p>
    <w:p w:rsidR="0008683C" w:rsidRPr="00952E11" w:rsidRDefault="0088583E">
      <w:pPr>
        <w:pStyle w:val="a5"/>
        <w:spacing w:after="0" w:line="240" w:lineRule="auto"/>
        <w:jc w:val="both"/>
        <w:rPr>
          <w:sz w:val="24"/>
          <w:szCs w:val="24"/>
        </w:rPr>
      </w:pPr>
      <w:r w:rsidRPr="00952E11">
        <w:rPr>
          <w:rStyle w:val="a6"/>
          <w:rFonts w:ascii="Times New Roman" w:hAnsi="Times New Roman"/>
          <w:sz w:val="24"/>
          <w:szCs w:val="24"/>
        </w:rPr>
        <w:t xml:space="preserve"> </w:t>
      </w:r>
    </w:p>
    <w:tbl>
      <w:tblPr>
        <w:tblStyle w:val="TableNormal"/>
        <w:tblW w:w="957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571"/>
      </w:tblGrid>
      <w:tr w:rsidR="0008683C" w:rsidRPr="00952E11">
        <w:trPr>
          <w:trHeight w:val="638"/>
        </w:trPr>
        <w:tc>
          <w:tcPr>
            <w:tcW w:w="9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683C" w:rsidRPr="00952E11" w:rsidRDefault="0088583E">
            <w:pPr>
              <w:jc w:val="center"/>
              <w:rPr>
                <w:sz w:val="24"/>
                <w:szCs w:val="24"/>
              </w:rPr>
            </w:pPr>
            <w:r w:rsidRPr="00952E11">
              <w:rPr>
                <w:rStyle w:val="a6"/>
                <w:b/>
                <w:bCs/>
                <w:sz w:val="24"/>
                <w:szCs w:val="24"/>
              </w:rPr>
              <w:t>Предоставление   информации     заявителю,  в   установленный  законом    срок. Непосредственно  при   обращении</w:t>
            </w:r>
          </w:p>
        </w:tc>
      </w:tr>
    </w:tbl>
    <w:p w:rsidR="0008683C" w:rsidRPr="00952E11" w:rsidRDefault="008605EA">
      <w:pPr>
        <w:jc w:val="center"/>
        <w:rPr>
          <w:sz w:val="24"/>
          <w:szCs w:val="24"/>
        </w:rPr>
      </w:pPr>
      <w:r>
        <w:rPr>
          <w:noProof/>
          <w:sz w:val="24"/>
          <w:szCs w:val="24"/>
        </w:rPr>
        <w:pict>
          <v:line id="_x0000_s1030" style="position:absolute;left:0;text-align:left;z-index:251663360;visibility:visible;mso-wrap-distance-left:0;mso-wrap-distance-right:0;mso-position-horizontal-relative:text;mso-position-vertical-relative:line" from="235.55pt,-.2pt" to="235.55pt,26.8pt" strokeweight=".8pt">
            <v:stroke endarrow="block"/>
          </v:line>
        </w:pict>
      </w:r>
    </w:p>
    <w:p w:rsidR="0008683C" w:rsidRPr="00952E11" w:rsidRDefault="0008683C">
      <w:pPr>
        <w:jc w:val="center"/>
        <w:rPr>
          <w:sz w:val="24"/>
          <w:szCs w:val="24"/>
        </w:rPr>
      </w:pPr>
    </w:p>
    <w:tbl>
      <w:tblPr>
        <w:tblStyle w:val="TableNormal"/>
        <w:tblW w:w="9571"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571"/>
      </w:tblGrid>
      <w:tr w:rsidR="0008683C" w:rsidRPr="00952E11">
        <w:trPr>
          <w:trHeight w:val="638"/>
          <w:jc w:val="center"/>
        </w:trPr>
        <w:tc>
          <w:tcPr>
            <w:tcW w:w="9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683C" w:rsidRPr="00952E11" w:rsidRDefault="0088583E">
            <w:pPr>
              <w:jc w:val="center"/>
              <w:rPr>
                <w:rStyle w:val="a6"/>
                <w:b/>
                <w:bCs/>
                <w:sz w:val="24"/>
                <w:szCs w:val="24"/>
              </w:rPr>
            </w:pPr>
            <w:r w:rsidRPr="00952E11">
              <w:rPr>
                <w:rStyle w:val="a6"/>
                <w:b/>
                <w:bCs/>
                <w:sz w:val="24"/>
                <w:szCs w:val="24"/>
              </w:rPr>
              <w:t xml:space="preserve">Прием заявления и пакета документов </w:t>
            </w:r>
          </w:p>
          <w:p w:rsidR="0008683C" w:rsidRPr="00952E11" w:rsidRDefault="0088583E">
            <w:pPr>
              <w:jc w:val="center"/>
              <w:rPr>
                <w:sz w:val="24"/>
                <w:szCs w:val="24"/>
              </w:rPr>
            </w:pPr>
            <w:r w:rsidRPr="00952E11">
              <w:rPr>
                <w:rStyle w:val="a6"/>
                <w:b/>
                <w:bCs/>
                <w:sz w:val="24"/>
                <w:szCs w:val="24"/>
              </w:rPr>
              <w:t>согласно требованиям регламента</w:t>
            </w:r>
          </w:p>
        </w:tc>
      </w:tr>
    </w:tbl>
    <w:p w:rsidR="0008683C" w:rsidRPr="00952E11" w:rsidRDefault="00AF4798">
      <w:pPr>
        <w:jc w:val="center"/>
        <w:rPr>
          <w:sz w:val="24"/>
          <w:szCs w:val="24"/>
        </w:rPr>
      </w:pPr>
      <w:r w:rsidRPr="00952E11">
        <w:rPr>
          <w:sz w:val="24"/>
          <w:szCs w:val="24"/>
        </w:rPr>
        <w:pict>
          <v:line id="_x0000_s1026" style="position:absolute;left:0;text-align:left;z-index:251662336;visibility:visible;mso-wrap-distance-left:0;mso-wrap-distance-right:0;mso-position-horizontal-relative:text;mso-position-vertical-relative:line" from="238.95pt,2.15pt" to="238.95pt,29.15pt" strokeweight=".8pt">
            <v:stroke endarrow="block"/>
          </v:line>
        </w:pict>
      </w:r>
    </w:p>
    <w:p w:rsidR="0008683C" w:rsidRPr="00952E11" w:rsidRDefault="0008683C">
      <w:pPr>
        <w:jc w:val="center"/>
        <w:rPr>
          <w:sz w:val="24"/>
          <w:szCs w:val="24"/>
        </w:rPr>
      </w:pPr>
    </w:p>
    <w:tbl>
      <w:tblPr>
        <w:tblStyle w:val="TableNormal"/>
        <w:tblW w:w="9571"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571"/>
      </w:tblGrid>
      <w:tr w:rsidR="0008683C" w:rsidRPr="00952E11">
        <w:trPr>
          <w:trHeight w:val="638"/>
          <w:jc w:val="center"/>
        </w:trPr>
        <w:tc>
          <w:tcPr>
            <w:tcW w:w="9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683C" w:rsidRPr="00952E11" w:rsidRDefault="0088583E">
            <w:pPr>
              <w:jc w:val="center"/>
              <w:rPr>
                <w:rStyle w:val="a6"/>
                <w:b/>
                <w:bCs/>
                <w:sz w:val="24"/>
                <w:szCs w:val="24"/>
              </w:rPr>
            </w:pPr>
            <w:r w:rsidRPr="00952E11">
              <w:rPr>
                <w:rStyle w:val="a6"/>
                <w:b/>
                <w:bCs/>
                <w:sz w:val="24"/>
                <w:szCs w:val="24"/>
              </w:rPr>
              <w:t xml:space="preserve">Поступление документов в жилищную комиссию, </w:t>
            </w:r>
          </w:p>
          <w:p w:rsidR="0008683C" w:rsidRPr="00952E11" w:rsidRDefault="0088583E">
            <w:pPr>
              <w:jc w:val="center"/>
              <w:rPr>
                <w:sz w:val="24"/>
                <w:szCs w:val="24"/>
              </w:rPr>
            </w:pPr>
            <w:r w:rsidRPr="00952E11">
              <w:rPr>
                <w:rStyle w:val="a6"/>
                <w:b/>
                <w:bCs/>
                <w:sz w:val="24"/>
                <w:szCs w:val="24"/>
              </w:rPr>
              <w:t>вынесение решения в форме протокола</w:t>
            </w:r>
          </w:p>
        </w:tc>
      </w:tr>
    </w:tbl>
    <w:p w:rsidR="0008683C" w:rsidRPr="00952E11" w:rsidRDefault="00AF4798">
      <w:pPr>
        <w:jc w:val="center"/>
        <w:rPr>
          <w:sz w:val="24"/>
          <w:szCs w:val="24"/>
        </w:rPr>
      </w:pPr>
      <w:r w:rsidRPr="00952E11">
        <w:rPr>
          <w:sz w:val="24"/>
          <w:szCs w:val="24"/>
        </w:rPr>
        <w:pict>
          <v:line id="_x0000_s1027" style="position:absolute;left:0;text-align:left;z-index:251661312;visibility:visible;mso-wrap-distance-left:0;mso-wrap-distance-right:0;mso-position-horizontal-relative:text;mso-position-vertical-relative:line" from="242.35pt,2.2pt" to="242.35pt,29.2pt" strokeweight=".8pt">
            <v:stroke endarrow="block"/>
          </v:line>
        </w:pict>
      </w:r>
    </w:p>
    <w:p w:rsidR="0008683C" w:rsidRPr="00952E11" w:rsidRDefault="0008683C">
      <w:pPr>
        <w:jc w:val="center"/>
        <w:rPr>
          <w:sz w:val="24"/>
          <w:szCs w:val="24"/>
        </w:rPr>
      </w:pPr>
    </w:p>
    <w:tbl>
      <w:tblPr>
        <w:tblStyle w:val="TableNormal"/>
        <w:tblW w:w="9571"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571"/>
      </w:tblGrid>
      <w:tr w:rsidR="0008683C" w:rsidRPr="00952E11">
        <w:trPr>
          <w:trHeight w:val="958"/>
          <w:jc w:val="center"/>
        </w:trPr>
        <w:tc>
          <w:tcPr>
            <w:tcW w:w="9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683C" w:rsidRPr="00952E11" w:rsidRDefault="0088583E">
            <w:pPr>
              <w:jc w:val="center"/>
              <w:rPr>
                <w:rStyle w:val="a6"/>
                <w:b/>
                <w:bCs/>
                <w:sz w:val="24"/>
                <w:szCs w:val="24"/>
              </w:rPr>
            </w:pPr>
            <w:r w:rsidRPr="00952E11">
              <w:rPr>
                <w:rStyle w:val="a6"/>
                <w:b/>
                <w:bCs/>
                <w:sz w:val="24"/>
                <w:szCs w:val="24"/>
              </w:rPr>
              <w:t xml:space="preserve">Утверждение Администрацией  Максатихинского района Тверской области  предварительного списка участников программы </w:t>
            </w:r>
          </w:p>
          <w:p w:rsidR="0008683C" w:rsidRPr="00952E11" w:rsidRDefault="0088583E">
            <w:pPr>
              <w:jc w:val="center"/>
              <w:rPr>
                <w:sz w:val="24"/>
                <w:szCs w:val="24"/>
              </w:rPr>
            </w:pPr>
            <w:r w:rsidRPr="00952E11">
              <w:rPr>
                <w:rStyle w:val="a6"/>
                <w:b/>
                <w:bCs/>
                <w:sz w:val="24"/>
                <w:szCs w:val="24"/>
              </w:rPr>
              <w:t>(за год до вручения сертификата)</w:t>
            </w:r>
          </w:p>
        </w:tc>
      </w:tr>
    </w:tbl>
    <w:p w:rsidR="0008683C" w:rsidRPr="00952E11" w:rsidRDefault="00AF4798">
      <w:pPr>
        <w:jc w:val="center"/>
        <w:rPr>
          <w:sz w:val="24"/>
          <w:szCs w:val="24"/>
        </w:rPr>
      </w:pPr>
      <w:r w:rsidRPr="00952E11">
        <w:rPr>
          <w:sz w:val="24"/>
          <w:szCs w:val="24"/>
        </w:rPr>
        <w:pict>
          <v:line id="_x0000_s1028" style="position:absolute;left:0;text-align:left;flip:x;z-index:251660288;visibility:visible;mso-wrap-distance-left:0;mso-wrap-distance-right:0;mso-position-horizontal-relative:text;mso-position-vertical-relative:line" from="242.35pt,4.4pt" to="242.95pt,25.9pt" strokeweight=".8pt">
            <v:stroke endarrow="block"/>
          </v:line>
        </w:pict>
      </w:r>
    </w:p>
    <w:p w:rsidR="0008683C" w:rsidRPr="00952E11" w:rsidRDefault="0008683C">
      <w:pPr>
        <w:jc w:val="center"/>
        <w:rPr>
          <w:sz w:val="24"/>
          <w:szCs w:val="24"/>
        </w:rPr>
      </w:pPr>
    </w:p>
    <w:tbl>
      <w:tblPr>
        <w:tblStyle w:val="TableNormal"/>
        <w:tblW w:w="9571"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571"/>
      </w:tblGrid>
      <w:tr w:rsidR="0008683C" w:rsidRPr="00952E11">
        <w:trPr>
          <w:trHeight w:val="638"/>
          <w:jc w:val="center"/>
        </w:trPr>
        <w:tc>
          <w:tcPr>
            <w:tcW w:w="9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683C" w:rsidRPr="00952E11" w:rsidRDefault="0088583E">
            <w:pPr>
              <w:jc w:val="center"/>
              <w:rPr>
                <w:sz w:val="24"/>
                <w:szCs w:val="24"/>
              </w:rPr>
            </w:pPr>
            <w:r w:rsidRPr="00952E11">
              <w:rPr>
                <w:rStyle w:val="a6"/>
                <w:b/>
                <w:bCs/>
                <w:sz w:val="24"/>
                <w:szCs w:val="24"/>
              </w:rPr>
              <w:t>Участники Программы обновляют пакет документов полностью</w:t>
            </w:r>
          </w:p>
        </w:tc>
      </w:tr>
    </w:tbl>
    <w:p w:rsidR="0008683C" w:rsidRPr="00952E11" w:rsidRDefault="00AF4798">
      <w:pPr>
        <w:jc w:val="center"/>
        <w:rPr>
          <w:sz w:val="24"/>
          <w:szCs w:val="24"/>
        </w:rPr>
      </w:pPr>
      <w:r w:rsidRPr="00952E11">
        <w:rPr>
          <w:sz w:val="24"/>
          <w:szCs w:val="24"/>
        </w:rPr>
        <w:pict>
          <v:line id="_x0000_s1029" style="position:absolute;left:0;text-align:left;z-index:251659264;visibility:visible;mso-wrap-distance-left:0;mso-wrap-distance-right:0;mso-position-horizontal-relative:text;mso-position-vertical-relative:line" from="242.95pt,4.8pt" to="242.95pt,26.3pt" strokeweight=".8pt">
            <v:stroke endarrow="block"/>
          </v:line>
        </w:pict>
      </w:r>
    </w:p>
    <w:p w:rsidR="0008683C" w:rsidRPr="00952E11" w:rsidRDefault="0008683C">
      <w:pPr>
        <w:jc w:val="center"/>
        <w:rPr>
          <w:sz w:val="24"/>
          <w:szCs w:val="24"/>
        </w:rPr>
      </w:pPr>
    </w:p>
    <w:tbl>
      <w:tblPr>
        <w:tblStyle w:val="TableNormal"/>
        <w:tblW w:w="9571"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571"/>
      </w:tblGrid>
      <w:tr w:rsidR="0008683C" w:rsidRPr="00952E11">
        <w:trPr>
          <w:trHeight w:val="638"/>
          <w:jc w:val="center"/>
        </w:trPr>
        <w:tc>
          <w:tcPr>
            <w:tcW w:w="9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683C" w:rsidRPr="00952E11" w:rsidRDefault="0088583E">
            <w:pPr>
              <w:jc w:val="center"/>
              <w:rPr>
                <w:sz w:val="24"/>
                <w:szCs w:val="24"/>
              </w:rPr>
            </w:pPr>
            <w:r w:rsidRPr="00952E11">
              <w:rPr>
                <w:rStyle w:val="a6"/>
                <w:b/>
                <w:bCs/>
                <w:sz w:val="24"/>
                <w:szCs w:val="24"/>
              </w:rPr>
              <w:t xml:space="preserve">Согласование списка претендентов на социальную выплату с Комитетом по делам </w:t>
            </w:r>
            <w:r w:rsidR="008605EA">
              <w:rPr>
                <w:noProof/>
                <w:sz w:val="24"/>
                <w:szCs w:val="24"/>
              </w:rPr>
              <w:pict>
                <v:line id="_x0000_s1031" style="position:absolute;left:0;text-align:left;z-index:251664384;visibility:visible;mso-wrap-distance-left:0;mso-wrap-distance-right:0;mso-position-horizontal-relative:text;mso-position-vertical-relative:line" from="240.95pt,19.1pt" to="240.95pt,46.1pt" strokeweight=".8pt">
                  <v:stroke endarrow="block"/>
                </v:line>
              </w:pict>
            </w:r>
            <w:r w:rsidRPr="00952E11">
              <w:rPr>
                <w:rStyle w:val="a6"/>
                <w:b/>
                <w:bCs/>
                <w:sz w:val="24"/>
                <w:szCs w:val="24"/>
              </w:rPr>
              <w:t>молодежи  Тверской области</w:t>
            </w:r>
          </w:p>
        </w:tc>
      </w:tr>
    </w:tbl>
    <w:p w:rsidR="0008683C" w:rsidRPr="00952E11" w:rsidRDefault="0008683C">
      <w:pPr>
        <w:widowControl w:val="0"/>
        <w:jc w:val="center"/>
        <w:rPr>
          <w:sz w:val="24"/>
          <w:szCs w:val="24"/>
        </w:rPr>
      </w:pPr>
    </w:p>
    <w:p w:rsidR="0008683C" w:rsidRPr="00952E11" w:rsidRDefault="0008683C">
      <w:pPr>
        <w:jc w:val="center"/>
        <w:rPr>
          <w:sz w:val="24"/>
          <w:szCs w:val="24"/>
        </w:rPr>
      </w:pPr>
    </w:p>
    <w:tbl>
      <w:tblPr>
        <w:tblStyle w:val="TableNormal"/>
        <w:tblW w:w="9571"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571"/>
      </w:tblGrid>
      <w:tr w:rsidR="0008683C" w:rsidRPr="00952E11">
        <w:trPr>
          <w:trHeight w:val="638"/>
          <w:jc w:val="center"/>
        </w:trPr>
        <w:tc>
          <w:tcPr>
            <w:tcW w:w="9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683C" w:rsidRPr="00952E11" w:rsidRDefault="0088583E">
            <w:pPr>
              <w:jc w:val="center"/>
              <w:rPr>
                <w:sz w:val="24"/>
                <w:szCs w:val="24"/>
              </w:rPr>
            </w:pPr>
            <w:r w:rsidRPr="00952E11">
              <w:rPr>
                <w:rStyle w:val="a6"/>
                <w:b/>
                <w:bCs/>
                <w:sz w:val="24"/>
                <w:szCs w:val="24"/>
              </w:rPr>
              <w:t>Вручение свидетельств</w:t>
            </w:r>
          </w:p>
        </w:tc>
      </w:tr>
    </w:tbl>
    <w:p w:rsidR="0008683C" w:rsidRPr="00952E11" w:rsidRDefault="0008683C">
      <w:pPr>
        <w:widowControl w:val="0"/>
        <w:jc w:val="center"/>
        <w:rPr>
          <w:sz w:val="24"/>
          <w:szCs w:val="24"/>
        </w:rPr>
      </w:pPr>
    </w:p>
    <w:p w:rsidR="008605EA" w:rsidRDefault="008605EA">
      <w:pPr>
        <w:jc w:val="right"/>
        <w:rPr>
          <w:rStyle w:val="a6"/>
          <w:sz w:val="24"/>
          <w:szCs w:val="24"/>
        </w:rPr>
      </w:pPr>
    </w:p>
    <w:p w:rsidR="008605EA" w:rsidRDefault="008605EA">
      <w:pPr>
        <w:jc w:val="right"/>
        <w:rPr>
          <w:rStyle w:val="a6"/>
          <w:sz w:val="24"/>
          <w:szCs w:val="24"/>
        </w:rPr>
      </w:pPr>
    </w:p>
    <w:p w:rsidR="008605EA" w:rsidRDefault="008605EA">
      <w:pPr>
        <w:jc w:val="right"/>
        <w:rPr>
          <w:rStyle w:val="a6"/>
          <w:sz w:val="24"/>
          <w:szCs w:val="24"/>
        </w:rPr>
      </w:pPr>
    </w:p>
    <w:p w:rsidR="008800DE" w:rsidRDefault="008800DE">
      <w:pPr>
        <w:jc w:val="right"/>
        <w:rPr>
          <w:rStyle w:val="a6"/>
          <w:sz w:val="24"/>
          <w:szCs w:val="24"/>
        </w:rPr>
      </w:pPr>
    </w:p>
    <w:p w:rsidR="008800DE" w:rsidRDefault="008800DE">
      <w:pPr>
        <w:jc w:val="right"/>
        <w:rPr>
          <w:rStyle w:val="a6"/>
          <w:sz w:val="24"/>
          <w:szCs w:val="24"/>
        </w:rPr>
      </w:pPr>
    </w:p>
    <w:p w:rsidR="0008683C" w:rsidRPr="00952E11" w:rsidRDefault="0088583E">
      <w:pPr>
        <w:jc w:val="right"/>
        <w:rPr>
          <w:rStyle w:val="a6"/>
          <w:sz w:val="24"/>
          <w:szCs w:val="24"/>
        </w:rPr>
      </w:pPr>
      <w:r w:rsidRPr="00952E11">
        <w:rPr>
          <w:rStyle w:val="a6"/>
          <w:sz w:val="24"/>
          <w:szCs w:val="24"/>
        </w:rPr>
        <w:t xml:space="preserve">Приложение  7     </w:t>
      </w:r>
    </w:p>
    <w:p w:rsidR="0008683C" w:rsidRPr="00952E11" w:rsidRDefault="0088583E">
      <w:pPr>
        <w:jc w:val="right"/>
        <w:rPr>
          <w:rStyle w:val="a6"/>
          <w:sz w:val="24"/>
          <w:szCs w:val="24"/>
        </w:rPr>
      </w:pPr>
      <w:r w:rsidRPr="00952E11">
        <w:rPr>
          <w:rStyle w:val="a6"/>
          <w:sz w:val="24"/>
          <w:szCs w:val="24"/>
        </w:rPr>
        <w:t xml:space="preserve"> к административному регламенту, утвержденному</w:t>
      </w:r>
    </w:p>
    <w:p w:rsidR="0008683C" w:rsidRPr="00952E11" w:rsidRDefault="0088583E">
      <w:pPr>
        <w:jc w:val="right"/>
        <w:rPr>
          <w:rStyle w:val="a6"/>
          <w:sz w:val="24"/>
          <w:szCs w:val="24"/>
        </w:rPr>
      </w:pPr>
      <w:r w:rsidRPr="00952E11">
        <w:rPr>
          <w:rStyle w:val="a6"/>
          <w:sz w:val="24"/>
          <w:szCs w:val="24"/>
        </w:rPr>
        <w:t xml:space="preserve"> Постановлением администрации </w:t>
      </w:r>
    </w:p>
    <w:p w:rsidR="0008683C" w:rsidRPr="00952E11" w:rsidRDefault="0088583E">
      <w:pPr>
        <w:jc w:val="right"/>
        <w:rPr>
          <w:rStyle w:val="a6"/>
          <w:sz w:val="24"/>
          <w:szCs w:val="24"/>
        </w:rPr>
      </w:pPr>
      <w:r w:rsidRPr="00952E11">
        <w:rPr>
          <w:rStyle w:val="a6"/>
          <w:sz w:val="24"/>
          <w:szCs w:val="24"/>
        </w:rPr>
        <w:t>Максатихинского района Тверской области</w:t>
      </w:r>
    </w:p>
    <w:p w:rsidR="0008683C" w:rsidRPr="00952E11" w:rsidRDefault="0088583E">
      <w:pPr>
        <w:jc w:val="right"/>
        <w:rPr>
          <w:rStyle w:val="a6"/>
          <w:sz w:val="24"/>
          <w:szCs w:val="24"/>
        </w:rPr>
      </w:pPr>
      <w:r w:rsidRPr="00952E11">
        <w:rPr>
          <w:rStyle w:val="a6"/>
          <w:sz w:val="24"/>
          <w:szCs w:val="24"/>
        </w:rPr>
        <w:t>от «__»_____20</w:t>
      </w:r>
      <w:r w:rsidR="00B707ED" w:rsidRPr="00952E11">
        <w:rPr>
          <w:rStyle w:val="a6"/>
          <w:sz w:val="24"/>
          <w:szCs w:val="24"/>
        </w:rPr>
        <w:t>20</w:t>
      </w:r>
      <w:r w:rsidRPr="00952E11">
        <w:rPr>
          <w:rStyle w:val="a6"/>
          <w:sz w:val="24"/>
          <w:szCs w:val="24"/>
        </w:rPr>
        <w:t xml:space="preserve"> г. № ___</w:t>
      </w:r>
    </w:p>
    <w:p w:rsidR="0008683C" w:rsidRPr="00952E11" w:rsidRDefault="0008683C">
      <w:pPr>
        <w:tabs>
          <w:tab w:val="left" w:pos="8325"/>
        </w:tabs>
        <w:jc w:val="both"/>
        <w:rPr>
          <w:sz w:val="24"/>
          <w:szCs w:val="24"/>
        </w:rPr>
      </w:pPr>
    </w:p>
    <w:p w:rsidR="00B707ED" w:rsidRPr="00952E11" w:rsidRDefault="00B707ED" w:rsidP="00B707ED">
      <w:pPr>
        <w:jc w:val="center"/>
        <w:rPr>
          <w:rFonts w:cs="Times New Roman"/>
          <w:b/>
          <w:sz w:val="24"/>
          <w:szCs w:val="24"/>
        </w:rPr>
      </w:pPr>
    </w:p>
    <w:p w:rsidR="00B707ED" w:rsidRPr="00952E11" w:rsidRDefault="00B707ED" w:rsidP="00B707ED">
      <w:pPr>
        <w:jc w:val="center"/>
        <w:rPr>
          <w:rFonts w:cs="Times New Roman"/>
          <w:b/>
          <w:sz w:val="24"/>
          <w:szCs w:val="24"/>
        </w:rPr>
      </w:pPr>
      <w:r w:rsidRPr="00952E11">
        <w:rPr>
          <w:rFonts w:cs="Times New Roman"/>
          <w:b/>
          <w:sz w:val="24"/>
          <w:szCs w:val="24"/>
        </w:rPr>
        <w:t>Опись в получении документов</w:t>
      </w:r>
    </w:p>
    <w:p w:rsidR="00B707ED" w:rsidRPr="00952E11" w:rsidRDefault="00B707ED" w:rsidP="00B707ED">
      <w:pPr>
        <w:jc w:val="center"/>
        <w:rPr>
          <w:rFonts w:cs="Times New Roman"/>
          <w:b/>
          <w:sz w:val="24"/>
          <w:szCs w:val="24"/>
        </w:rPr>
      </w:pPr>
    </w:p>
    <w:p w:rsidR="00B707ED" w:rsidRPr="00952E11" w:rsidRDefault="00B707ED" w:rsidP="00B707ED">
      <w:pPr>
        <w:jc w:val="center"/>
        <w:rPr>
          <w:rFonts w:cs="Times New Roman"/>
          <w:b/>
          <w:sz w:val="24"/>
          <w:szCs w:val="24"/>
        </w:rPr>
      </w:pPr>
      <w:r w:rsidRPr="00952E11">
        <w:rPr>
          <w:rFonts w:cs="Times New Roman"/>
          <w:b/>
          <w:sz w:val="24"/>
          <w:szCs w:val="24"/>
        </w:rPr>
        <w:t xml:space="preserve">«___» _________ 20___ г.                                          </w:t>
      </w:r>
      <w:proofErr w:type="gramStart"/>
      <w:r w:rsidRPr="00952E11">
        <w:rPr>
          <w:rFonts w:cs="Times New Roman"/>
          <w:b/>
          <w:sz w:val="24"/>
          <w:szCs w:val="24"/>
        </w:rPr>
        <w:t>от</w:t>
      </w:r>
      <w:proofErr w:type="gramEnd"/>
      <w:r w:rsidRPr="00952E11">
        <w:rPr>
          <w:rFonts w:cs="Times New Roman"/>
          <w:b/>
          <w:sz w:val="24"/>
          <w:szCs w:val="24"/>
        </w:rPr>
        <w:t xml:space="preserve"> _______________________</w:t>
      </w:r>
    </w:p>
    <w:p w:rsidR="00B707ED" w:rsidRPr="00952E11" w:rsidRDefault="00B707ED" w:rsidP="00B707ED">
      <w:pPr>
        <w:jc w:val="center"/>
        <w:rPr>
          <w:rFonts w:cs="Times New Roman"/>
          <w:b/>
          <w:sz w:val="24"/>
          <w:szCs w:val="24"/>
        </w:rPr>
      </w:pPr>
      <w:r w:rsidRPr="00952E11">
        <w:rPr>
          <w:rFonts w:cs="Times New Roman"/>
          <w:b/>
          <w:sz w:val="24"/>
          <w:szCs w:val="24"/>
        </w:rPr>
        <w:t xml:space="preserve">                                                                                                                        ( Ф.И.О.)</w:t>
      </w:r>
    </w:p>
    <w:p w:rsidR="00B707ED" w:rsidRPr="00952E11" w:rsidRDefault="00B707ED" w:rsidP="00B707ED">
      <w:pPr>
        <w:rPr>
          <w:rFonts w:cs="Times New Roman"/>
          <w:b/>
          <w:sz w:val="24"/>
          <w:szCs w:val="24"/>
        </w:rPr>
      </w:pPr>
    </w:p>
    <w:p w:rsidR="00B707ED" w:rsidRPr="00952E11" w:rsidRDefault="00B707ED" w:rsidP="00B707ED">
      <w:pPr>
        <w:jc w:val="both"/>
        <w:rPr>
          <w:rFonts w:cs="Times New Roman"/>
          <w:b/>
          <w:sz w:val="24"/>
          <w:szCs w:val="24"/>
        </w:rPr>
      </w:pPr>
      <w:r w:rsidRPr="00952E11">
        <w:rPr>
          <w:rFonts w:cs="Times New Roman"/>
          <w:b/>
          <w:sz w:val="24"/>
          <w:szCs w:val="24"/>
        </w:rPr>
        <w:t>Управлением по делам культуры, молодежной политики, спорта и туризма администрации Максатихинского района приняты документы от молодой семьи _____________________________________________________________________________________________________________________________________________________________,</w:t>
      </w:r>
    </w:p>
    <w:p w:rsidR="00B707ED" w:rsidRPr="00952E11" w:rsidRDefault="00B707ED" w:rsidP="00B707ED">
      <w:pPr>
        <w:rPr>
          <w:rFonts w:cs="Times New Roman"/>
          <w:b/>
          <w:sz w:val="24"/>
          <w:szCs w:val="24"/>
        </w:rPr>
      </w:pPr>
      <w:proofErr w:type="gramStart"/>
      <w:r w:rsidRPr="00952E11">
        <w:rPr>
          <w:rFonts w:cs="Times New Roman"/>
          <w:b/>
          <w:sz w:val="24"/>
          <w:szCs w:val="24"/>
        </w:rPr>
        <w:t>проживающей</w:t>
      </w:r>
      <w:proofErr w:type="gramEnd"/>
      <w:r w:rsidRPr="00952E11">
        <w:rPr>
          <w:rFonts w:cs="Times New Roman"/>
          <w:b/>
          <w:sz w:val="24"/>
          <w:szCs w:val="24"/>
        </w:rPr>
        <w:t xml:space="preserve"> по адресу:_______________________________________________________</w:t>
      </w:r>
    </w:p>
    <w:p w:rsidR="00B707ED" w:rsidRPr="00952E11" w:rsidRDefault="00B707ED" w:rsidP="00B707ED">
      <w:pPr>
        <w:rPr>
          <w:sz w:val="24"/>
          <w:szCs w:val="24"/>
        </w:rPr>
      </w:pPr>
      <w:r w:rsidRPr="00952E11">
        <w:rPr>
          <w:rFonts w:cs="Times New Roman"/>
          <w:b/>
          <w:sz w:val="24"/>
          <w:szCs w:val="24"/>
        </w:rPr>
        <w:t>_______________________________________________________________________________</w:t>
      </w:r>
    </w:p>
    <w:p w:rsidR="00B707ED" w:rsidRPr="00952E11" w:rsidRDefault="00B707ED" w:rsidP="00B707ED">
      <w:pPr>
        <w:rPr>
          <w:sz w:val="24"/>
          <w:szCs w:val="24"/>
        </w:rPr>
      </w:pPr>
      <w:r w:rsidRPr="00952E11">
        <w:rPr>
          <w:rFonts w:cs="Times New Roman"/>
          <w:b/>
          <w:sz w:val="24"/>
          <w:szCs w:val="24"/>
        </w:rPr>
        <w:t>_______________________________________________________________________________</w:t>
      </w:r>
    </w:p>
    <w:p w:rsidR="00B707ED" w:rsidRPr="00952E11" w:rsidRDefault="00B707ED" w:rsidP="00B707ED">
      <w:pPr>
        <w:rPr>
          <w:rFonts w:cs="Times New Roman"/>
          <w:b/>
          <w:sz w:val="24"/>
          <w:szCs w:val="24"/>
        </w:rPr>
      </w:pPr>
      <w:r w:rsidRPr="00952E11">
        <w:rPr>
          <w:rFonts w:cs="Times New Roman"/>
          <w:b/>
          <w:sz w:val="24"/>
          <w:szCs w:val="24"/>
        </w:rPr>
        <w:t>с целью участия семьи в программе «Содействие в обеспечении жильем молодых семей» в Максатихинском районе следующие документы:</w:t>
      </w:r>
    </w:p>
    <w:p w:rsidR="00B707ED" w:rsidRPr="00952E11" w:rsidRDefault="00B707ED" w:rsidP="00B707ED">
      <w:pPr>
        <w:rPr>
          <w:rFonts w:cs="Times New Roman"/>
          <w:b/>
          <w:sz w:val="24"/>
          <w:szCs w:val="24"/>
        </w:rPr>
      </w:pPr>
      <w:r w:rsidRPr="00952E11">
        <w:rPr>
          <w:rFonts w:cs="Times New Roman"/>
          <w:b/>
          <w:sz w:val="24"/>
          <w:szCs w:val="24"/>
        </w:rPr>
        <w:t>1._____________________________________________________________________________</w:t>
      </w:r>
    </w:p>
    <w:p w:rsidR="00B707ED" w:rsidRPr="00952E11" w:rsidRDefault="00B707ED" w:rsidP="00B707ED">
      <w:pPr>
        <w:rPr>
          <w:rFonts w:cs="Times New Roman"/>
          <w:b/>
          <w:sz w:val="24"/>
          <w:szCs w:val="24"/>
        </w:rPr>
      </w:pPr>
      <w:r w:rsidRPr="00952E11">
        <w:rPr>
          <w:rFonts w:cs="Times New Roman"/>
          <w:b/>
          <w:sz w:val="24"/>
          <w:szCs w:val="24"/>
        </w:rPr>
        <w:t>2._____________________________________________________________________________</w:t>
      </w:r>
    </w:p>
    <w:p w:rsidR="00B707ED" w:rsidRPr="00952E11" w:rsidRDefault="00B707ED" w:rsidP="00B707ED">
      <w:pPr>
        <w:rPr>
          <w:rFonts w:cs="Times New Roman"/>
          <w:b/>
          <w:sz w:val="24"/>
          <w:szCs w:val="24"/>
        </w:rPr>
      </w:pPr>
      <w:r w:rsidRPr="00952E11">
        <w:rPr>
          <w:rFonts w:cs="Times New Roman"/>
          <w:b/>
          <w:sz w:val="24"/>
          <w:szCs w:val="24"/>
        </w:rPr>
        <w:t>3._____________________________________________________________________________</w:t>
      </w:r>
    </w:p>
    <w:p w:rsidR="00B707ED" w:rsidRPr="00952E11" w:rsidRDefault="00B707ED" w:rsidP="00B707ED">
      <w:pPr>
        <w:rPr>
          <w:rFonts w:cs="Times New Roman"/>
          <w:b/>
          <w:sz w:val="24"/>
          <w:szCs w:val="24"/>
        </w:rPr>
      </w:pPr>
      <w:r w:rsidRPr="00952E11">
        <w:rPr>
          <w:rFonts w:cs="Times New Roman"/>
          <w:b/>
          <w:sz w:val="24"/>
          <w:szCs w:val="24"/>
        </w:rPr>
        <w:t>4._____________________________________________________________________________</w:t>
      </w:r>
    </w:p>
    <w:p w:rsidR="00B707ED" w:rsidRPr="00952E11" w:rsidRDefault="00B707ED" w:rsidP="00B707ED">
      <w:pPr>
        <w:rPr>
          <w:rFonts w:cs="Times New Roman"/>
          <w:b/>
          <w:sz w:val="24"/>
          <w:szCs w:val="24"/>
        </w:rPr>
      </w:pPr>
      <w:r w:rsidRPr="00952E11">
        <w:rPr>
          <w:rFonts w:cs="Times New Roman"/>
          <w:b/>
          <w:sz w:val="24"/>
          <w:szCs w:val="24"/>
        </w:rPr>
        <w:t>5._____________________________________________________________________________</w:t>
      </w:r>
    </w:p>
    <w:p w:rsidR="00B707ED" w:rsidRPr="00952E11" w:rsidRDefault="00B707ED" w:rsidP="00B707ED">
      <w:pPr>
        <w:rPr>
          <w:rFonts w:cs="Times New Roman"/>
          <w:b/>
          <w:sz w:val="24"/>
          <w:szCs w:val="24"/>
        </w:rPr>
      </w:pPr>
      <w:r w:rsidRPr="00952E11">
        <w:rPr>
          <w:rFonts w:cs="Times New Roman"/>
          <w:b/>
          <w:sz w:val="24"/>
          <w:szCs w:val="24"/>
        </w:rPr>
        <w:t>6._____________________________________________________________________________ 7._______________________________________________________</w:t>
      </w:r>
      <w:r w:rsidR="00D6697D">
        <w:rPr>
          <w:rFonts w:cs="Times New Roman"/>
          <w:b/>
          <w:sz w:val="24"/>
          <w:szCs w:val="24"/>
        </w:rPr>
        <w:t>______________________</w:t>
      </w:r>
    </w:p>
    <w:p w:rsidR="00B707ED" w:rsidRPr="00952E11" w:rsidRDefault="00B707ED" w:rsidP="00B707ED">
      <w:pPr>
        <w:rPr>
          <w:rFonts w:cs="Times New Roman"/>
          <w:b/>
          <w:sz w:val="24"/>
          <w:szCs w:val="24"/>
        </w:rPr>
      </w:pPr>
      <w:r w:rsidRPr="00952E11">
        <w:rPr>
          <w:rFonts w:cs="Times New Roman"/>
          <w:b/>
          <w:sz w:val="24"/>
          <w:szCs w:val="24"/>
        </w:rPr>
        <w:t>8._____________________________________________________________________________</w:t>
      </w:r>
    </w:p>
    <w:p w:rsidR="00B707ED" w:rsidRPr="00952E11" w:rsidRDefault="00B707ED" w:rsidP="00B707ED">
      <w:pPr>
        <w:rPr>
          <w:rFonts w:cs="Times New Roman"/>
          <w:b/>
          <w:sz w:val="24"/>
          <w:szCs w:val="24"/>
        </w:rPr>
      </w:pPr>
      <w:r w:rsidRPr="00952E11">
        <w:rPr>
          <w:rFonts w:cs="Times New Roman"/>
          <w:b/>
          <w:sz w:val="24"/>
          <w:szCs w:val="24"/>
        </w:rPr>
        <w:t>9._____________________________________________________________________________</w:t>
      </w:r>
    </w:p>
    <w:p w:rsidR="00B707ED" w:rsidRPr="00952E11" w:rsidRDefault="00B707ED" w:rsidP="00B707ED">
      <w:pPr>
        <w:rPr>
          <w:rFonts w:cs="Times New Roman"/>
          <w:b/>
          <w:sz w:val="24"/>
          <w:szCs w:val="24"/>
        </w:rPr>
      </w:pPr>
      <w:r w:rsidRPr="00952E11">
        <w:rPr>
          <w:rFonts w:cs="Times New Roman"/>
          <w:b/>
          <w:sz w:val="24"/>
          <w:szCs w:val="24"/>
        </w:rPr>
        <w:t>10.____________________________________________________________________________</w:t>
      </w:r>
    </w:p>
    <w:p w:rsidR="00B707ED" w:rsidRPr="00952E11" w:rsidRDefault="00B707ED" w:rsidP="00B707ED">
      <w:pPr>
        <w:rPr>
          <w:rFonts w:cs="Times New Roman"/>
          <w:b/>
          <w:sz w:val="24"/>
          <w:szCs w:val="24"/>
        </w:rPr>
      </w:pPr>
      <w:r w:rsidRPr="00952E11">
        <w:rPr>
          <w:rFonts w:cs="Times New Roman"/>
          <w:b/>
          <w:sz w:val="24"/>
          <w:szCs w:val="24"/>
        </w:rPr>
        <w:t>_______________________________________________________________________________</w:t>
      </w:r>
    </w:p>
    <w:p w:rsidR="00D6697D" w:rsidRPr="00952E11" w:rsidRDefault="00D6697D" w:rsidP="00D6697D">
      <w:pPr>
        <w:rPr>
          <w:rFonts w:cs="Times New Roman"/>
          <w:b/>
          <w:sz w:val="24"/>
          <w:szCs w:val="24"/>
        </w:rPr>
      </w:pPr>
      <w:r w:rsidRPr="00952E11">
        <w:rPr>
          <w:rFonts w:cs="Times New Roman"/>
          <w:b/>
          <w:sz w:val="24"/>
          <w:szCs w:val="24"/>
        </w:rPr>
        <w:t>_______________________________________________________________________________</w:t>
      </w:r>
    </w:p>
    <w:p w:rsidR="00D6697D" w:rsidRPr="00952E11" w:rsidRDefault="00D6697D" w:rsidP="00D6697D">
      <w:pPr>
        <w:rPr>
          <w:rFonts w:cs="Times New Roman"/>
          <w:b/>
          <w:sz w:val="24"/>
          <w:szCs w:val="24"/>
        </w:rPr>
      </w:pPr>
      <w:r w:rsidRPr="00952E11">
        <w:rPr>
          <w:rFonts w:cs="Times New Roman"/>
          <w:b/>
          <w:sz w:val="24"/>
          <w:szCs w:val="24"/>
        </w:rPr>
        <w:t>_______________________________________________________________________________</w:t>
      </w:r>
    </w:p>
    <w:p w:rsidR="00D6697D" w:rsidRPr="00952E11" w:rsidRDefault="00D6697D" w:rsidP="00D6697D">
      <w:pPr>
        <w:rPr>
          <w:rFonts w:cs="Times New Roman"/>
          <w:b/>
          <w:sz w:val="24"/>
          <w:szCs w:val="24"/>
        </w:rPr>
      </w:pPr>
      <w:r w:rsidRPr="00952E11">
        <w:rPr>
          <w:rFonts w:cs="Times New Roman"/>
          <w:b/>
          <w:sz w:val="24"/>
          <w:szCs w:val="24"/>
        </w:rPr>
        <w:t>_______________________________________________________________________________</w:t>
      </w:r>
    </w:p>
    <w:p w:rsidR="00D6697D" w:rsidRPr="00952E11" w:rsidRDefault="00D6697D" w:rsidP="00D6697D">
      <w:pPr>
        <w:rPr>
          <w:rFonts w:cs="Times New Roman"/>
          <w:b/>
          <w:sz w:val="24"/>
          <w:szCs w:val="24"/>
        </w:rPr>
      </w:pPr>
      <w:r w:rsidRPr="00952E11">
        <w:rPr>
          <w:rFonts w:cs="Times New Roman"/>
          <w:b/>
          <w:sz w:val="24"/>
          <w:szCs w:val="24"/>
        </w:rPr>
        <w:t>_______________________________________________________________________________</w:t>
      </w:r>
    </w:p>
    <w:p w:rsidR="00D6697D" w:rsidRPr="00952E11" w:rsidRDefault="00D6697D" w:rsidP="00D6697D">
      <w:pPr>
        <w:rPr>
          <w:rFonts w:cs="Times New Roman"/>
          <w:b/>
          <w:sz w:val="24"/>
          <w:szCs w:val="24"/>
        </w:rPr>
      </w:pPr>
      <w:r w:rsidRPr="00952E11">
        <w:rPr>
          <w:rFonts w:cs="Times New Roman"/>
          <w:b/>
          <w:sz w:val="24"/>
          <w:szCs w:val="24"/>
        </w:rPr>
        <w:t>_______________________________________________________________________________</w:t>
      </w:r>
    </w:p>
    <w:p w:rsidR="00D6697D" w:rsidRPr="00952E11" w:rsidRDefault="00D6697D" w:rsidP="00D6697D">
      <w:pPr>
        <w:rPr>
          <w:rFonts w:cs="Times New Roman"/>
          <w:b/>
          <w:sz w:val="24"/>
          <w:szCs w:val="24"/>
        </w:rPr>
      </w:pPr>
      <w:r w:rsidRPr="00952E11">
        <w:rPr>
          <w:rFonts w:cs="Times New Roman"/>
          <w:b/>
          <w:sz w:val="24"/>
          <w:szCs w:val="24"/>
        </w:rPr>
        <w:t>_______________________________________________________________________________</w:t>
      </w:r>
    </w:p>
    <w:p w:rsidR="00D6697D" w:rsidRPr="00952E11" w:rsidRDefault="00D6697D" w:rsidP="00D6697D">
      <w:pPr>
        <w:rPr>
          <w:rFonts w:cs="Times New Roman"/>
          <w:b/>
          <w:sz w:val="24"/>
          <w:szCs w:val="24"/>
        </w:rPr>
      </w:pPr>
      <w:r w:rsidRPr="00952E11">
        <w:rPr>
          <w:rFonts w:cs="Times New Roman"/>
          <w:b/>
          <w:sz w:val="24"/>
          <w:szCs w:val="24"/>
        </w:rPr>
        <w:t>_______________________________________________________________________________</w:t>
      </w:r>
    </w:p>
    <w:p w:rsidR="00D6697D" w:rsidRPr="00952E11" w:rsidRDefault="00D6697D" w:rsidP="00D6697D">
      <w:pPr>
        <w:rPr>
          <w:rFonts w:cs="Times New Roman"/>
          <w:b/>
          <w:sz w:val="24"/>
          <w:szCs w:val="24"/>
        </w:rPr>
      </w:pPr>
      <w:r w:rsidRPr="00952E11">
        <w:rPr>
          <w:rFonts w:cs="Times New Roman"/>
          <w:b/>
          <w:sz w:val="24"/>
          <w:szCs w:val="24"/>
        </w:rPr>
        <w:t>_______________________________________________________________________________</w:t>
      </w:r>
    </w:p>
    <w:p w:rsidR="00D6697D" w:rsidRPr="00952E11" w:rsidRDefault="00D6697D" w:rsidP="00D6697D">
      <w:pPr>
        <w:rPr>
          <w:rFonts w:cs="Times New Roman"/>
          <w:b/>
          <w:sz w:val="24"/>
          <w:szCs w:val="24"/>
        </w:rPr>
      </w:pPr>
      <w:r w:rsidRPr="00952E11">
        <w:rPr>
          <w:rFonts w:cs="Times New Roman"/>
          <w:b/>
          <w:sz w:val="24"/>
          <w:szCs w:val="24"/>
        </w:rPr>
        <w:t>_______________________________________________________________________________</w:t>
      </w:r>
    </w:p>
    <w:p w:rsidR="00D6697D" w:rsidRPr="00952E11" w:rsidRDefault="00D6697D" w:rsidP="00D6697D">
      <w:pPr>
        <w:rPr>
          <w:rFonts w:cs="Times New Roman"/>
          <w:b/>
          <w:sz w:val="24"/>
          <w:szCs w:val="24"/>
        </w:rPr>
      </w:pPr>
      <w:r w:rsidRPr="00952E11">
        <w:rPr>
          <w:rFonts w:cs="Times New Roman"/>
          <w:b/>
          <w:sz w:val="24"/>
          <w:szCs w:val="24"/>
        </w:rPr>
        <w:t>_______________________________________________________________________________</w:t>
      </w:r>
    </w:p>
    <w:p w:rsidR="00D6697D" w:rsidRPr="00952E11" w:rsidRDefault="00D6697D" w:rsidP="00D6697D">
      <w:pPr>
        <w:rPr>
          <w:rFonts w:cs="Times New Roman"/>
          <w:b/>
          <w:sz w:val="24"/>
          <w:szCs w:val="24"/>
        </w:rPr>
      </w:pPr>
      <w:r w:rsidRPr="00952E11">
        <w:rPr>
          <w:rFonts w:cs="Times New Roman"/>
          <w:b/>
          <w:sz w:val="24"/>
          <w:szCs w:val="24"/>
        </w:rPr>
        <w:t>_______________________________________________________________________________</w:t>
      </w:r>
    </w:p>
    <w:p w:rsidR="00D6697D" w:rsidRPr="00952E11" w:rsidRDefault="00D6697D" w:rsidP="00D6697D">
      <w:pPr>
        <w:rPr>
          <w:rFonts w:cs="Times New Roman"/>
          <w:b/>
          <w:sz w:val="24"/>
          <w:szCs w:val="24"/>
        </w:rPr>
      </w:pPr>
      <w:r w:rsidRPr="00952E11">
        <w:rPr>
          <w:rFonts w:cs="Times New Roman"/>
          <w:b/>
          <w:sz w:val="24"/>
          <w:szCs w:val="24"/>
        </w:rPr>
        <w:t>_______________________________________________________________________________</w:t>
      </w:r>
    </w:p>
    <w:p w:rsidR="00D6697D" w:rsidRPr="00952E11" w:rsidRDefault="00D6697D" w:rsidP="00D6697D">
      <w:pPr>
        <w:rPr>
          <w:rFonts w:cs="Times New Roman"/>
          <w:b/>
          <w:sz w:val="24"/>
          <w:szCs w:val="24"/>
        </w:rPr>
      </w:pPr>
      <w:r w:rsidRPr="00952E11">
        <w:rPr>
          <w:rFonts w:cs="Times New Roman"/>
          <w:b/>
          <w:sz w:val="24"/>
          <w:szCs w:val="24"/>
        </w:rPr>
        <w:t>_______________________________________________________________________________</w:t>
      </w:r>
    </w:p>
    <w:p w:rsidR="00D6697D" w:rsidRPr="00952E11" w:rsidRDefault="00D6697D" w:rsidP="00D6697D">
      <w:pPr>
        <w:rPr>
          <w:rFonts w:cs="Times New Roman"/>
          <w:b/>
          <w:sz w:val="24"/>
          <w:szCs w:val="24"/>
        </w:rPr>
      </w:pPr>
      <w:r w:rsidRPr="00952E11">
        <w:rPr>
          <w:rFonts w:cs="Times New Roman"/>
          <w:b/>
          <w:sz w:val="24"/>
          <w:szCs w:val="24"/>
        </w:rPr>
        <w:t>_______________________________________________________________________________</w:t>
      </w:r>
    </w:p>
    <w:p w:rsidR="00D6697D" w:rsidRPr="00952E11" w:rsidRDefault="00D6697D" w:rsidP="00D6697D">
      <w:pPr>
        <w:rPr>
          <w:rFonts w:cs="Times New Roman"/>
          <w:b/>
          <w:sz w:val="24"/>
          <w:szCs w:val="24"/>
        </w:rPr>
      </w:pPr>
      <w:r w:rsidRPr="00952E11">
        <w:rPr>
          <w:rFonts w:cs="Times New Roman"/>
          <w:b/>
          <w:sz w:val="24"/>
          <w:szCs w:val="24"/>
        </w:rPr>
        <w:t>_______________________________________________________________________________</w:t>
      </w:r>
    </w:p>
    <w:p w:rsidR="00D6697D" w:rsidRPr="00952E11" w:rsidRDefault="00D6697D" w:rsidP="00D6697D">
      <w:pPr>
        <w:rPr>
          <w:rFonts w:cs="Times New Roman"/>
          <w:b/>
          <w:sz w:val="24"/>
          <w:szCs w:val="24"/>
        </w:rPr>
      </w:pPr>
      <w:r w:rsidRPr="00952E11">
        <w:rPr>
          <w:rFonts w:cs="Times New Roman"/>
          <w:b/>
          <w:sz w:val="24"/>
          <w:szCs w:val="24"/>
        </w:rPr>
        <w:t>_______________________________________________________________________________</w:t>
      </w:r>
    </w:p>
    <w:p w:rsidR="00D6697D" w:rsidRDefault="00D6697D" w:rsidP="00B707ED">
      <w:pPr>
        <w:rPr>
          <w:rFonts w:cs="Times New Roman"/>
          <w:sz w:val="24"/>
          <w:szCs w:val="24"/>
        </w:rPr>
      </w:pPr>
    </w:p>
    <w:p w:rsidR="00D6697D" w:rsidRDefault="00D6697D" w:rsidP="00B707ED">
      <w:pPr>
        <w:rPr>
          <w:rFonts w:cs="Times New Roman"/>
          <w:sz w:val="24"/>
          <w:szCs w:val="24"/>
        </w:rPr>
      </w:pPr>
    </w:p>
    <w:p w:rsidR="00B707ED" w:rsidRPr="00952E11" w:rsidRDefault="00B707ED" w:rsidP="00B707ED">
      <w:pPr>
        <w:rPr>
          <w:rFonts w:cs="Times New Roman"/>
          <w:sz w:val="24"/>
          <w:szCs w:val="24"/>
        </w:rPr>
      </w:pPr>
      <w:r w:rsidRPr="00952E11">
        <w:rPr>
          <w:rFonts w:cs="Times New Roman"/>
          <w:sz w:val="24"/>
          <w:szCs w:val="24"/>
        </w:rPr>
        <w:t xml:space="preserve">Начальник Управления по делам культуры, </w:t>
      </w:r>
    </w:p>
    <w:p w:rsidR="00B707ED" w:rsidRPr="00952E11" w:rsidRDefault="00B707ED" w:rsidP="00B707ED">
      <w:pPr>
        <w:rPr>
          <w:rFonts w:cs="Times New Roman"/>
          <w:sz w:val="24"/>
          <w:szCs w:val="24"/>
        </w:rPr>
      </w:pPr>
      <w:r w:rsidRPr="00952E11">
        <w:rPr>
          <w:rFonts w:cs="Times New Roman"/>
          <w:sz w:val="24"/>
          <w:szCs w:val="24"/>
        </w:rPr>
        <w:t xml:space="preserve">молодежной политики, спорта и туризма </w:t>
      </w:r>
    </w:p>
    <w:p w:rsidR="00B707ED" w:rsidRPr="00952E11" w:rsidRDefault="00B707ED" w:rsidP="00B707ED">
      <w:pPr>
        <w:rPr>
          <w:rFonts w:cs="Times New Roman"/>
          <w:sz w:val="24"/>
          <w:szCs w:val="24"/>
        </w:rPr>
      </w:pPr>
      <w:r w:rsidRPr="00952E11">
        <w:rPr>
          <w:rFonts w:cs="Times New Roman"/>
          <w:sz w:val="24"/>
          <w:szCs w:val="24"/>
        </w:rPr>
        <w:lastRenderedPageBreak/>
        <w:t>администрации Максатихинского района:          ____________   С.А. Виноградов</w:t>
      </w:r>
    </w:p>
    <w:sectPr w:rsidR="00B707ED" w:rsidRPr="00952E11" w:rsidSect="0008683C">
      <w:headerReference w:type="default" r:id="rId10"/>
      <w:footerReference w:type="default" r:id="rId11"/>
      <w:pgSz w:w="11900" w:h="16840"/>
      <w:pgMar w:top="719" w:right="707" w:bottom="709"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68E" w:rsidRDefault="00CE468E" w:rsidP="0008683C">
      <w:r>
        <w:separator/>
      </w:r>
    </w:p>
  </w:endnote>
  <w:endnote w:type="continuationSeparator" w:id="0">
    <w:p w:rsidR="00CE468E" w:rsidRDefault="00CE468E" w:rsidP="000868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904" w:rsidRDefault="009D6904">
    <w:pPr>
      <w:pStyle w:val="a4"/>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68E" w:rsidRDefault="00CE468E" w:rsidP="0008683C">
      <w:r>
        <w:separator/>
      </w:r>
    </w:p>
  </w:footnote>
  <w:footnote w:type="continuationSeparator" w:id="0">
    <w:p w:rsidR="00CE468E" w:rsidRDefault="00CE468E" w:rsidP="000868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904" w:rsidRDefault="009D6904">
    <w:pPr>
      <w:pStyle w:val="a4"/>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25711"/>
    <w:multiLevelType w:val="hybridMultilevel"/>
    <w:tmpl w:val="8AC6432E"/>
    <w:lvl w:ilvl="0" w:tplc="C31A30F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AE68F64">
      <w:start w:val="1"/>
      <w:numFmt w:val="lowerLetter"/>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8624BD96">
      <w:start w:val="1"/>
      <w:numFmt w:val="lowerRoman"/>
      <w:lvlText w:val="%3."/>
      <w:lvlJc w:val="left"/>
      <w:pPr>
        <w:ind w:left="1416" w:hanging="296"/>
      </w:pPr>
      <w:rPr>
        <w:rFonts w:hAnsi="Arial Unicode MS"/>
        <w:caps w:val="0"/>
        <w:smallCaps w:val="0"/>
        <w:strike w:val="0"/>
        <w:dstrike w:val="0"/>
        <w:outline w:val="0"/>
        <w:emboss w:val="0"/>
        <w:imprint w:val="0"/>
        <w:spacing w:val="0"/>
        <w:w w:val="100"/>
        <w:kern w:val="0"/>
        <w:position w:val="0"/>
        <w:highlight w:val="none"/>
        <w:vertAlign w:val="baseline"/>
      </w:rPr>
    </w:lvl>
    <w:lvl w:ilvl="3" w:tplc="BB4282B6">
      <w:start w:val="1"/>
      <w:numFmt w:val="decimal"/>
      <w:lvlText w:val="%4."/>
      <w:lvlJc w:val="left"/>
      <w:pPr>
        <w:ind w:left="212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1C926C82">
      <w:start w:val="1"/>
      <w:numFmt w:val="lowerLetter"/>
      <w:lvlText w:val="%5."/>
      <w:lvlJc w:val="left"/>
      <w:pPr>
        <w:ind w:left="283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507C3A0C">
      <w:start w:val="1"/>
      <w:numFmt w:val="lowerRoman"/>
      <w:lvlText w:val="%6."/>
      <w:lvlJc w:val="left"/>
      <w:pPr>
        <w:ind w:left="3540" w:hanging="260"/>
      </w:pPr>
      <w:rPr>
        <w:rFonts w:hAnsi="Arial Unicode MS"/>
        <w:caps w:val="0"/>
        <w:smallCaps w:val="0"/>
        <w:strike w:val="0"/>
        <w:dstrike w:val="0"/>
        <w:outline w:val="0"/>
        <w:emboss w:val="0"/>
        <w:imprint w:val="0"/>
        <w:spacing w:val="0"/>
        <w:w w:val="100"/>
        <w:kern w:val="0"/>
        <w:position w:val="0"/>
        <w:highlight w:val="none"/>
        <w:vertAlign w:val="baseline"/>
      </w:rPr>
    </w:lvl>
    <w:lvl w:ilvl="6" w:tplc="4F92E65E">
      <w:start w:val="1"/>
      <w:numFmt w:val="decimal"/>
      <w:lvlText w:val="%7."/>
      <w:lvlJc w:val="left"/>
      <w:pPr>
        <w:ind w:left="424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4B321D88">
      <w:start w:val="1"/>
      <w:numFmt w:val="lowerLetter"/>
      <w:lvlText w:val="%8."/>
      <w:lvlJc w:val="left"/>
      <w:pPr>
        <w:ind w:left="495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72D854F2">
      <w:start w:val="1"/>
      <w:numFmt w:val="lowerRoman"/>
      <w:lvlText w:val="%9."/>
      <w:lvlJc w:val="left"/>
      <w:pPr>
        <w:ind w:left="5664"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1D5A3F13"/>
    <w:multiLevelType w:val="hybridMultilevel"/>
    <w:tmpl w:val="07D0FCFA"/>
    <w:lvl w:ilvl="0" w:tplc="A1C47BD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6F875F8">
      <w:start w:val="1"/>
      <w:numFmt w:val="lowerLetter"/>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1A628D14">
      <w:start w:val="1"/>
      <w:numFmt w:val="lowerRoman"/>
      <w:lvlText w:val="%3."/>
      <w:lvlJc w:val="left"/>
      <w:pPr>
        <w:ind w:left="1416" w:hanging="296"/>
      </w:pPr>
      <w:rPr>
        <w:rFonts w:hAnsi="Arial Unicode MS"/>
        <w:caps w:val="0"/>
        <w:smallCaps w:val="0"/>
        <w:strike w:val="0"/>
        <w:dstrike w:val="0"/>
        <w:outline w:val="0"/>
        <w:emboss w:val="0"/>
        <w:imprint w:val="0"/>
        <w:spacing w:val="0"/>
        <w:w w:val="100"/>
        <w:kern w:val="0"/>
        <w:position w:val="0"/>
        <w:highlight w:val="none"/>
        <w:vertAlign w:val="baseline"/>
      </w:rPr>
    </w:lvl>
    <w:lvl w:ilvl="3" w:tplc="BB309A68">
      <w:start w:val="1"/>
      <w:numFmt w:val="decimal"/>
      <w:lvlText w:val="%4."/>
      <w:lvlJc w:val="left"/>
      <w:pPr>
        <w:ind w:left="212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0A887FE0">
      <w:start w:val="1"/>
      <w:numFmt w:val="lowerLetter"/>
      <w:lvlText w:val="%5."/>
      <w:lvlJc w:val="left"/>
      <w:pPr>
        <w:ind w:left="283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1D7A4E70">
      <w:start w:val="1"/>
      <w:numFmt w:val="lowerRoman"/>
      <w:lvlText w:val="%6."/>
      <w:lvlJc w:val="left"/>
      <w:pPr>
        <w:ind w:left="3540" w:hanging="260"/>
      </w:pPr>
      <w:rPr>
        <w:rFonts w:hAnsi="Arial Unicode MS"/>
        <w:caps w:val="0"/>
        <w:smallCaps w:val="0"/>
        <w:strike w:val="0"/>
        <w:dstrike w:val="0"/>
        <w:outline w:val="0"/>
        <w:emboss w:val="0"/>
        <w:imprint w:val="0"/>
        <w:spacing w:val="0"/>
        <w:w w:val="100"/>
        <w:kern w:val="0"/>
        <w:position w:val="0"/>
        <w:highlight w:val="none"/>
        <w:vertAlign w:val="baseline"/>
      </w:rPr>
    </w:lvl>
    <w:lvl w:ilvl="6" w:tplc="9572C1BC">
      <w:start w:val="1"/>
      <w:numFmt w:val="decimal"/>
      <w:lvlText w:val="%7."/>
      <w:lvlJc w:val="left"/>
      <w:pPr>
        <w:ind w:left="424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DE06281A">
      <w:start w:val="1"/>
      <w:numFmt w:val="lowerLetter"/>
      <w:lvlText w:val="%8."/>
      <w:lvlJc w:val="left"/>
      <w:pPr>
        <w:ind w:left="495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D8A25688">
      <w:start w:val="1"/>
      <w:numFmt w:val="lowerRoman"/>
      <w:lvlText w:val="%9."/>
      <w:lvlJc w:val="left"/>
      <w:pPr>
        <w:ind w:left="5664"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26857CFD"/>
    <w:multiLevelType w:val="hybridMultilevel"/>
    <w:tmpl w:val="B00AE750"/>
    <w:lvl w:ilvl="0" w:tplc="9F3AE03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D1414AA">
      <w:start w:val="1"/>
      <w:numFmt w:val="lowerLetter"/>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3DC66108">
      <w:start w:val="1"/>
      <w:numFmt w:val="lowerRoman"/>
      <w:lvlText w:val="%3."/>
      <w:lvlJc w:val="left"/>
      <w:pPr>
        <w:ind w:left="1416" w:hanging="296"/>
      </w:pPr>
      <w:rPr>
        <w:rFonts w:hAnsi="Arial Unicode MS"/>
        <w:caps w:val="0"/>
        <w:smallCaps w:val="0"/>
        <w:strike w:val="0"/>
        <w:dstrike w:val="0"/>
        <w:outline w:val="0"/>
        <w:emboss w:val="0"/>
        <w:imprint w:val="0"/>
        <w:spacing w:val="0"/>
        <w:w w:val="100"/>
        <w:kern w:val="0"/>
        <w:position w:val="0"/>
        <w:highlight w:val="none"/>
        <w:vertAlign w:val="baseline"/>
      </w:rPr>
    </w:lvl>
    <w:lvl w:ilvl="3" w:tplc="D8C0E43A">
      <w:start w:val="1"/>
      <w:numFmt w:val="decimal"/>
      <w:lvlText w:val="%4."/>
      <w:lvlJc w:val="left"/>
      <w:pPr>
        <w:ind w:left="212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111E0588">
      <w:start w:val="1"/>
      <w:numFmt w:val="lowerLetter"/>
      <w:lvlText w:val="%5."/>
      <w:lvlJc w:val="left"/>
      <w:pPr>
        <w:ind w:left="283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7332CB7A">
      <w:start w:val="1"/>
      <w:numFmt w:val="lowerRoman"/>
      <w:lvlText w:val="%6."/>
      <w:lvlJc w:val="left"/>
      <w:pPr>
        <w:ind w:left="3540" w:hanging="260"/>
      </w:pPr>
      <w:rPr>
        <w:rFonts w:hAnsi="Arial Unicode MS"/>
        <w:caps w:val="0"/>
        <w:smallCaps w:val="0"/>
        <w:strike w:val="0"/>
        <w:dstrike w:val="0"/>
        <w:outline w:val="0"/>
        <w:emboss w:val="0"/>
        <w:imprint w:val="0"/>
        <w:spacing w:val="0"/>
        <w:w w:val="100"/>
        <w:kern w:val="0"/>
        <w:position w:val="0"/>
        <w:highlight w:val="none"/>
        <w:vertAlign w:val="baseline"/>
      </w:rPr>
    </w:lvl>
    <w:lvl w:ilvl="6" w:tplc="C5584B8C">
      <w:start w:val="1"/>
      <w:numFmt w:val="decimal"/>
      <w:lvlText w:val="%7."/>
      <w:lvlJc w:val="left"/>
      <w:pPr>
        <w:ind w:left="424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8A80CFBE">
      <w:start w:val="1"/>
      <w:numFmt w:val="lowerLetter"/>
      <w:lvlText w:val="%8."/>
      <w:lvlJc w:val="left"/>
      <w:pPr>
        <w:ind w:left="495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2FB6D9F6">
      <w:start w:val="1"/>
      <w:numFmt w:val="lowerRoman"/>
      <w:lvlText w:val="%9."/>
      <w:lvlJc w:val="left"/>
      <w:pPr>
        <w:ind w:left="5664"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29362639"/>
    <w:multiLevelType w:val="hybridMultilevel"/>
    <w:tmpl w:val="056C406C"/>
    <w:styleLink w:val="2"/>
    <w:lvl w:ilvl="0" w:tplc="FD9E355E">
      <w:start w:val="1"/>
      <w:numFmt w:val="decimal"/>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E3E5F18">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60A0F6">
      <w:start w:val="1"/>
      <w:numFmt w:val="lowerRoman"/>
      <w:lvlText w:val="%3."/>
      <w:lvlJc w:val="left"/>
      <w:pPr>
        <w:ind w:left="2508"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908CED5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57CCF06">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63AABF8">
      <w:start w:val="1"/>
      <w:numFmt w:val="lowerRoman"/>
      <w:lvlText w:val="%6."/>
      <w:lvlJc w:val="left"/>
      <w:pPr>
        <w:ind w:left="4668"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DC4A884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7925206">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C2826A">
      <w:start w:val="1"/>
      <w:numFmt w:val="lowerRoman"/>
      <w:lvlText w:val="%9."/>
      <w:lvlJc w:val="left"/>
      <w:pPr>
        <w:ind w:left="6828"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7F106C75"/>
    <w:multiLevelType w:val="hybridMultilevel"/>
    <w:tmpl w:val="056C406C"/>
    <w:numStyleLink w:val="2"/>
  </w:abstractNum>
  <w:num w:numId="1">
    <w:abstractNumId w:val="0"/>
  </w:num>
  <w:num w:numId="2">
    <w:abstractNumId w:val="2"/>
  </w:num>
  <w:num w:numId="3">
    <w:abstractNumId w:val="2"/>
    <w:lvlOverride w:ilvl="0">
      <w:startOverride w:val="2"/>
    </w:lvlOverride>
  </w:num>
  <w:num w:numId="4">
    <w:abstractNumId w:val="1"/>
  </w:num>
  <w:num w:numId="5">
    <w:abstractNumId w:val="1"/>
    <w:lvlOverride w:ilvl="0">
      <w:startOverride w:val="3"/>
    </w:lvlOverride>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useFELayout/>
  </w:compat>
  <w:rsids>
    <w:rsidRoot w:val="0008683C"/>
    <w:rsid w:val="0008683C"/>
    <w:rsid w:val="0041379F"/>
    <w:rsid w:val="006B63B3"/>
    <w:rsid w:val="007E1144"/>
    <w:rsid w:val="00822427"/>
    <w:rsid w:val="008605EA"/>
    <w:rsid w:val="008800DE"/>
    <w:rsid w:val="0088583E"/>
    <w:rsid w:val="00944D6B"/>
    <w:rsid w:val="00952E11"/>
    <w:rsid w:val="009D6904"/>
    <w:rsid w:val="00AF4798"/>
    <w:rsid w:val="00B707ED"/>
    <w:rsid w:val="00B97E24"/>
    <w:rsid w:val="00C34C53"/>
    <w:rsid w:val="00C450DE"/>
    <w:rsid w:val="00CE3824"/>
    <w:rsid w:val="00CE468E"/>
    <w:rsid w:val="00D0612D"/>
    <w:rsid w:val="00D6697D"/>
    <w:rsid w:val="00F429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8683C"/>
    <w:rPr>
      <w:rFonts w:cs="Arial Unicode MS"/>
      <w:color w:val="000000"/>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8683C"/>
    <w:rPr>
      <w:u w:val="single"/>
    </w:rPr>
  </w:style>
  <w:style w:type="table" w:customStyle="1" w:styleId="TableNormal">
    <w:name w:val="Table Normal"/>
    <w:rsid w:val="0008683C"/>
    <w:tblPr>
      <w:tblInd w:w="0" w:type="dxa"/>
      <w:tblCellMar>
        <w:top w:w="0" w:type="dxa"/>
        <w:left w:w="0" w:type="dxa"/>
        <w:bottom w:w="0" w:type="dxa"/>
        <w:right w:w="0" w:type="dxa"/>
      </w:tblCellMar>
    </w:tblPr>
  </w:style>
  <w:style w:type="paragraph" w:customStyle="1" w:styleId="a4">
    <w:name w:val="Колонтитулы"/>
    <w:rsid w:val="0008683C"/>
    <w:pPr>
      <w:tabs>
        <w:tab w:val="right" w:pos="9020"/>
      </w:tabs>
    </w:pPr>
    <w:rPr>
      <w:rFonts w:ascii="Helvetica Neue" w:hAnsi="Helvetica Neue" w:cs="Arial Unicode MS"/>
      <w:color w:val="000000"/>
      <w:sz w:val="24"/>
      <w:szCs w:val="24"/>
    </w:rPr>
  </w:style>
  <w:style w:type="paragraph" w:styleId="a5">
    <w:name w:val="List Paragraph"/>
    <w:rsid w:val="0008683C"/>
    <w:pPr>
      <w:spacing w:after="200" w:line="276" w:lineRule="auto"/>
      <w:ind w:left="720"/>
    </w:pPr>
    <w:rPr>
      <w:rFonts w:ascii="Calibri" w:eastAsia="Calibri" w:hAnsi="Calibri" w:cs="Calibri"/>
      <w:color w:val="000000"/>
      <w:sz w:val="22"/>
      <w:szCs w:val="22"/>
      <w:u w:color="000000"/>
    </w:rPr>
  </w:style>
  <w:style w:type="paragraph" w:customStyle="1" w:styleId="ConsPlusNormal">
    <w:name w:val="ConsPlusNormal"/>
    <w:rsid w:val="0008683C"/>
    <w:pPr>
      <w:widowControl w:val="0"/>
      <w:ind w:firstLine="720"/>
    </w:pPr>
    <w:rPr>
      <w:rFonts w:ascii="Arial" w:eastAsia="Arial" w:hAnsi="Arial" w:cs="Arial"/>
      <w:color w:val="000000"/>
      <w:u w:color="000000"/>
    </w:rPr>
  </w:style>
  <w:style w:type="character" w:customStyle="1" w:styleId="a6">
    <w:name w:val="Нет"/>
    <w:rsid w:val="0008683C"/>
  </w:style>
  <w:style w:type="character" w:customStyle="1" w:styleId="Hyperlink0">
    <w:name w:val="Hyperlink.0"/>
    <w:basedOn w:val="a6"/>
    <w:rsid w:val="0008683C"/>
    <w:rPr>
      <w:color w:val="000000"/>
      <w:sz w:val="28"/>
      <w:szCs w:val="28"/>
      <w:u w:val="single" w:color="000000"/>
      <w:lang w:val="en-US"/>
    </w:rPr>
  </w:style>
  <w:style w:type="paragraph" w:styleId="a7">
    <w:name w:val="Normal (Web)"/>
    <w:rsid w:val="0008683C"/>
    <w:pPr>
      <w:spacing w:before="100" w:after="100"/>
    </w:pPr>
    <w:rPr>
      <w:rFonts w:cs="Arial Unicode MS"/>
      <w:color w:val="000000"/>
      <w:sz w:val="24"/>
      <w:szCs w:val="24"/>
      <w:u w:color="000000"/>
    </w:rPr>
  </w:style>
  <w:style w:type="character" w:customStyle="1" w:styleId="Hyperlink1">
    <w:name w:val="Hyperlink.1"/>
    <w:basedOn w:val="a6"/>
    <w:rsid w:val="0008683C"/>
    <w:rPr>
      <w:sz w:val="28"/>
      <w:szCs w:val="28"/>
    </w:rPr>
  </w:style>
  <w:style w:type="character" w:customStyle="1" w:styleId="Hyperlink2">
    <w:name w:val="Hyperlink.2"/>
    <w:basedOn w:val="a6"/>
    <w:rsid w:val="0008683C"/>
    <w:rPr>
      <w:color w:val="0000FF"/>
      <w:sz w:val="28"/>
      <w:szCs w:val="28"/>
      <w:u w:val="single" w:color="0000FF"/>
      <w:lang w:val="en-US"/>
    </w:rPr>
  </w:style>
  <w:style w:type="paragraph" w:customStyle="1" w:styleId="Pro-Gramma">
    <w:name w:val="Pro-Gramma"/>
    <w:rsid w:val="0008683C"/>
    <w:pPr>
      <w:tabs>
        <w:tab w:val="left" w:pos="1008"/>
        <w:tab w:val="left" w:pos="1260"/>
      </w:tabs>
      <w:spacing w:before="120" w:line="360" w:lineRule="auto"/>
      <w:ind w:firstLine="709"/>
      <w:jc w:val="both"/>
    </w:pPr>
    <w:rPr>
      <w:rFonts w:cs="Arial Unicode MS"/>
      <w:color w:val="000000"/>
      <w:sz w:val="26"/>
      <w:szCs w:val="26"/>
      <w:u w:color="000000"/>
    </w:rPr>
  </w:style>
  <w:style w:type="numbering" w:customStyle="1" w:styleId="2">
    <w:name w:val="Импортированный стиль 2"/>
    <w:rsid w:val="0008683C"/>
    <w:pPr>
      <w:numPr>
        <w:numId w:val="6"/>
      </w:numPr>
    </w:pPr>
  </w:style>
  <w:style w:type="paragraph" w:customStyle="1" w:styleId="ConsPlusNonformat">
    <w:name w:val="ConsPlusNonformat"/>
    <w:rsid w:val="0008683C"/>
    <w:pPr>
      <w:widowControl w:val="0"/>
    </w:pPr>
    <w:rPr>
      <w:rFonts w:ascii="Courier New" w:hAnsi="Courier New" w:cs="Arial Unicode MS"/>
      <w:color w:val="000000"/>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maksatiha-adm.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ksatiha-adm.ru"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8DF2F6-1A78-4837-AC07-19FDA16CF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TotalTime>
  <Pages>23</Pages>
  <Words>8894</Words>
  <Characters>50696</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6</cp:revision>
  <dcterms:created xsi:type="dcterms:W3CDTF">2020-01-27T09:59:00Z</dcterms:created>
  <dcterms:modified xsi:type="dcterms:W3CDTF">2020-01-28T07:41:00Z</dcterms:modified>
</cp:coreProperties>
</file>