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Административный  регламент</w:t>
      </w: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муниципальной услуги</w:t>
      </w: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«Проведение консультаций и выдача молодым семьям свидетельств о праве на получение социальных выплат на приобретение </w:t>
      </w:r>
      <w:r>
        <w:rPr>
          <w:b w:val="1"/>
          <w:bCs w:val="1"/>
          <w:sz w:val="28"/>
          <w:szCs w:val="28"/>
          <w:rtl w:val="0"/>
          <w:lang w:val="ru-RU"/>
        </w:rPr>
        <w:t>(</w:t>
      </w:r>
      <w:r>
        <w:rPr>
          <w:b w:val="1"/>
          <w:bCs w:val="1"/>
          <w:sz w:val="28"/>
          <w:szCs w:val="28"/>
          <w:rtl w:val="0"/>
          <w:lang w:val="ru-RU"/>
        </w:rPr>
        <w:t>строительство</w:t>
      </w:r>
      <w:r>
        <w:rPr>
          <w:b w:val="1"/>
          <w:bCs w:val="1"/>
          <w:sz w:val="28"/>
          <w:szCs w:val="28"/>
          <w:rtl w:val="0"/>
          <w:lang w:val="ru-RU"/>
        </w:rPr>
        <w:t xml:space="preserve">)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жилья» по Программе </w:t>
      </w:r>
      <w:r>
        <w:rPr>
          <w:b w:val="1"/>
          <w:bCs w:val="1"/>
          <w:sz w:val="28"/>
          <w:szCs w:val="28"/>
          <w:rtl w:val="0"/>
          <w:lang w:val="ru-RU"/>
        </w:rPr>
        <w:t>"</w:t>
      </w:r>
      <w:r>
        <w:rPr>
          <w:b w:val="1"/>
          <w:bCs w:val="1"/>
          <w:color w:val="000000"/>
          <w:spacing w:val="4"/>
          <w:sz w:val="28"/>
          <w:szCs w:val="28"/>
          <w:u w:color="000000"/>
          <w:rtl w:val="0"/>
          <w:lang w:val="ru-RU"/>
        </w:rPr>
        <w:t>Молодёжная политика в Максатихинском районе</w:t>
      </w:r>
      <w:r>
        <w:rPr>
          <w:b w:val="1"/>
          <w:bCs w:val="1"/>
          <w:color w:val="000000"/>
          <w:spacing w:val="1"/>
          <w:sz w:val="28"/>
          <w:szCs w:val="28"/>
          <w:u w:color="000000"/>
          <w:rtl w:val="0"/>
          <w:lang w:val="ru-RU"/>
        </w:rPr>
        <w:t xml:space="preserve"> на </w:t>
      </w:r>
      <w:r>
        <w:rPr>
          <w:b w:val="1"/>
          <w:bCs w:val="1"/>
          <w:color w:val="000000"/>
          <w:spacing w:val="1"/>
          <w:sz w:val="28"/>
          <w:szCs w:val="28"/>
          <w:u w:color="000000"/>
          <w:rtl w:val="0"/>
          <w:lang w:val="ru-RU"/>
        </w:rPr>
        <w:t>2017-2022</w:t>
      </w:r>
      <w:r>
        <w:rPr>
          <w:b w:val="1"/>
          <w:bCs w:val="1"/>
          <w:color w:val="000000"/>
          <w:spacing w:val="1"/>
          <w:sz w:val="28"/>
          <w:szCs w:val="28"/>
          <w:u w:color="000000"/>
          <w:rtl w:val="0"/>
          <w:lang w:val="ru-RU"/>
        </w:rPr>
        <w:t>годы</w:t>
      </w:r>
      <w:r>
        <w:rPr>
          <w:b w:val="1"/>
          <w:bCs w:val="1"/>
          <w:sz w:val="28"/>
          <w:szCs w:val="28"/>
          <w:rtl w:val="0"/>
          <w:lang w:val="ru-RU"/>
        </w:rPr>
        <w:t>"</w:t>
      </w:r>
      <w:r>
        <w:rPr>
          <w:b w:val="1"/>
          <w:bCs w:val="1"/>
          <w:color w:val="000000"/>
          <w:spacing w:val="3"/>
          <w:sz w:val="28"/>
          <w:szCs w:val="28"/>
          <w:u w:color="000000"/>
          <w:rtl w:val="0"/>
          <w:lang w:val="ru-RU"/>
        </w:rPr>
        <w:t xml:space="preserve"> </w:t>
      </w:r>
      <w:r>
        <w:rPr>
          <w:b w:val="1"/>
          <w:bCs w:val="1"/>
          <w:color w:val="000000"/>
          <w:spacing w:val="-1"/>
          <w:sz w:val="28"/>
          <w:szCs w:val="28"/>
          <w:u w:color="000000"/>
          <w:rtl w:val="0"/>
          <w:lang w:val="ru-RU"/>
        </w:rPr>
        <w:t xml:space="preserve">» </w:t>
      </w:r>
    </w:p>
    <w:p>
      <w:pPr>
        <w:pStyle w:val="Абзац списка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Абзац списка"/>
        <w:spacing w:after="0" w:line="240" w:lineRule="auto"/>
        <w:ind w:left="3054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I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Общие положения</w:t>
      </w:r>
    </w:p>
    <w:p>
      <w:pPr>
        <w:pStyle w:val="Абзац списка"/>
        <w:spacing w:after="0" w:line="240" w:lineRule="auto"/>
        <w:ind w:left="108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ind w:left="1612" w:hanging="892"/>
        <w:jc w:val="both"/>
        <w:rPr>
          <w:sz w:val="28"/>
          <w:szCs w:val="28"/>
        </w:rPr>
      </w:pPr>
    </w:p>
    <w:p>
      <w:pPr>
        <w:pStyle w:val="Обычный"/>
        <w:ind w:left="1612" w:hanging="892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1. </w:t>
      </w:r>
      <w:r>
        <w:rPr>
          <w:sz w:val="28"/>
          <w:szCs w:val="28"/>
          <w:rtl w:val="0"/>
          <w:lang w:val="ru-RU"/>
        </w:rPr>
        <w:t>Предмет регулирования административного регламента</w:t>
      </w:r>
    </w:p>
    <w:p>
      <w:pPr>
        <w:pStyle w:val="Обычный"/>
        <w:ind w:left="1612" w:hanging="892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  <w:bookmarkStart w:name="sub_101" w:id="0"/>
      <w:r>
        <w:rPr>
          <w:sz w:val="28"/>
          <w:szCs w:val="28"/>
          <w:rtl w:val="0"/>
          <w:lang w:val="ru-RU"/>
        </w:rPr>
        <w:t xml:space="preserve">      Настоящий Административный регламент разработан с целью  повышения качества предоставления муниципальной услуги «Проведение консультаций и выдача молодым семьям свидетельств о праве на получение социальных выплат на приобретение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строительство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жилья» по программе </w:t>
      </w:r>
      <w:r>
        <w:rPr>
          <w:color w:val="000000"/>
          <w:spacing w:val="4"/>
          <w:sz w:val="28"/>
          <w:szCs w:val="28"/>
          <w:u w:color="000000"/>
          <w:rtl w:val="0"/>
          <w:lang w:val="ru-RU"/>
        </w:rPr>
        <w:t>«Молодёжная политика в Максатихинском районе</w:t>
      </w:r>
      <w:r>
        <w:rPr>
          <w:color w:val="000000"/>
          <w:spacing w:val="1"/>
          <w:sz w:val="28"/>
          <w:szCs w:val="28"/>
          <w:u w:color="000000"/>
          <w:rtl w:val="0"/>
          <w:lang w:val="ru-RU"/>
        </w:rPr>
        <w:t xml:space="preserve"> на </w:t>
      </w:r>
      <w:r>
        <w:rPr>
          <w:color w:val="000000"/>
          <w:spacing w:val="1"/>
          <w:sz w:val="28"/>
          <w:szCs w:val="28"/>
          <w:u w:color="000000"/>
          <w:rtl w:val="0"/>
          <w:lang w:val="ru-RU"/>
        </w:rPr>
        <w:t>2017-2022</w:t>
      </w:r>
      <w:r>
        <w:rPr>
          <w:color w:val="000000"/>
          <w:spacing w:val="1"/>
          <w:sz w:val="28"/>
          <w:szCs w:val="28"/>
          <w:u w:color="000000"/>
          <w:rtl w:val="0"/>
          <w:lang w:val="ru-RU"/>
        </w:rPr>
        <w:t>годы</w:t>
      </w:r>
      <w:r>
        <w:rPr>
          <w:color w:val="000000"/>
          <w:spacing w:val="3"/>
          <w:sz w:val="28"/>
          <w:szCs w:val="28"/>
          <w:u w:color="000000"/>
          <w:rtl w:val="0"/>
          <w:lang w:val="ru-RU"/>
        </w:rPr>
        <w:t xml:space="preserve"> </w:t>
      </w:r>
      <w:r>
        <w:rPr>
          <w:color w:val="000000"/>
          <w:spacing w:val="-1"/>
          <w:sz w:val="28"/>
          <w:szCs w:val="28"/>
          <w:u w:color="000000"/>
          <w:rtl w:val="0"/>
          <w:lang w:val="ru-RU"/>
        </w:rPr>
        <w:t xml:space="preserve">» </w:t>
      </w:r>
      <w:r>
        <w:rPr>
          <w:sz w:val="28"/>
          <w:szCs w:val="28"/>
          <w:rtl w:val="0"/>
          <w:lang w:val="ru-RU"/>
        </w:rPr>
        <w:t xml:space="preserve">  и устанавливает порядок и стандарт предоставления муниципальной услуги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исполнителем которой является структурное подразделение </w:t>
      </w:r>
      <w:r>
        <w:rPr>
          <w:sz w:val="28"/>
          <w:szCs w:val="28"/>
          <w:rtl w:val="0"/>
          <w:lang w:val="ru-RU"/>
        </w:rPr>
        <w:t xml:space="preserve">- </w:t>
      </w:r>
      <w:bookmarkEnd w:id="0"/>
      <w:bookmarkStart w:name="sub_102" w:id="1"/>
      <w:r>
        <w:rPr>
          <w:sz w:val="28"/>
          <w:szCs w:val="28"/>
          <w:rtl w:val="0"/>
          <w:lang w:val="ru-RU"/>
        </w:rPr>
        <w:t>Управление по делам культуры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молодежной политики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спорта и туризма администрации Максатихинского района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Тверской области»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далее – Управление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Обычный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Действие настоящего Административного регламента  распространяется также на деятельность всех организаций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участвующих в предоставлении муниципальной услуги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sz w:val="28"/>
          <w:szCs w:val="28"/>
        </w:rPr>
      </w:pPr>
    </w:p>
    <w:p>
      <w:pPr>
        <w:pStyle w:val="Обычный"/>
        <w:ind w:left="1612" w:hanging="892"/>
        <w:jc w:val="center"/>
        <w:rPr>
          <w:sz w:val="28"/>
          <w:szCs w:val="28"/>
        </w:rPr>
      </w:pPr>
      <w:bookmarkStart w:name="sub_2" w:id="2"/>
      <w:r>
        <w:rPr>
          <w:sz w:val="28"/>
          <w:szCs w:val="28"/>
          <w:rtl w:val="0"/>
          <w:lang w:val="ru-RU"/>
        </w:rPr>
        <w:t xml:space="preserve">2. </w:t>
      </w:r>
      <w:r>
        <w:rPr>
          <w:sz w:val="28"/>
          <w:szCs w:val="28"/>
          <w:rtl w:val="0"/>
          <w:lang w:val="ru-RU"/>
        </w:rPr>
        <w:t>Круг заявителей</w:t>
      </w:r>
    </w:p>
    <w:p>
      <w:pPr>
        <w:pStyle w:val="Обычный"/>
        <w:ind w:left="1612" w:hanging="892"/>
        <w:jc w:val="center"/>
        <w:rPr>
          <w:sz w:val="28"/>
          <w:szCs w:val="28"/>
        </w:rPr>
      </w:pPr>
    </w:p>
    <w:p>
      <w:pPr>
        <w:pStyle w:val="ConsPlusNormal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bookmarkStart w:name="sub_2003" w:id="3"/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Получателями муниципальной услуги являются молодые семьи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неполные молодые семьи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состоящие из одного молодого родителя и одного и более детей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соответствующие следующим условиям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ConsPlusNormal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зарегистрированные и постоянно проживающие на территории муниципального образования Максатихинского района Тверской области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обратившиеся с письменным заявлением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поданным лично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ConsPlusNormal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возраст каждого из супругов либо одного родителя в неполной семье не превышает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ConsPlusNormal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семья признана нуждающейся в жилом помещении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ConsPlusNormal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наличие у семьи доходов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позволяющих получить кредит либо иные денежные средства для оплаты расчетной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средней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стоимости жилья в части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превышающей размер предоставляемой социальной выплаты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sz w:val="28"/>
          <w:szCs w:val="28"/>
        </w:rPr>
      </w:pPr>
    </w:p>
    <w:p>
      <w:pPr>
        <w:pStyle w:val="Обычный"/>
        <w:ind w:firstLine="720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ind w:firstLine="72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3. </w:t>
      </w:r>
      <w:r>
        <w:rPr>
          <w:sz w:val="28"/>
          <w:szCs w:val="28"/>
          <w:rtl w:val="0"/>
          <w:lang w:val="ru-RU"/>
        </w:rPr>
        <w:t>Требования к порядку информирования о предоставлении муниципальной услуги</w:t>
      </w:r>
    </w:p>
    <w:p>
      <w:pPr>
        <w:pStyle w:val="Обычный"/>
        <w:jc w:val="center"/>
        <w:outlineLvl w:val="0"/>
        <w:rPr>
          <w:sz w:val="28"/>
          <w:szCs w:val="28"/>
        </w:rPr>
      </w:pPr>
    </w:p>
    <w:p>
      <w:pPr>
        <w:pStyle w:val="Обычный"/>
        <w:ind w:firstLine="708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3.1. </w:t>
      </w:r>
      <w:r>
        <w:rPr>
          <w:sz w:val="28"/>
          <w:szCs w:val="28"/>
          <w:rtl w:val="0"/>
          <w:lang w:val="ru-RU"/>
        </w:rPr>
        <w:t>Основными требованиями к информированию заявителей являются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достоверность предоставляемой информации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четкость в изложении информации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полнота информирования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наглядность форм предоставляемой информации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удобство и доступность получения информации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оперативность предоставления информации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3.2. </w:t>
      </w:r>
      <w:r>
        <w:rPr>
          <w:sz w:val="28"/>
          <w:szCs w:val="28"/>
          <w:rtl w:val="0"/>
          <w:lang w:val="ru-RU"/>
        </w:rPr>
        <w:t>Порядок получения заявителями информации о правилах предоставления муниципальной услуги</w:t>
      </w:r>
    </w:p>
    <w:p>
      <w:pPr>
        <w:pStyle w:val="Обычный"/>
        <w:ind w:firstLine="708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источники получения заявителями информации о правилах предоставления муниципальной услуги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также о ходе её предоставления можно получить непосредственно в администрации Максатихинского района или в помещениях  структурных подразделений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участвующих в предоставлении муниципальной услуги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 Управлении по делам культуры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молодежной политики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спорта и туризма администрации Максатихинского района или отделе по работе с молодежью администрации Максатихинского района</w:t>
      </w:r>
      <w:r>
        <w:rPr>
          <w:sz w:val="28"/>
          <w:szCs w:val="28"/>
          <w:rtl w:val="0"/>
          <w:lang w:val="ru-RU"/>
        </w:rPr>
        <w:t>):</w:t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 xml:space="preserve">из  информационных материалов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брошюр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буклетов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размещенных на стендах в помещениях подразделений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участвующих в предоставлении муниципальной услуги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 по письменным обращениям заявителей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 с использованием средств телефонной связи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посредством размещения в информационно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телекоммуникационной сети Интернет на официальном сайте администрации Максатихинского района   настоящего регламента </w:t>
      </w:r>
      <w:r>
        <w:rPr>
          <w:sz w:val="28"/>
          <w:szCs w:val="28"/>
          <w:rtl w:val="0"/>
          <w:lang w:val="ru-RU"/>
        </w:rPr>
        <w:t>(</w:t>
      </w:r>
      <w:r>
        <w:rPr>
          <w:rStyle w:val="Hyperlink.0"/>
          <w:color w:val="000000"/>
          <w:sz w:val="28"/>
          <w:szCs w:val="28"/>
          <w:u w:val="single" w:color="000000"/>
          <w:lang w:val="en-US"/>
        </w:rPr>
        <w:fldChar w:fldCharType="begin" w:fldLock="0"/>
      </w:r>
      <w:r>
        <w:rPr>
          <w:rStyle w:val="Hyperlink.0"/>
          <w:color w:val="000000"/>
          <w:sz w:val="28"/>
          <w:szCs w:val="28"/>
          <w:u w:val="single" w:color="000000"/>
          <w:lang w:val="en-US"/>
        </w:rPr>
        <w:instrText xml:space="preserve"> HYPERLINK "http://www.maksatiha-adm.ru"</w:instrText>
      </w:r>
      <w:r>
        <w:rPr>
          <w:rStyle w:val="Hyperlink.0"/>
          <w:color w:val="000000"/>
          <w:sz w:val="28"/>
          <w:szCs w:val="28"/>
          <w:u w:val="single" w:color="000000"/>
          <w:lang w:val="en-US"/>
        </w:rPr>
        <w:fldChar w:fldCharType="separate" w:fldLock="0"/>
      </w:r>
      <w:r>
        <w:rPr>
          <w:rStyle w:val="Hyperlink.0"/>
          <w:color w:val="000000"/>
          <w:sz w:val="28"/>
          <w:szCs w:val="28"/>
          <w:u w:val="single" w:color="000000"/>
          <w:rtl w:val="0"/>
          <w:lang w:val="en-US"/>
        </w:rPr>
        <w:t>www</w:t>
      </w:r>
      <w:r>
        <w:rPr>
          <w:rStyle w:val="Нет"/>
          <w:color w:val="000000"/>
          <w:sz w:val="28"/>
          <w:szCs w:val="28"/>
          <w:u w:val="single" w:color="000000"/>
          <w:rtl w:val="0"/>
          <w:lang w:val="ru-RU"/>
        </w:rPr>
        <w:t>.</w:t>
      </w:r>
      <w:r>
        <w:rPr>
          <w:rStyle w:val="Hyperlink.0"/>
          <w:color w:val="000000"/>
          <w:sz w:val="28"/>
          <w:szCs w:val="28"/>
          <w:u w:val="single" w:color="000000"/>
          <w:rtl w:val="0"/>
          <w:lang w:val="en-US"/>
        </w:rPr>
        <w:t>maksatiha</w:t>
      </w:r>
      <w:r>
        <w:rPr>
          <w:rStyle w:val="Нет"/>
          <w:color w:val="000000"/>
          <w:sz w:val="28"/>
          <w:szCs w:val="28"/>
          <w:u w:val="single" w:color="000000"/>
          <w:rtl w:val="0"/>
          <w:lang w:val="ru-RU"/>
        </w:rPr>
        <w:t>-</w:t>
      </w:r>
      <w:r>
        <w:rPr>
          <w:rStyle w:val="Hyperlink.0"/>
          <w:color w:val="000000"/>
          <w:sz w:val="28"/>
          <w:szCs w:val="28"/>
          <w:u w:val="single" w:color="000000"/>
          <w:rtl w:val="0"/>
          <w:lang w:val="en-US"/>
        </w:rPr>
        <w:t>adm</w:t>
      </w:r>
      <w:r>
        <w:rPr>
          <w:rStyle w:val="Нет"/>
          <w:color w:val="000000"/>
          <w:sz w:val="28"/>
          <w:szCs w:val="28"/>
          <w:u w:val="single" w:color="000000"/>
          <w:rtl w:val="0"/>
          <w:lang w:val="ru-RU"/>
        </w:rPr>
        <w:t>.ru</w:t>
      </w:r>
      <w:r>
        <w:rPr/>
        <w:fldChar w:fldCharType="end" w:fldLock="0"/>
      </w:r>
      <w:r>
        <w:rPr>
          <w:rStyle w:val="Нет"/>
          <w:sz w:val="28"/>
          <w:szCs w:val="28"/>
          <w:rtl w:val="0"/>
          <w:lang w:val="ru-RU"/>
        </w:rPr>
        <w:t xml:space="preserve">); 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на консультации специалиста при личной встрече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в государственном автономном учреждении «Многофункциональный центр предоставления государственных и муниципальных услуг» Максатихинский филиал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8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б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порядок получения заявителями информации по вопросам предоставления муниципальной услуги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"/>
        <w:shd w:val="clear" w:color="auto" w:fill="ffffff"/>
        <w:spacing w:before="0" w:after="225"/>
        <w:ind w:firstLine="708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Консультирование по процедуре предоставления муниципальной услуги осуществляется  уполномоченными сотрудниками Управления по делам культуры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молодежной политики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спорта и туризма  Максатихинского района  в соответствии с должностными инструкциями</w:t>
      </w:r>
      <w:r>
        <w:rPr>
          <w:rStyle w:val="Нет"/>
          <w:sz w:val="28"/>
          <w:szCs w:val="28"/>
          <w:rtl w:val="0"/>
          <w:lang w:val="ru-RU"/>
        </w:rPr>
        <w:t>.</w:t>
        <w:tab/>
        <w:tab/>
        <w:tab/>
        <w:tab/>
        <w:tab/>
      </w:r>
      <w:r>
        <w:rPr>
          <w:rStyle w:val="Нет"/>
          <w:sz w:val="28"/>
          <w:szCs w:val="28"/>
          <w:rtl w:val="0"/>
          <w:lang w:val="ru-RU"/>
        </w:rPr>
        <w:t xml:space="preserve">Время ожидания в очереди для получения консультации при личном обращении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 xml:space="preserve">не более </w:t>
      </w:r>
      <w:r>
        <w:rPr>
          <w:rStyle w:val="Нет"/>
          <w:sz w:val="28"/>
          <w:szCs w:val="28"/>
          <w:rtl w:val="0"/>
          <w:lang w:val="ru-RU"/>
        </w:rPr>
        <w:t xml:space="preserve">15 </w:t>
      </w:r>
      <w:r>
        <w:rPr>
          <w:rStyle w:val="Нет"/>
          <w:sz w:val="28"/>
          <w:szCs w:val="28"/>
          <w:rtl w:val="0"/>
          <w:lang w:val="ru-RU"/>
        </w:rPr>
        <w:t>минут</w:t>
      </w:r>
      <w:r>
        <w:rPr>
          <w:rStyle w:val="Нет"/>
          <w:sz w:val="28"/>
          <w:szCs w:val="28"/>
          <w:rtl w:val="0"/>
          <w:lang w:val="ru-RU"/>
        </w:rPr>
        <w:t>.</w:t>
        <w:tab/>
        <w:tab/>
        <w:tab/>
        <w:tab/>
        <w:tab/>
        <w:tab/>
        <w:tab/>
        <w:tab/>
      </w:r>
      <w:r>
        <w:rPr>
          <w:rStyle w:val="Нет"/>
          <w:sz w:val="28"/>
          <w:szCs w:val="28"/>
          <w:rtl w:val="0"/>
          <w:lang w:val="ru-RU"/>
        </w:rPr>
        <w:t>При консультировании по письменным заявлениям ответ направляется почтой в срок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не превышающий </w:t>
      </w:r>
      <w:r>
        <w:rPr>
          <w:rStyle w:val="Нет"/>
          <w:sz w:val="28"/>
          <w:szCs w:val="28"/>
          <w:rtl w:val="0"/>
          <w:lang w:val="ru-RU"/>
        </w:rPr>
        <w:t xml:space="preserve">30 </w:t>
      </w:r>
      <w:r>
        <w:rPr>
          <w:rStyle w:val="Нет"/>
          <w:sz w:val="28"/>
          <w:szCs w:val="28"/>
          <w:rtl w:val="0"/>
          <w:lang w:val="ru-RU"/>
        </w:rPr>
        <w:t>дней со дня регистрации заявления</w:t>
      </w:r>
      <w:r>
        <w:rPr>
          <w:rStyle w:val="Нет"/>
          <w:sz w:val="28"/>
          <w:szCs w:val="28"/>
          <w:rtl w:val="0"/>
          <w:lang w:val="ru-RU"/>
        </w:rPr>
        <w:t>.</w:t>
        <w:tab/>
      </w:r>
      <w:r>
        <w:rPr>
          <w:rStyle w:val="Нет"/>
          <w:sz w:val="28"/>
          <w:szCs w:val="28"/>
          <w:rtl w:val="0"/>
          <w:lang w:val="ru-RU"/>
        </w:rPr>
        <w:t>При консультировании по письменным заявлениям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полученным посредством электронной почты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ответ направляется на электронный адрес заявителя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если в заявлении не указана иная форма получения заявителем необходимой информации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в срок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не превышающий </w:t>
      </w:r>
      <w:r>
        <w:rPr>
          <w:rStyle w:val="Нет"/>
          <w:sz w:val="28"/>
          <w:szCs w:val="28"/>
          <w:rtl w:val="0"/>
          <w:lang w:val="ru-RU"/>
        </w:rPr>
        <w:t xml:space="preserve">30 </w:t>
      </w:r>
      <w:r>
        <w:rPr>
          <w:rStyle w:val="Нет"/>
          <w:sz w:val="28"/>
          <w:szCs w:val="28"/>
          <w:rtl w:val="0"/>
          <w:lang w:val="ru-RU"/>
        </w:rPr>
        <w:t>дней со дня регистрации заявления</w:t>
      </w:r>
      <w:r>
        <w:rPr>
          <w:rStyle w:val="Нет"/>
          <w:sz w:val="28"/>
          <w:szCs w:val="28"/>
          <w:rtl w:val="0"/>
          <w:lang w:val="ru-RU"/>
        </w:rPr>
        <w:t>.</w:t>
        <w:tab/>
        <w:tab/>
        <w:tab/>
        <w:tab/>
        <w:tab/>
        <w:tab/>
        <w:tab/>
        <w:tab/>
        <w:tab/>
        <w:tab/>
      </w:r>
      <w:r>
        <w:rPr>
          <w:rStyle w:val="Нет"/>
          <w:sz w:val="28"/>
          <w:szCs w:val="28"/>
          <w:rtl w:val="0"/>
          <w:lang w:val="ru-RU"/>
        </w:rPr>
        <w:t>При устных обращениях и ответах на телефонные звонки сотрудником отдела по работе с молодежью подробно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четко и в вежливой форме осуществляется консультирование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информирование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обратившихся по существу интересующего их вопроса</w:t>
      </w:r>
      <w:r>
        <w:rPr>
          <w:rStyle w:val="Нет"/>
          <w:sz w:val="28"/>
          <w:szCs w:val="28"/>
          <w:rtl w:val="0"/>
          <w:lang w:val="ru-RU"/>
        </w:rPr>
        <w:t>.</w:t>
        <w:tab/>
        <w:tab/>
        <w:tab/>
        <w:tab/>
        <w:tab/>
        <w:tab/>
        <w:tab/>
        <w:tab/>
        <w:t xml:space="preserve"> </w:t>
      </w:r>
      <w:r>
        <w:rPr>
          <w:rStyle w:val="Нет"/>
          <w:sz w:val="28"/>
          <w:szCs w:val="28"/>
          <w:rtl w:val="0"/>
          <w:lang w:val="ru-RU"/>
        </w:rPr>
        <w:t>При консультировании по телефону сотрудник отдела по работе с молодежью  обязан назвать занимаемую должность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фамилию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имя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отчество и предоставить информацию по следующим вопросам</w:t>
      </w:r>
      <w:r>
        <w:rPr>
          <w:rStyle w:val="Нет"/>
          <w:sz w:val="28"/>
          <w:szCs w:val="28"/>
          <w:rtl w:val="0"/>
          <w:lang w:val="ru-RU"/>
        </w:rPr>
        <w:t>:</w:t>
        <w:tab/>
        <w:tab/>
        <w:tab/>
        <w:tab/>
        <w:tab/>
        <w:t xml:space="preserve">        - </w:t>
      </w:r>
      <w:r>
        <w:rPr>
          <w:rStyle w:val="Нет"/>
          <w:sz w:val="28"/>
          <w:szCs w:val="28"/>
          <w:rtl w:val="0"/>
          <w:lang w:val="ru-RU"/>
        </w:rPr>
        <w:t>информацию о месте нахождения и графике работы Управления по делам культуры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молодежной политики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спорта и туризма администрации Максатихинского района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также иных органов и организаций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участвующих в предоставлении муниципальной услуги</w:t>
      </w:r>
      <w:r>
        <w:rPr>
          <w:rStyle w:val="Нет"/>
          <w:sz w:val="28"/>
          <w:szCs w:val="28"/>
          <w:rtl w:val="0"/>
          <w:lang w:val="ru-RU"/>
        </w:rPr>
        <w:t>;</w:t>
        <w:tab/>
        <w:tab/>
        <w:tab/>
        <w:tab/>
        <w:tab/>
        <w:tab/>
        <w:t xml:space="preserve">   - </w:t>
      </w:r>
      <w:r>
        <w:rPr>
          <w:rStyle w:val="Нет"/>
          <w:sz w:val="28"/>
          <w:szCs w:val="28"/>
          <w:rtl w:val="0"/>
          <w:lang w:val="ru-RU"/>
        </w:rPr>
        <w:t>сведения о нормативных актах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регулирующих предоставление муниципальной услуги</w:t>
      </w:r>
      <w:r>
        <w:rPr>
          <w:rStyle w:val="Нет"/>
          <w:sz w:val="28"/>
          <w:szCs w:val="28"/>
          <w:rtl w:val="0"/>
          <w:lang w:val="ru-RU"/>
        </w:rPr>
        <w:t>;</w:t>
        <w:tab/>
        <w:tab/>
        <w:tab/>
        <w:tab/>
        <w:tab/>
        <w:tab/>
        <w:tab/>
        <w:tab/>
        <w:tab/>
        <w:t xml:space="preserve">   - </w:t>
      </w:r>
      <w:r>
        <w:rPr>
          <w:rStyle w:val="Нет"/>
          <w:sz w:val="28"/>
          <w:szCs w:val="28"/>
          <w:rtl w:val="0"/>
          <w:lang w:val="ru-RU"/>
        </w:rPr>
        <w:t>перечень необходимых документов для получения муниципальной услуги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согласно приложению </w:t>
      </w:r>
      <w:r>
        <w:rPr>
          <w:rStyle w:val="Нет"/>
          <w:sz w:val="28"/>
          <w:szCs w:val="28"/>
          <w:rtl w:val="0"/>
          <w:lang w:val="ru-RU"/>
        </w:rPr>
        <w:t xml:space="preserve">1 </w:t>
      </w:r>
      <w:r>
        <w:rPr>
          <w:rStyle w:val="Нет"/>
          <w:sz w:val="28"/>
          <w:szCs w:val="28"/>
          <w:rtl w:val="0"/>
          <w:lang w:val="ru-RU"/>
        </w:rPr>
        <w:t>настоящего регламента</w:t>
      </w:r>
      <w:r>
        <w:rPr>
          <w:rStyle w:val="Нет"/>
          <w:sz w:val="28"/>
          <w:szCs w:val="28"/>
          <w:rtl w:val="0"/>
          <w:lang w:val="ru-RU"/>
        </w:rPr>
        <w:t>;</w:t>
        <w:tab/>
        <w:tab/>
        <w:tab/>
        <w:tab/>
        <w:tab/>
        <w:t xml:space="preserve">   - </w:t>
      </w:r>
      <w:r>
        <w:rPr>
          <w:rStyle w:val="Нет"/>
          <w:sz w:val="28"/>
          <w:szCs w:val="28"/>
          <w:rtl w:val="0"/>
          <w:lang w:val="ru-RU"/>
        </w:rPr>
        <w:t>информацию о входящих номерах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под которыми зарегистрированы заявления на предоставление муниципальной услуги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 получение информации о предоставлении муниципальной услуги</w:t>
      </w:r>
      <w:r>
        <w:rPr>
          <w:rStyle w:val="Нет"/>
          <w:sz w:val="28"/>
          <w:szCs w:val="28"/>
          <w:rtl w:val="0"/>
          <w:lang w:val="ru-RU"/>
        </w:rPr>
        <w:t>;</w:t>
        <w:tab/>
        <w:tab/>
        <w:tab/>
        <w:tab/>
        <w:t xml:space="preserve">    - </w:t>
      </w:r>
      <w:r>
        <w:rPr>
          <w:rStyle w:val="Нет"/>
          <w:sz w:val="28"/>
          <w:szCs w:val="28"/>
          <w:rtl w:val="0"/>
          <w:lang w:val="ru-RU"/>
        </w:rPr>
        <w:t>информацию о принятии решения по конкретному заявлению о предоставлении муниципальной услуги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 (веб)"/>
        <w:shd w:val="clear" w:color="auto" w:fill="ffffff"/>
        <w:spacing w:before="0" w:after="225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сведения о месте нахождения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графике работы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телефонах  для  справок  и  консультаций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справочных телефонах структурного подразделения органов и организаций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участвующих в предоставлении муниципальной услуги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официальном сайте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электронной почте администрации Максатихинского района приводятся в приложении  </w:t>
      </w:r>
      <w:r>
        <w:rPr>
          <w:rStyle w:val="Нет"/>
          <w:sz w:val="28"/>
          <w:szCs w:val="28"/>
          <w:rtl w:val="0"/>
          <w:lang w:val="ru-RU"/>
        </w:rPr>
        <w:t xml:space="preserve">2 </w:t>
      </w:r>
      <w:r>
        <w:rPr>
          <w:rStyle w:val="Нет"/>
          <w:sz w:val="28"/>
          <w:szCs w:val="28"/>
          <w:rtl w:val="0"/>
          <w:lang w:val="ru-RU"/>
        </w:rPr>
        <w:t>к настоящему административному регламенту</w:t>
      </w:r>
      <w:r>
        <w:rPr>
          <w:rStyle w:val="Нет"/>
          <w:sz w:val="28"/>
          <w:szCs w:val="28"/>
          <w:rtl w:val="0"/>
          <w:lang w:val="ru-RU"/>
        </w:rPr>
        <w:t>.</w:t>
        <w:tab/>
        <w:tab/>
        <w:tab/>
        <w:tab/>
        <w:tab/>
        <w:tab/>
        <w:tab/>
        <w:t xml:space="preserve">                                                </w:t>
      </w:r>
      <w:r>
        <w:rPr>
          <w:rStyle w:val="Нет"/>
          <w:sz w:val="28"/>
          <w:szCs w:val="28"/>
          <w:rtl w:val="0"/>
          <w:lang w:val="ru-RU"/>
        </w:rPr>
        <w:t>г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требования к порядку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форме и месту размещения информации</w:t>
      </w:r>
      <w:r>
        <w:rPr>
          <w:rStyle w:val="Нет"/>
          <w:sz w:val="28"/>
          <w:szCs w:val="28"/>
          <w:rtl w:val="0"/>
          <w:lang w:val="ru-RU"/>
        </w:rPr>
        <w:t>:</w:t>
        <w:tab/>
        <w:t xml:space="preserve">    - </w:t>
      </w:r>
      <w:r>
        <w:rPr>
          <w:rStyle w:val="Нет"/>
          <w:sz w:val="28"/>
          <w:szCs w:val="28"/>
          <w:rtl w:val="0"/>
          <w:lang w:val="ru-RU"/>
        </w:rPr>
        <w:t>тексты информационных материалов изготовляются в письменной форме и печатаются удобным для чтения шрифтом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без исправлений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наиболее важные места подчеркиваются</w:t>
      </w:r>
      <w:r>
        <w:rPr>
          <w:rStyle w:val="Нет"/>
          <w:sz w:val="28"/>
          <w:szCs w:val="28"/>
          <w:rtl w:val="0"/>
          <w:lang w:val="ru-RU"/>
        </w:rPr>
        <w:t>.</w:t>
        <w:tab/>
        <w:tab/>
        <w:tab/>
        <w:t xml:space="preserve">                        </w:t>
        <w:tab/>
        <w:tab/>
        <w:tab/>
        <w:tab/>
        <w:tab/>
        <w:t xml:space="preserve">                                                                       </w:t>
      </w:r>
      <w:r>
        <w:rPr>
          <w:rStyle w:val="Нет"/>
          <w:sz w:val="28"/>
          <w:szCs w:val="28"/>
          <w:rtl w:val="0"/>
          <w:lang w:val="ru-RU"/>
        </w:rPr>
        <w:t>На информационных стендах и в сети Интернет размещается информация</w:t>
      </w:r>
      <w:r>
        <w:rPr>
          <w:rStyle w:val="Нет"/>
          <w:sz w:val="28"/>
          <w:szCs w:val="28"/>
          <w:rtl w:val="0"/>
          <w:lang w:val="ru-RU"/>
        </w:rPr>
        <w:t>,</w:t>
      </w:r>
      <w:r>
        <w:rPr>
          <w:rStyle w:val="Нет"/>
          <w:sz w:val="28"/>
          <w:szCs w:val="28"/>
          <w:rtl w:val="0"/>
          <w:lang w:val="ru-RU"/>
        </w:rPr>
        <w:t> о местонахождении и графике работы администрации Максатихинского района и помещениях подразделений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участвующих в предоставлении муниципальной услуги уполномоченным сотрудником администрации Максатихинского района по размещению информации на официальном сайте администрации Максатихинского района по предъявлению  данной информации сотрудниками  Управления по делам культуры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молодежной политики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спорта и туризма администрации Максатихинского района </w:t>
      </w:r>
      <w:r>
        <w:rPr>
          <w:rStyle w:val="Нет"/>
          <w:sz w:val="28"/>
          <w:szCs w:val="28"/>
          <w:rtl w:val="0"/>
          <w:lang w:val="ru-RU"/>
        </w:rPr>
        <w:t>.</w:t>
        <w:tab/>
        <w:tab/>
        <w:tab/>
      </w:r>
      <w:r>
        <w:rPr>
          <w:rStyle w:val="Нет"/>
          <w:sz w:val="28"/>
          <w:szCs w:val="28"/>
          <w:rtl w:val="0"/>
          <w:lang w:val="ru-RU"/>
        </w:rPr>
        <w:t>Информация о предоставлении муниципальной услуги содержит</w:t>
      </w:r>
      <w:r>
        <w:rPr>
          <w:rStyle w:val="Нет"/>
          <w:sz w:val="28"/>
          <w:szCs w:val="28"/>
          <w:rtl w:val="0"/>
          <w:lang w:val="ru-RU"/>
        </w:rPr>
        <w:t>:</w:t>
        <w:tab/>
        <w:t xml:space="preserve">    - </w:t>
      </w:r>
      <w:r>
        <w:rPr>
          <w:rStyle w:val="Нет"/>
          <w:sz w:val="28"/>
          <w:szCs w:val="28"/>
          <w:rtl w:val="0"/>
          <w:lang w:val="ru-RU"/>
        </w:rPr>
        <w:t xml:space="preserve">информацию об отраслевом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функциональном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органе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предоставляющем муниципальную услугу</w:t>
      </w:r>
      <w:r>
        <w:rPr>
          <w:rStyle w:val="Нет"/>
          <w:sz w:val="28"/>
          <w:szCs w:val="28"/>
          <w:rtl w:val="0"/>
          <w:lang w:val="ru-RU"/>
        </w:rPr>
        <w:t>;</w:t>
        <w:tab/>
        <w:tab/>
        <w:tab/>
        <w:tab/>
        <w:tab/>
        <w:tab/>
        <w:tab/>
        <w:tab/>
        <w:tab/>
        <w:t xml:space="preserve">       - </w:t>
      </w:r>
      <w:r>
        <w:rPr>
          <w:rStyle w:val="Нет"/>
          <w:sz w:val="28"/>
          <w:szCs w:val="28"/>
          <w:rtl w:val="0"/>
          <w:lang w:val="ru-RU"/>
        </w:rPr>
        <w:t>информацию о необходимых документах для предоставления муниципальной услуги</w:t>
      </w:r>
      <w:r>
        <w:rPr>
          <w:rStyle w:val="Нет"/>
          <w:sz w:val="28"/>
          <w:szCs w:val="28"/>
          <w:rtl w:val="0"/>
          <w:lang w:val="ru-RU"/>
        </w:rPr>
        <w:t>;</w:t>
        <w:tab/>
        <w:tab/>
        <w:tab/>
        <w:tab/>
        <w:tab/>
        <w:tab/>
        <w:tab/>
        <w:tab/>
        <w:t xml:space="preserve">                 - </w:t>
      </w:r>
      <w:r>
        <w:rPr>
          <w:rStyle w:val="Нет"/>
          <w:sz w:val="28"/>
          <w:szCs w:val="28"/>
          <w:rtl w:val="0"/>
          <w:lang w:val="ru-RU"/>
        </w:rPr>
        <w:t>информацию о нормативных правовых актах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регулирующих предоставление муниципальной услуги</w:t>
      </w:r>
      <w:r>
        <w:rPr>
          <w:rStyle w:val="Нет"/>
          <w:sz w:val="28"/>
          <w:szCs w:val="28"/>
          <w:rtl w:val="0"/>
          <w:lang w:val="ru-RU"/>
        </w:rPr>
        <w:t>;</w:t>
        <w:tab/>
        <w:tab/>
        <w:tab/>
        <w:tab/>
        <w:tab/>
        <w:tab/>
        <w:tab/>
        <w:tab/>
        <w:t xml:space="preserve">                        - </w:t>
      </w:r>
      <w:r>
        <w:rPr>
          <w:rStyle w:val="Нет"/>
          <w:sz w:val="28"/>
          <w:szCs w:val="28"/>
          <w:rtl w:val="0"/>
          <w:lang w:val="ru-RU"/>
        </w:rPr>
        <w:t>информацию об адресах места приема документов для предоставления муниципальной услуги и график приема документов</w:t>
      </w:r>
      <w:r>
        <w:rPr>
          <w:rStyle w:val="Нет"/>
          <w:sz w:val="28"/>
          <w:szCs w:val="28"/>
          <w:rtl w:val="0"/>
          <w:lang w:val="ru-RU"/>
        </w:rPr>
        <w:t xml:space="preserve">;                                                     - </w:t>
      </w:r>
      <w:r>
        <w:rPr>
          <w:rStyle w:val="Нет"/>
          <w:sz w:val="28"/>
          <w:szCs w:val="28"/>
          <w:rtl w:val="0"/>
          <w:lang w:val="ru-RU"/>
        </w:rPr>
        <w:t>информацию о месторасположении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графике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режиме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работы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номерах телефонов организаций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которых заявители могут получить документы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необходимые для предоставления муниципальной услуги</w:t>
      </w:r>
      <w:r>
        <w:rPr>
          <w:rStyle w:val="Нет"/>
          <w:sz w:val="28"/>
          <w:szCs w:val="28"/>
          <w:rtl w:val="0"/>
          <w:lang w:val="ru-RU"/>
        </w:rPr>
        <w:t>;</w:t>
        <w:tab/>
        <w:t xml:space="preserve">                                  -  </w:t>
      </w:r>
      <w:r>
        <w:rPr>
          <w:rStyle w:val="Нет"/>
          <w:sz w:val="28"/>
          <w:szCs w:val="28"/>
          <w:rtl w:val="0"/>
          <w:lang w:val="ru-RU"/>
        </w:rPr>
        <w:t>информацию о порядке получения консультаций</w:t>
      </w:r>
      <w:r>
        <w:rPr>
          <w:rStyle w:val="Нет"/>
          <w:sz w:val="28"/>
          <w:szCs w:val="28"/>
          <w:rtl w:val="0"/>
          <w:lang w:val="ru-RU"/>
        </w:rPr>
        <w:t>;</w:t>
        <w:tab/>
        <w:t xml:space="preserve">                               </w:t>
        <w:tab/>
        <w:t xml:space="preserve">   - </w:t>
      </w:r>
      <w:r>
        <w:rPr>
          <w:rStyle w:val="Нет"/>
          <w:sz w:val="28"/>
          <w:szCs w:val="28"/>
          <w:rtl w:val="0"/>
          <w:lang w:val="ru-RU"/>
        </w:rPr>
        <w:t>текст Административного регламента</w:t>
      </w:r>
      <w:r>
        <w:rPr>
          <w:rStyle w:val="Нет"/>
          <w:sz w:val="28"/>
          <w:szCs w:val="28"/>
          <w:rtl w:val="0"/>
          <w:lang w:val="ru-RU"/>
        </w:rPr>
        <w:t>;</w:t>
        <w:tab/>
        <w:tab/>
        <w:tab/>
        <w:tab/>
        <w:tab/>
        <w:t xml:space="preserve">                        - </w:t>
      </w:r>
      <w:r>
        <w:rPr>
          <w:rStyle w:val="Нет"/>
          <w:sz w:val="28"/>
          <w:szCs w:val="28"/>
          <w:rtl w:val="0"/>
          <w:lang w:val="ru-RU"/>
        </w:rPr>
        <w:t xml:space="preserve">формы и бланки заявлений о  признании молодой семьи участником подпрограммы «Обеспечение жильем молодых семей» федеральной целевой программы «Жилище» на </w:t>
      </w:r>
      <w:r>
        <w:rPr>
          <w:rStyle w:val="Нет"/>
          <w:sz w:val="28"/>
          <w:szCs w:val="28"/>
          <w:rtl w:val="0"/>
          <w:lang w:val="ru-RU"/>
        </w:rPr>
        <w:t xml:space="preserve">2015-2020 </w:t>
      </w:r>
      <w:r>
        <w:rPr>
          <w:rStyle w:val="Нет"/>
          <w:sz w:val="28"/>
          <w:szCs w:val="28"/>
          <w:rtl w:val="0"/>
          <w:lang w:val="ru-RU"/>
        </w:rPr>
        <w:t xml:space="preserve">годы»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 xml:space="preserve">Приложение  </w:t>
      </w:r>
      <w:r>
        <w:rPr>
          <w:rStyle w:val="Нет"/>
          <w:sz w:val="28"/>
          <w:szCs w:val="28"/>
          <w:rtl w:val="0"/>
          <w:lang w:val="ru-RU"/>
        </w:rPr>
        <w:t xml:space="preserve">3); </w:t>
        <w:tab/>
        <w:tab/>
        <w:tab/>
        <w:t xml:space="preserve">   - </w:t>
      </w:r>
      <w:r>
        <w:rPr>
          <w:rStyle w:val="Нет"/>
          <w:sz w:val="28"/>
          <w:szCs w:val="28"/>
          <w:rtl w:val="0"/>
          <w:lang w:val="ru-RU"/>
        </w:rPr>
        <w:t xml:space="preserve">формы и бланки жалоб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 xml:space="preserve">Приложение </w:t>
      </w:r>
      <w:r>
        <w:rPr>
          <w:rStyle w:val="Нет"/>
          <w:sz w:val="28"/>
          <w:szCs w:val="28"/>
          <w:rtl w:val="0"/>
          <w:lang w:val="ru-RU"/>
        </w:rPr>
        <w:t xml:space="preserve">4); </w:t>
        <w:tab/>
        <w:tab/>
        <w:tab/>
        <w:tab/>
        <w:tab/>
        <w:tab/>
        <w:t xml:space="preserve">   - </w:t>
      </w:r>
      <w:r>
        <w:rPr>
          <w:rStyle w:val="Нет"/>
          <w:sz w:val="28"/>
          <w:szCs w:val="28"/>
          <w:rtl w:val="0"/>
          <w:lang w:val="ru-RU"/>
        </w:rPr>
        <w:t xml:space="preserve">формы свидетельств  о праве на получение социальной выплаты на приобретение жилого помещения или создание объекта индивидуального жилищного строительства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 xml:space="preserve">Приложение </w:t>
      </w:r>
      <w:r>
        <w:rPr>
          <w:rStyle w:val="Нет"/>
          <w:sz w:val="28"/>
          <w:szCs w:val="28"/>
          <w:rtl w:val="0"/>
          <w:lang w:val="ru-RU"/>
        </w:rPr>
        <w:t>5);</w:t>
        <w:tab/>
        <w:tab/>
        <w:tab/>
        <w:tab/>
        <w:tab/>
        <w:tab/>
        <w:t xml:space="preserve">   -</w:t>
      </w:r>
      <w:r>
        <w:rPr>
          <w:rStyle w:val="Нет"/>
          <w:sz w:val="28"/>
          <w:szCs w:val="28"/>
          <w:rtl w:val="0"/>
          <w:lang w:val="ru-RU"/>
        </w:rPr>
        <w:t> блок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 xml:space="preserve">схема и краткое описание порядка предоставления муниципальной услуги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 xml:space="preserve">Приложение </w:t>
      </w:r>
      <w:r>
        <w:rPr>
          <w:rStyle w:val="Нет"/>
          <w:sz w:val="28"/>
          <w:szCs w:val="28"/>
          <w:rtl w:val="0"/>
          <w:lang w:val="ru-RU"/>
        </w:rPr>
        <w:t>6);</w:t>
        <w:tab/>
        <w:tab/>
        <w:tab/>
        <w:tab/>
        <w:tab/>
        <w:tab/>
        <w:t xml:space="preserve">           </w:t>
        <w:tab/>
        <w:t xml:space="preserve">              - </w:t>
      </w:r>
      <w:r>
        <w:rPr>
          <w:rStyle w:val="Нет"/>
          <w:sz w:val="28"/>
          <w:szCs w:val="28"/>
          <w:rtl w:val="0"/>
          <w:lang w:val="ru-RU"/>
        </w:rPr>
        <w:t xml:space="preserve">бланк описи в получении документов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 xml:space="preserve">Приложение </w:t>
      </w:r>
      <w:r>
        <w:rPr>
          <w:rStyle w:val="Нет"/>
          <w:sz w:val="28"/>
          <w:szCs w:val="28"/>
          <w:rtl w:val="0"/>
          <w:lang w:val="ru-RU"/>
        </w:rPr>
        <w:t>7).</w:t>
      </w:r>
    </w:p>
    <w:p>
      <w:pPr>
        <w:pStyle w:val="Обычный"/>
        <w:rPr>
          <w:rStyle w:val="Нет"/>
          <w:b w:val="1"/>
          <w:bCs w:val="1"/>
          <w:sz w:val="28"/>
          <w:szCs w:val="28"/>
        </w:rPr>
      </w:pPr>
      <w:bookmarkEnd w:id="3"/>
      <w:r>
        <w:rPr>
          <w:rStyle w:val="Нет"/>
          <w:sz w:val="28"/>
          <w:szCs w:val="28"/>
          <w:rtl w:val="0"/>
          <w:lang w:val="ru-RU"/>
        </w:rPr>
        <w:t xml:space="preserve">                     </w:t>
      </w:r>
      <w:bookmarkEnd w:id="2"/>
      <w:r>
        <w:rPr>
          <w:rStyle w:val="Нет"/>
          <w:b w:val="1"/>
          <w:bCs w:val="1"/>
          <w:sz w:val="28"/>
          <w:szCs w:val="28"/>
          <w:rtl w:val="0"/>
          <w:lang w:val="en-US"/>
        </w:rPr>
        <w:t>II</w:t>
      </w:r>
      <w:bookmarkEnd w:id="1"/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Стандарт предоставления 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муниципальной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услуги</w:t>
      </w:r>
    </w:p>
    <w:p>
      <w:pPr>
        <w:pStyle w:val="Обычный"/>
        <w:rPr>
          <w:rStyle w:val="Нет"/>
          <w:rFonts w:ascii="Arial" w:cs="Arial" w:hAnsi="Arial" w:eastAsia="Arial"/>
          <w:color w:val="000000"/>
          <w:sz w:val="21"/>
          <w:szCs w:val="21"/>
          <w:u w:color="000000"/>
        </w:rPr>
      </w:pPr>
      <w:r>
        <w:rPr>
          <w:rStyle w:val="Нет"/>
          <w:rFonts w:ascii="Arial" w:hAnsi="Arial" w:hint="default"/>
          <w:color w:val="000000"/>
          <w:sz w:val="21"/>
          <w:szCs w:val="21"/>
          <w:u w:color="000000"/>
          <w:rtl w:val="0"/>
          <w:lang w:val="ru-RU"/>
        </w:rPr>
        <w:t> 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</w:rPr>
        <w:tab/>
        <w:t xml:space="preserve">4. </w:t>
      </w:r>
      <w:r>
        <w:rPr>
          <w:rStyle w:val="Нет"/>
          <w:sz w:val="28"/>
          <w:szCs w:val="28"/>
          <w:rtl w:val="0"/>
          <w:lang w:val="ru-RU"/>
        </w:rPr>
        <w:t>Наименование муниципальной услуги</w:t>
      </w:r>
      <w:r>
        <w:rPr>
          <w:rStyle w:val="Нет"/>
          <w:sz w:val="28"/>
          <w:szCs w:val="28"/>
          <w:rtl w:val="0"/>
          <w:lang w:val="ru-RU"/>
        </w:rPr>
        <w:t xml:space="preserve">:  </w:t>
      </w:r>
      <w:r>
        <w:rPr>
          <w:rStyle w:val="Нет"/>
          <w:sz w:val="28"/>
          <w:szCs w:val="28"/>
          <w:rtl w:val="0"/>
          <w:lang w:val="ru-RU"/>
        </w:rPr>
        <w:t>«</w:t>
      </w:r>
      <w:r>
        <w:rPr>
          <w:rStyle w:val="Нет"/>
          <w:color w:val="000000"/>
          <w:spacing w:val="3"/>
          <w:sz w:val="28"/>
          <w:szCs w:val="28"/>
          <w:u w:color="000000"/>
          <w:rtl w:val="0"/>
          <w:lang w:val="ru-RU"/>
        </w:rPr>
        <w:t xml:space="preserve">Проведение консультаций и выдача молодым семьям свидетельств о праве на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получение социальных выплат на приобретение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строительство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жилья» по программе </w:t>
      </w:r>
      <w:r>
        <w:rPr>
          <w:rStyle w:val="Нет"/>
          <w:color w:val="000000"/>
          <w:spacing w:val="1"/>
          <w:sz w:val="28"/>
          <w:szCs w:val="28"/>
          <w:u w:color="000000"/>
          <w:rtl w:val="0"/>
          <w:lang w:val="ru-RU"/>
        </w:rPr>
        <w:t>«</w:t>
      </w:r>
      <w:r>
        <w:rPr>
          <w:rStyle w:val="Нет"/>
          <w:color w:val="000000"/>
          <w:spacing w:val="4"/>
          <w:sz w:val="28"/>
          <w:szCs w:val="28"/>
          <w:u w:color="000000"/>
          <w:rtl w:val="0"/>
          <w:lang w:val="ru-RU"/>
        </w:rPr>
        <w:t>Молодёжная политика в Максатихинском районе</w:t>
      </w:r>
      <w:r>
        <w:rPr>
          <w:rStyle w:val="Нет"/>
          <w:color w:val="000000"/>
          <w:spacing w:val="1"/>
          <w:sz w:val="28"/>
          <w:szCs w:val="28"/>
          <w:u w:color="000000"/>
          <w:rtl w:val="0"/>
          <w:lang w:val="ru-RU"/>
        </w:rPr>
        <w:t xml:space="preserve"> на </w:t>
      </w:r>
      <w:r>
        <w:rPr>
          <w:rStyle w:val="Нет"/>
          <w:color w:val="000000"/>
          <w:spacing w:val="1"/>
          <w:sz w:val="28"/>
          <w:szCs w:val="28"/>
          <w:u w:color="000000"/>
          <w:rtl w:val="0"/>
          <w:lang w:val="ru-RU"/>
        </w:rPr>
        <w:t>2017-2022</w:t>
      </w:r>
      <w:r>
        <w:rPr>
          <w:rStyle w:val="Нет"/>
          <w:color w:val="000000"/>
          <w:spacing w:val="1"/>
          <w:sz w:val="28"/>
          <w:szCs w:val="28"/>
          <w:u w:color="000000"/>
          <w:rtl w:val="0"/>
          <w:lang w:val="ru-RU"/>
        </w:rPr>
        <w:t>годы»</w:t>
      </w:r>
      <w:r>
        <w:rPr>
          <w:rStyle w:val="Нет"/>
          <w:sz w:val="28"/>
          <w:szCs w:val="28"/>
          <w:rtl w:val="0"/>
          <w:lang w:val="ru-RU"/>
        </w:rPr>
        <w:t xml:space="preserve"> (</w:t>
      </w:r>
      <w:r>
        <w:rPr>
          <w:rStyle w:val="Нет"/>
          <w:sz w:val="28"/>
          <w:szCs w:val="28"/>
          <w:rtl w:val="0"/>
          <w:lang w:val="ru-RU"/>
        </w:rPr>
        <w:t xml:space="preserve">далее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услуга</w:t>
      </w:r>
      <w:r>
        <w:rPr>
          <w:rStyle w:val="Нет"/>
          <w:sz w:val="28"/>
          <w:szCs w:val="28"/>
          <w:rtl w:val="0"/>
          <w:lang w:val="ru-RU"/>
        </w:rPr>
        <w:t xml:space="preserve">). 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</w:rPr>
        <w:tab/>
        <w:t xml:space="preserve">5. </w:t>
      </w:r>
      <w:r>
        <w:rPr>
          <w:rStyle w:val="Нет"/>
          <w:sz w:val="28"/>
          <w:szCs w:val="28"/>
          <w:rtl w:val="0"/>
          <w:lang w:val="ru-RU"/>
        </w:rPr>
        <w:t>Наименование органа предоставляющего муниципальную услугу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Нет"/>
          <w:sz w:val="28"/>
          <w:szCs w:val="28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Муниципальная услуга предоставляется</w:t>
      </w:r>
      <w:r>
        <w:rPr>
          <w:rStyle w:val="Нет"/>
          <w:sz w:val="28"/>
          <w:szCs w:val="28"/>
          <w:rtl w:val="0"/>
          <w:lang w:val="ru-RU"/>
        </w:rPr>
        <w:t xml:space="preserve"> непосредственным исполнителем является структурное подразделение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администрации Максатихинского района</w:t>
      </w:r>
      <w:r>
        <w:rPr>
          <w:rStyle w:val="Нет"/>
          <w:sz w:val="28"/>
          <w:szCs w:val="28"/>
          <w:rtl w:val="0"/>
          <w:lang w:val="ru-RU"/>
        </w:rPr>
        <w:t xml:space="preserve"> -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Управлением по делам культуры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молодежной политики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спорта и туризма администрации Максатихинского района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ind w:firstLine="708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При оказании муниципальной услуги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целях получения информации и необходимых документов для предоставления социальной выплаты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уполномоченный орган 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Управление по делам культуры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молодежной политики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спорта и туризма администрации Максатихинского района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осуществляет  взаимодействие в рамках соглашений с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Обычный"/>
        <w:ind w:firstLine="708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- 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Комитетом по делам молодежи Тверской области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8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Единой жилищной  комиссией администрации Максатихинского района Тверской области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8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  Администрациями сельских поселений Максатихинского района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ind w:firstLine="708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с Максатихинским филиалом государственного автономного учреждения Тверской области «Многофункциональный центр предоставления государственных и муниципальных услуг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далее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филиал ГАУ «МФЦ»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).</w:t>
      </w:r>
    </w:p>
    <w:p>
      <w:pPr>
        <w:pStyle w:val="Обычный"/>
        <w:jc w:val="both"/>
        <w:rPr>
          <w:rStyle w:val="Нет"/>
          <w:rFonts w:ascii="Arial" w:cs="Arial" w:hAnsi="Arial" w:eastAsia="Arial"/>
          <w:color w:val="000000"/>
          <w:sz w:val="21"/>
          <w:szCs w:val="21"/>
          <w:u w:color="000000"/>
        </w:rPr>
      </w:pPr>
      <w:r>
        <w:rPr>
          <w:rStyle w:val="Нет"/>
          <w:color w:val="000000"/>
          <w:sz w:val="28"/>
          <w:szCs w:val="28"/>
          <w:u w:color="000000"/>
        </w:rPr>
        <w:tab/>
      </w:r>
      <w:r>
        <w:rPr>
          <w:rStyle w:val="Нет"/>
          <w:rFonts w:ascii="Arial" w:hAnsi="Arial" w:hint="default"/>
          <w:color w:val="000000"/>
          <w:sz w:val="21"/>
          <w:szCs w:val="21"/>
          <w:u w:color="000000"/>
          <w:rtl w:val="0"/>
          <w:lang w:val="ru-RU"/>
        </w:rPr>
        <w:t> 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</w:rPr>
        <w:tab/>
      </w:r>
    </w:p>
    <w:p>
      <w:pPr>
        <w:pStyle w:val="Обычный"/>
        <w:ind w:firstLine="708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6. </w:t>
      </w:r>
      <w:r>
        <w:rPr>
          <w:rStyle w:val="Нет"/>
          <w:sz w:val="28"/>
          <w:szCs w:val="28"/>
          <w:rtl w:val="0"/>
          <w:lang w:val="ru-RU"/>
        </w:rPr>
        <w:t>Результатом предоставления услуги является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включение молодой семьи в список участников подпрограмм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Обычный"/>
        <w:ind w:firstLine="708"/>
        <w:jc w:val="both"/>
        <w:rPr>
          <w:rStyle w:val="Нет"/>
          <w:color w:val="000000"/>
          <w:spacing w:val="-1"/>
          <w:sz w:val="28"/>
          <w:szCs w:val="28"/>
          <w:u w:color="000000"/>
          <w:shd w:val="clear" w:color="auto" w:fill="ffff00"/>
        </w:rPr>
      </w:pPr>
      <w:r>
        <w:rPr>
          <w:rStyle w:val="Нет"/>
          <w:sz w:val="28"/>
          <w:szCs w:val="28"/>
          <w:rtl w:val="0"/>
          <w:lang w:val="ru-RU"/>
        </w:rPr>
        <w:t xml:space="preserve"> - </w:t>
      </w:r>
      <w:r>
        <w:rPr>
          <w:rStyle w:val="Нет"/>
          <w:sz w:val="28"/>
          <w:szCs w:val="28"/>
          <w:rtl w:val="0"/>
          <w:lang w:val="ru-RU"/>
        </w:rPr>
        <w:t>ф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 xml:space="preserve">едеральной целевой программы 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>"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>Жилище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 xml:space="preserve">" 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 xml:space="preserve">на 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 xml:space="preserve">2015 - 2020 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>годы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 xml:space="preserve">"  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 xml:space="preserve">утвержденной Постановлением Правительства РФ от 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 xml:space="preserve">17.12.2010 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>№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 xml:space="preserve">1050 ( 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>в ред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 xml:space="preserve">.30.12.2016) 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 xml:space="preserve">в разрезе подпрограммы </w:t>
      </w:r>
      <w:r>
        <w:rPr>
          <w:rStyle w:val="Нет"/>
          <w:sz w:val="28"/>
          <w:szCs w:val="28"/>
          <w:rtl w:val="0"/>
          <w:lang w:val="ru-RU"/>
        </w:rPr>
        <w:t>«Содействие в решении  социально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 xml:space="preserve">экономических проблем  молодых семей» государственной программы Тверской области «Молодежь Верхневолжья» на </w:t>
      </w:r>
      <w:r>
        <w:rPr>
          <w:rStyle w:val="Нет"/>
          <w:sz w:val="28"/>
          <w:szCs w:val="28"/>
          <w:rtl w:val="0"/>
          <w:lang w:val="ru-RU"/>
        </w:rPr>
        <w:t xml:space="preserve">2017 - 2022 </w:t>
      </w:r>
      <w:r>
        <w:rPr>
          <w:rStyle w:val="Нет"/>
          <w:sz w:val="28"/>
          <w:szCs w:val="28"/>
          <w:rtl w:val="0"/>
          <w:lang w:val="ru-RU"/>
        </w:rPr>
        <w:t>годы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ind w:firstLine="708"/>
        <w:jc w:val="both"/>
        <w:rPr>
          <w:rStyle w:val="Нет"/>
          <w:color w:val="000000"/>
          <w:spacing w:val="-1"/>
          <w:sz w:val="28"/>
          <w:szCs w:val="28"/>
          <w:u w:color="000000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 xml:space="preserve">муниципальной программы «Молодежь Верхневолжья»  на   </w:t>
      </w:r>
      <w:r>
        <w:rPr>
          <w:rStyle w:val="Нет"/>
          <w:sz w:val="28"/>
          <w:szCs w:val="28"/>
          <w:rtl w:val="0"/>
          <w:lang w:val="ru-RU"/>
        </w:rPr>
        <w:t xml:space="preserve">2017  -  2022 </w:t>
      </w:r>
      <w:r>
        <w:rPr>
          <w:rStyle w:val="Нет"/>
          <w:sz w:val="28"/>
          <w:szCs w:val="28"/>
          <w:rtl w:val="0"/>
          <w:lang w:val="ru-RU"/>
        </w:rPr>
        <w:t>годы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 xml:space="preserve"> (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>далее по тексту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>программа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>).</w:t>
      </w:r>
    </w:p>
    <w:p>
      <w:pPr>
        <w:pStyle w:val="Обычный"/>
        <w:jc w:val="both"/>
        <w:rPr>
          <w:rStyle w:val="Нет"/>
          <w:color w:val="000000"/>
          <w:spacing w:val="-1"/>
          <w:sz w:val="28"/>
          <w:szCs w:val="28"/>
          <w:u w:color="000000"/>
        </w:rPr>
      </w:pP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>б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>отказ в признании молодой семьи требованиям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>предусмотренных действующим законодательством РФ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</w:rPr>
        <w:tab/>
      </w:r>
    </w:p>
    <w:p>
      <w:pPr>
        <w:pStyle w:val="Обычный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         7. </w:t>
      </w:r>
      <w:r>
        <w:rPr>
          <w:rStyle w:val="Нет"/>
          <w:sz w:val="28"/>
          <w:szCs w:val="28"/>
          <w:rtl w:val="0"/>
          <w:lang w:val="ru-RU"/>
        </w:rPr>
        <w:t>Срок  предоставления услуги</w:t>
      </w:r>
      <w:r>
        <w:rPr>
          <w:rStyle w:val="Нет"/>
          <w:sz w:val="28"/>
          <w:szCs w:val="28"/>
          <w:rtl w:val="0"/>
          <w:lang w:val="ru-RU"/>
        </w:rPr>
        <w:t xml:space="preserve">:  30 </w:t>
      </w:r>
      <w:r>
        <w:rPr>
          <w:rStyle w:val="Нет"/>
          <w:sz w:val="28"/>
          <w:szCs w:val="28"/>
          <w:rtl w:val="0"/>
          <w:lang w:val="ru-RU"/>
        </w:rPr>
        <w:t>дней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ind w:firstLine="709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8. </w:t>
      </w:r>
      <w:r>
        <w:rPr>
          <w:rStyle w:val="Нет"/>
          <w:sz w:val="28"/>
          <w:szCs w:val="28"/>
          <w:rtl w:val="0"/>
          <w:lang w:val="ru-RU"/>
        </w:rPr>
        <w:t>Условия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порядок и срок приостановления предоставления муниципальной услуги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Условия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порядок и срок приостановления предоставления муниципальной услуги не предусмотрены федеральным законодательством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rPr>
          <w:sz w:val="28"/>
          <w:szCs w:val="28"/>
        </w:rPr>
      </w:pPr>
    </w:p>
    <w:p>
      <w:pPr>
        <w:pStyle w:val="Обычный"/>
        <w:ind w:firstLine="709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9. </w:t>
      </w:r>
      <w:r>
        <w:rPr>
          <w:rStyle w:val="Нет"/>
          <w:sz w:val="28"/>
          <w:szCs w:val="28"/>
          <w:rtl w:val="0"/>
          <w:lang w:val="ru-RU"/>
        </w:rPr>
        <w:t xml:space="preserve">Срок  выдачи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направления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документов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являющихся  результатом предоставления муниципальной услуги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Уведомление о включении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либо отказе</w:t>
      </w:r>
      <w:r>
        <w:rPr>
          <w:rStyle w:val="Нет"/>
          <w:sz w:val="28"/>
          <w:szCs w:val="28"/>
          <w:rtl w:val="0"/>
          <w:lang w:val="ru-RU"/>
        </w:rPr>
        <w:t xml:space="preserve">)  </w:t>
      </w:r>
      <w:r>
        <w:rPr>
          <w:rStyle w:val="Нет"/>
          <w:sz w:val="28"/>
          <w:szCs w:val="28"/>
          <w:rtl w:val="0"/>
          <w:lang w:val="ru-RU"/>
        </w:rPr>
        <w:t xml:space="preserve">молодой семьи в список участников подпрограмм направляется не позднее </w:t>
      </w:r>
      <w:r>
        <w:rPr>
          <w:rStyle w:val="Нет"/>
          <w:sz w:val="28"/>
          <w:szCs w:val="28"/>
          <w:rtl w:val="0"/>
          <w:lang w:val="ru-RU"/>
        </w:rPr>
        <w:t xml:space="preserve">30 </w:t>
      </w:r>
      <w:r>
        <w:rPr>
          <w:rStyle w:val="Нет"/>
          <w:sz w:val="28"/>
          <w:szCs w:val="28"/>
          <w:rtl w:val="0"/>
          <w:lang w:val="ru-RU"/>
        </w:rPr>
        <w:t>дней с даты принятия заявления об оказании муниципальной услуги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rPr>
          <w:sz w:val="28"/>
          <w:szCs w:val="28"/>
        </w:rPr>
      </w:pPr>
    </w:p>
    <w:p>
      <w:pPr>
        <w:pStyle w:val="Обычный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10. </w:t>
      </w:r>
      <w:r>
        <w:rPr>
          <w:rStyle w:val="Нет"/>
          <w:sz w:val="28"/>
          <w:szCs w:val="28"/>
          <w:rtl w:val="0"/>
          <w:lang w:val="ru-RU"/>
        </w:rPr>
        <w:t>Перечень нормативных правовых актов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регулирующих отношения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возникающие  в связи с предоставлением муниципальной услуги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         - </w:t>
      </w:r>
      <w:r>
        <w:rPr>
          <w:rStyle w:val="Нет"/>
          <w:sz w:val="28"/>
          <w:szCs w:val="28"/>
          <w:rtl w:val="0"/>
          <w:lang w:val="ru-RU"/>
        </w:rPr>
        <w:t>Конституция Российской Федерации</w:t>
      </w:r>
      <w:r>
        <w:rPr>
          <w:rStyle w:val="Нет"/>
          <w:sz w:val="28"/>
          <w:szCs w:val="28"/>
          <w:rtl w:val="0"/>
          <w:lang w:val="ru-RU"/>
        </w:rPr>
        <w:t>,</w:t>
      </w:r>
    </w:p>
    <w:p>
      <w:pPr>
        <w:pStyle w:val="Обычный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Гражданский кодекс Российской Федерации</w:t>
      </w:r>
      <w:r>
        <w:rPr>
          <w:rStyle w:val="Нет"/>
          <w:sz w:val="28"/>
          <w:szCs w:val="28"/>
          <w:rtl w:val="0"/>
          <w:lang w:val="ru-RU"/>
        </w:rPr>
        <w:t>,</w:t>
      </w:r>
    </w:p>
    <w:p>
      <w:pPr>
        <w:pStyle w:val="Обычный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Жилищный кодекс Российской Федерации</w:t>
      </w:r>
      <w:r>
        <w:rPr>
          <w:rStyle w:val="Нет"/>
          <w:sz w:val="28"/>
          <w:szCs w:val="28"/>
          <w:rtl w:val="0"/>
          <w:lang w:val="ru-RU"/>
        </w:rPr>
        <w:t>,</w:t>
      </w:r>
    </w:p>
    <w:p>
      <w:pPr>
        <w:pStyle w:val="Обычный"/>
        <w:shd w:val="clear" w:color="auto" w:fill="ffffff"/>
        <w:spacing w:line="274" w:lineRule="exact"/>
        <w:ind w:firstLine="709"/>
        <w:jc w:val="both"/>
        <w:rPr>
          <w:rStyle w:val="Нет"/>
          <w:color w:val="000000"/>
          <w:spacing w:val="7"/>
          <w:sz w:val="28"/>
          <w:szCs w:val="28"/>
          <w:u w:color="000000"/>
        </w:rPr>
      </w:pPr>
      <w:r>
        <w:rPr>
          <w:rStyle w:val="Нет"/>
          <w:color w:val="000000"/>
          <w:spacing w:val="7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pacing w:val="7"/>
          <w:sz w:val="28"/>
          <w:szCs w:val="28"/>
          <w:u w:color="000000"/>
          <w:rtl w:val="0"/>
          <w:lang w:val="ru-RU"/>
        </w:rPr>
        <w:t xml:space="preserve">Федеральный закон от </w:t>
      </w:r>
      <w:r>
        <w:rPr>
          <w:rStyle w:val="Нет"/>
          <w:color w:val="000000"/>
          <w:spacing w:val="7"/>
          <w:sz w:val="28"/>
          <w:szCs w:val="28"/>
          <w:u w:color="000000"/>
          <w:rtl w:val="0"/>
          <w:lang w:val="ru-RU"/>
        </w:rPr>
        <w:t xml:space="preserve">06.10.2003 </w:t>
      </w:r>
      <w:r>
        <w:rPr>
          <w:rStyle w:val="Нет"/>
          <w:color w:val="000000"/>
          <w:spacing w:val="7"/>
          <w:sz w:val="28"/>
          <w:szCs w:val="28"/>
          <w:u w:color="000000"/>
          <w:rtl w:val="0"/>
          <w:lang w:val="ru-RU"/>
        </w:rPr>
        <w:t>№</w:t>
      </w:r>
      <w:r>
        <w:rPr>
          <w:rStyle w:val="Нет"/>
          <w:color w:val="000000"/>
          <w:spacing w:val="7"/>
          <w:sz w:val="28"/>
          <w:szCs w:val="28"/>
          <w:u w:color="000000"/>
          <w:rtl w:val="0"/>
          <w:lang w:val="ru-RU"/>
        </w:rPr>
        <w:t>131-</w:t>
      </w:r>
      <w:r>
        <w:rPr>
          <w:rStyle w:val="Нет"/>
          <w:color w:val="000000"/>
          <w:spacing w:val="7"/>
          <w:sz w:val="28"/>
          <w:szCs w:val="28"/>
          <w:u w:color="000000"/>
          <w:rtl w:val="0"/>
          <w:lang w:val="ru-RU"/>
        </w:rPr>
        <w:t xml:space="preserve">ФЗ «Об общих принципах организации местного самоуправления в Российской Федерации» </w:t>
      </w:r>
      <w:r>
        <w:rPr>
          <w:rStyle w:val="Нет"/>
          <w:color w:val="000000"/>
          <w:spacing w:val="7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pacing w:val="7"/>
          <w:sz w:val="28"/>
          <w:szCs w:val="28"/>
          <w:u w:color="000000"/>
          <w:rtl w:val="0"/>
          <w:lang w:val="ru-RU"/>
        </w:rPr>
        <w:t>с изменениями и дополнениями</w:t>
      </w:r>
      <w:r>
        <w:rPr>
          <w:rStyle w:val="Нет"/>
          <w:color w:val="000000"/>
          <w:spacing w:val="7"/>
          <w:sz w:val="28"/>
          <w:szCs w:val="28"/>
          <w:u w:color="000000"/>
          <w:rtl w:val="0"/>
          <w:lang w:val="ru-RU"/>
        </w:rPr>
        <w:t>),</w:t>
      </w:r>
    </w:p>
    <w:p>
      <w:pPr>
        <w:pStyle w:val="Обычный"/>
        <w:shd w:val="clear" w:color="auto" w:fill="ffffff"/>
        <w:spacing w:line="274" w:lineRule="exact"/>
        <w:ind w:firstLine="709"/>
        <w:jc w:val="both"/>
        <w:rPr>
          <w:rStyle w:val="Нет"/>
          <w:color w:val="000000"/>
          <w:spacing w:val="7"/>
          <w:sz w:val="28"/>
          <w:szCs w:val="28"/>
          <w:u w:color="000000"/>
        </w:rPr>
      </w:pPr>
      <w:r>
        <w:rPr>
          <w:rStyle w:val="Нет"/>
          <w:color w:val="000000"/>
          <w:spacing w:val="7"/>
          <w:sz w:val="28"/>
          <w:szCs w:val="28"/>
          <w:u w:color="000000"/>
          <w:rtl w:val="0"/>
          <w:lang w:val="ru-RU"/>
        </w:rPr>
        <w:t xml:space="preserve"> - </w:t>
      </w:r>
      <w:r>
        <w:rPr>
          <w:rStyle w:val="Нет"/>
          <w:color w:val="000000"/>
          <w:spacing w:val="7"/>
          <w:sz w:val="28"/>
          <w:szCs w:val="28"/>
          <w:u w:color="000000"/>
          <w:rtl w:val="0"/>
          <w:lang w:val="ru-RU"/>
        </w:rPr>
        <w:t xml:space="preserve">Федеральный закон от </w:t>
      </w:r>
      <w:r>
        <w:rPr>
          <w:rStyle w:val="Нет"/>
          <w:color w:val="000000"/>
          <w:spacing w:val="7"/>
          <w:sz w:val="28"/>
          <w:szCs w:val="28"/>
          <w:u w:color="000000"/>
          <w:rtl w:val="0"/>
          <w:lang w:val="ru-RU"/>
        </w:rPr>
        <w:t xml:space="preserve">27.07.2010 </w:t>
      </w:r>
      <w:r>
        <w:rPr>
          <w:rStyle w:val="Нет"/>
          <w:color w:val="000000"/>
          <w:spacing w:val="7"/>
          <w:sz w:val="28"/>
          <w:szCs w:val="28"/>
          <w:u w:color="000000"/>
          <w:rtl w:val="0"/>
          <w:lang w:val="ru-RU"/>
        </w:rPr>
        <w:t xml:space="preserve">№ </w:t>
      </w:r>
      <w:r>
        <w:rPr>
          <w:rStyle w:val="Нет"/>
          <w:color w:val="000000"/>
          <w:spacing w:val="7"/>
          <w:sz w:val="28"/>
          <w:szCs w:val="28"/>
          <w:u w:color="000000"/>
          <w:rtl w:val="0"/>
          <w:lang w:val="ru-RU"/>
        </w:rPr>
        <w:t>210-</w:t>
      </w:r>
      <w:r>
        <w:rPr>
          <w:rStyle w:val="Нет"/>
          <w:color w:val="000000"/>
          <w:spacing w:val="7"/>
          <w:sz w:val="28"/>
          <w:szCs w:val="28"/>
          <w:u w:color="000000"/>
          <w:rtl w:val="0"/>
          <w:lang w:val="ru-RU"/>
        </w:rPr>
        <w:t>ФЗ «Об организации предоставления государственных и муниципальных услуг»</w:t>
      </w:r>
      <w:r>
        <w:rPr>
          <w:rStyle w:val="Нет"/>
          <w:color w:val="000000"/>
          <w:spacing w:val="7"/>
          <w:sz w:val="28"/>
          <w:szCs w:val="28"/>
          <w:u w:color="000000"/>
          <w:rtl w:val="0"/>
          <w:lang w:val="ru-RU"/>
        </w:rPr>
        <w:t>,</w:t>
      </w:r>
    </w:p>
    <w:p>
      <w:pPr>
        <w:pStyle w:val="Обычный"/>
        <w:shd w:val="clear" w:color="auto" w:fill="ffffff"/>
        <w:spacing w:line="274" w:lineRule="exact"/>
        <w:ind w:firstLine="709"/>
        <w:jc w:val="both"/>
        <w:rPr>
          <w:rStyle w:val="Нет"/>
          <w:color w:val="000000"/>
          <w:sz w:val="28"/>
          <w:szCs w:val="28"/>
          <w:u w:color="000000"/>
          <w:shd w:val="clear" w:color="auto" w:fill="ffffff"/>
        </w:rPr>
      </w:pPr>
      <w:r>
        <w:rPr>
          <w:rStyle w:val="Нет"/>
          <w:color w:val="000000"/>
          <w:spacing w:val="7"/>
          <w:sz w:val="28"/>
          <w:szCs w:val="28"/>
          <w:u w:color="000000"/>
          <w:rtl w:val="0"/>
          <w:lang w:val="ru-RU"/>
        </w:rPr>
        <w:t xml:space="preserve"> - </w:t>
      </w:r>
      <w:r>
        <w:rPr>
          <w:rStyle w:val="Нет"/>
          <w:color w:val="000000"/>
          <w:spacing w:val="7"/>
          <w:sz w:val="28"/>
          <w:szCs w:val="28"/>
          <w:u w:color="000000"/>
          <w:rtl w:val="0"/>
          <w:lang w:val="ru-RU"/>
        </w:rPr>
        <w:t>Федеральный закон от</w:t>
      </w:r>
      <w:r>
        <w:rPr>
          <w:rStyle w:val="Нет"/>
          <w:rFonts w:ascii="Arial" w:hAnsi="Arial"/>
          <w:b w:val="1"/>
          <w:bCs w:val="1"/>
          <w:color w:val="000000"/>
          <w:sz w:val="18"/>
          <w:szCs w:val="1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Style w:val="Нет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 0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2.05.2006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№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59-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ФЗ 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"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О порядке рассмотрения обращений граждан Российской Федерации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" (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 изменениями и дополнениями</w:t>
      </w:r>
      <w:r>
        <w:rPr>
          <w:rStyle w:val="Нет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),</w:t>
      </w:r>
    </w:p>
    <w:p>
      <w:pPr>
        <w:pStyle w:val="Обычный"/>
        <w:shd w:val="clear" w:color="auto" w:fill="ffffff"/>
        <w:spacing w:line="274" w:lineRule="exact"/>
        <w:ind w:firstLine="709"/>
        <w:jc w:val="both"/>
        <w:rPr>
          <w:rStyle w:val="Нет"/>
          <w:color w:val="000000"/>
          <w:spacing w:val="-1"/>
          <w:sz w:val="28"/>
          <w:szCs w:val="28"/>
          <w:u w:color="000000"/>
        </w:rPr>
      </w:pP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 xml:space="preserve"> - 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 xml:space="preserve">Постановлением Правительства РФ от 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 xml:space="preserve">17.12.2010 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 xml:space="preserve">№ 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 xml:space="preserve">1050 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 xml:space="preserve">«О федеральной целевой программе «Жилище» на 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 xml:space="preserve">2015 - 2020 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>годы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>" (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>в ред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>.30.12.2016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>г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 xml:space="preserve">.), </w:t>
      </w:r>
    </w:p>
    <w:p>
      <w:pPr>
        <w:pStyle w:val="Обычный"/>
        <w:shd w:val="clear" w:color="auto" w:fill="ffffff"/>
        <w:spacing w:line="274" w:lineRule="exact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 xml:space="preserve">Постановлением Правительства Тверской области от </w:t>
      </w:r>
      <w:r>
        <w:rPr>
          <w:rStyle w:val="Нет"/>
          <w:sz w:val="28"/>
          <w:szCs w:val="28"/>
          <w:rtl w:val="0"/>
          <w:lang w:val="ru-RU"/>
        </w:rPr>
        <w:t xml:space="preserve">12.12.2016 </w:t>
      </w:r>
      <w:r>
        <w:rPr>
          <w:rStyle w:val="Нет"/>
          <w:sz w:val="28"/>
          <w:szCs w:val="28"/>
          <w:rtl w:val="0"/>
          <w:lang w:val="ru-RU"/>
        </w:rPr>
        <w:t xml:space="preserve">№ </w:t>
      </w:r>
      <w:r>
        <w:rPr>
          <w:rStyle w:val="Нет"/>
          <w:sz w:val="28"/>
          <w:szCs w:val="28"/>
          <w:rtl w:val="0"/>
          <w:lang w:val="ru-RU"/>
        </w:rPr>
        <w:t>396-</w:t>
      </w:r>
      <w:r>
        <w:rPr>
          <w:rStyle w:val="Нет"/>
          <w:sz w:val="28"/>
          <w:szCs w:val="28"/>
          <w:rtl w:val="0"/>
          <w:lang w:val="ru-RU"/>
        </w:rPr>
        <w:t xml:space="preserve">пп «О государственной программе Тверской области «Молодежь Верхневолжья» на </w:t>
      </w:r>
      <w:r>
        <w:rPr>
          <w:rStyle w:val="Нет"/>
          <w:sz w:val="28"/>
          <w:szCs w:val="28"/>
          <w:rtl w:val="0"/>
          <w:lang w:val="ru-RU"/>
        </w:rPr>
        <w:t xml:space="preserve">2017-2022 </w:t>
      </w:r>
      <w:r>
        <w:rPr>
          <w:rStyle w:val="Нет"/>
          <w:sz w:val="28"/>
          <w:szCs w:val="28"/>
          <w:rtl w:val="0"/>
          <w:lang w:val="ru-RU"/>
        </w:rPr>
        <w:t>годы</w:t>
      </w:r>
      <w:r>
        <w:rPr>
          <w:rStyle w:val="Нет"/>
          <w:sz w:val="28"/>
          <w:szCs w:val="28"/>
          <w:rtl w:val="0"/>
          <w:lang w:val="ru-RU"/>
        </w:rPr>
        <w:t>,</w:t>
      </w:r>
    </w:p>
    <w:p>
      <w:pPr>
        <w:pStyle w:val="Обычный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 - </w:t>
      </w:r>
      <w:r>
        <w:rPr>
          <w:rStyle w:val="Нет"/>
          <w:color w:val="000000"/>
          <w:spacing w:val="-1"/>
          <w:sz w:val="28"/>
          <w:szCs w:val="28"/>
          <w:u w:color="000000"/>
          <w:rtl w:val="0"/>
          <w:lang w:val="ru-RU"/>
        </w:rPr>
        <w:t xml:space="preserve">Постановлением </w:t>
      </w:r>
      <w:r>
        <w:rPr>
          <w:rStyle w:val="Нет"/>
          <w:color w:val="000000"/>
          <w:spacing w:val="4"/>
          <w:sz w:val="28"/>
          <w:szCs w:val="28"/>
          <w:u w:color="000000"/>
          <w:rtl w:val="0"/>
          <w:lang w:val="ru-RU"/>
        </w:rPr>
        <w:t xml:space="preserve">Администрации Максатихинского района Тверской области от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 30.06.2011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№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250-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па «Об утверждении Порядка разработки и утверждения административных регламентов предоставления муниципальных услуг»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редакции постановления администрации Максатихинского района Тверской области №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825-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па от  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05.12.2013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г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).</w:t>
      </w:r>
    </w:p>
    <w:p>
      <w:pPr>
        <w:pStyle w:val="Обычный"/>
        <w:ind w:firstLine="851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11. </w:t>
      </w:r>
      <w:r>
        <w:rPr>
          <w:rStyle w:val="Нет"/>
          <w:sz w:val="28"/>
          <w:szCs w:val="28"/>
          <w:rtl w:val="0"/>
          <w:lang w:val="ru-RU"/>
        </w:rPr>
        <w:t>Перечень  документов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необходимых в соответствии с нормативными правовыми актами для предоставления  муниципальной услуги и услуг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которые являются необходимыми и обязательными для предоставления  муниципальной услуги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подлежащих  представлению заявителем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Обычный"/>
        <w:ind w:firstLine="720"/>
        <w:jc w:val="both"/>
        <w:rPr>
          <w:rStyle w:val="Hyperlink.1"/>
        </w:rPr>
      </w:pPr>
      <w:r>
        <w:rPr>
          <w:rStyle w:val="Нет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 xml:space="preserve">заявление по форме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 xml:space="preserve">согласно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\l "bookmark" 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 xml:space="preserve">Приложению </w:t>
      </w:r>
      <w:r>
        <w:rPr/>
        <w:fldChar w:fldCharType="end" w:fldLock="0"/>
      </w:r>
      <w:r>
        <w:rPr>
          <w:rStyle w:val="Hyperlink.1"/>
          <w:rtl w:val="0"/>
          <w:lang w:val="ru-RU"/>
        </w:rPr>
        <w:t xml:space="preserve">  3 </w:t>
      </w:r>
      <w:r>
        <w:rPr>
          <w:rStyle w:val="Hyperlink.1"/>
          <w:rtl w:val="0"/>
          <w:lang w:val="ru-RU"/>
        </w:rPr>
        <w:t>муниципального регламента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 xml:space="preserve">в </w:t>
      </w:r>
      <w:r>
        <w:rPr>
          <w:rStyle w:val="Hyperlink.1"/>
          <w:rtl w:val="0"/>
          <w:lang w:val="ru-RU"/>
        </w:rPr>
        <w:t xml:space="preserve">2 </w:t>
      </w:r>
      <w:r>
        <w:rPr>
          <w:rStyle w:val="Hyperlink.1"/>
          <w:rtl w:val="0"/>
          <w:lang w:val="ru-RU"/>
        </w:rPr>
        <w:t xml:space="preserve">экземплярах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один экземпляр возвращается заявителю с указанием даты принятия заявления и приложенных к нему документов</w:t>
      </w:r>
      <w:r>
        <w:rPr>
          <w:rStyle w:val="Hyperlink.1"/>
          <w:rtl w:val="0"/>
          <w:lang w:val="ru-RU"/>
        </w:rPr>
        <w:t>);</w:t>
      </w:r>
    </w:p>
    <w:p>
      <w:pPr>
        <w:pStyle w:val="Обычный"/>
        <w:ind w:firstLine="72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б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>заверенные печатью и подписью уполномоченного лица копии документов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удостоверяющие личность каждого члена семьи с предъявлением подлинников документов</w:t>
      </w:r>
      <w:r>
        <w:rPr>
          <w:rStyle w:val="Hyperlink.1"/>
          <w:rtl w:val="0"/>
          <w:lang w:val="ru-RU"/>
        </w:rPr>
        <w:t>;</w:t>
      </w:r>
    </w:p>
    <w:p>
      <w:pPr>
        <w:pStyle w:val="Обычный"/>
        <w:ind w:firstLine="72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в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>заверенная печатью и подписью уполномоченного лица копия свидетельства о браке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с предъявлением подлинника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на неполную семью не распространяется</w:t>
      </w:r>
      <w:r>
        <w:rPr>
          <w:rStyle w:val="Hyperlink.1"/>
          <w:rtl w:val="0"/>
          <w:lang w:val="ru-RU"/>
        </w:rPr>
        <w:t>);</w:t>
      </w:r>
    </w:p>
    <w:p>
      <w:pPr>
        <w:pStyle w:val="Обычный"/>
        <w:ind w:firstLine="72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г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>документ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подтверждающий признание молодой семьи нуждающейся в улучшении жилищных условий</w:t>
      </w:r>
      <w:r>
        <w:rPr>
          <w:rStyle w:val="Hyperlink.1"/>
          <w:rtl w:val="0"/>
          <w:lang w:val="ru-RU"/>
        </w:rPr>
        <w:t>,</w:t>
      </w:r>
      <w:r>
        <w:rPr>
          <w:rStyle w:val="Hyperlink.1"/>
          <w:rtl w:val="0"/>
          <w:lang w:val="ru-RU"/>
        </w:rPr>
        <w:t> или свидетельство о государственной регистрации права собственности на жилое помещение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приобретенное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построенное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 xml:space="preserve">с использованием средств ипотечного жилищного кредита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займа</w:t>
      </w:r>
      <w:r>
        <w:rPr>
          <w:rStyle w:val="Hyperlink.1"/>
          <w:rtl w:val="0"/>
          <w:lang w:val="ru-RU"/>
        </w:rPr>
        <w:t xml:space="preserve">), </w:t>
      </w:r>
      <w:r>
        <w:rPr>
          <w:rStyle w:val="Hyperlink.1"/>
          <w:rtl w:val="0"/>
          <w:lang w:val="ru-RU"/>
        </w:rPr>
        <w:t>а также документы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подтверждающие признание молодой семьи нуждающейся в улучшении жилищных условий на момент заключения соответствующего кредитного договора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договора займа</w:t>
      </w:r>
      <w:r>
        <w:rPr>
          <w:rStyle w:val="Hyperlink.1"/>
          <w:rtl w:val="0"/>
          <w:lang w:val="ru-RU"/>
        </w:rPr>
        <w:t xml:space="preserve">), </w:t>
      </w:r>
      <w:r>
        <w:rPr>
          <w:rStyle w:val="Hyperlink.1"/>
          <w:rtl w:val="0"/>
          <w:lang w:val="ru-RU"/>
        </w:rPr>
        <w:t xml:space="preserve">заключенного с </w:t>
      </w:r>
      <w:r>
        <w:rPr>
          <w:rStyle w:val="Hyperlink.1"/>
          <w:rtl w:val="0"/>
          <w:lang w:val="ru-RU"/>
        </w:rPr>
        <w:t xml:space="preserve">1 </w:t>
      </w:r>
      <w:r>
        <w:rPr>
          <w:rStyle w:val="Hyperlink.1"/>
          <w:rtl w:val="0"/>
          <w:lang w:val="ru-RU"/>
        </w:rPr>
        <w:t xml:space="preserve">января </w:t>
      </w:r>
      <w:r>
        <w:rPr>
          <w:rStyle w:val="Hyperlink.1"/>
          <w:rtl w:val="0"/>
          <w:lang w:val="ru-RU"/>
        </w:rPr>
        <w:t xml:space="preserve">2006 </w:t>
      </w:r>
      <w:r>
        <w:rPr>
          <w:rStyle w:val="Hyperlink.1"/>
          <w:rtl w:val="0"/>
          <w:lang w:val="ru-RU"/>
        </w:rPr>
        <w:t>г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по </w:t>
      </w:r>
      <w:r>
        <w:rPr>
          <w:rStyle w:val="Hyperlink.1"/>
          <w:rtl w:val="0"/>
          <w:lang w:val="ru-RU"/>
        </w:rPr>
        <w:t xml:space="preserve">31 </w:t>
      </w:r>
      <w:r>
        <w:rPr>
          <w:rStyle w:val="Hyperlink.1"/>
          <w:rtl w:val="0"/>
          <w:lang w:val="ru-RU"/>
        </w:rPr>
        <w:t xml:space="preserve">декабря </w:t>
      </w:r>
      <w:r>
        <w:rPr>
          <w:rStyle w:val="Hyperlink.1"/>
          <w:rtl w:val="0"/>
          <w:lang w:val="ru-RU"/>
        </w:rPr>
        <w:t xml:space="preserve">2010 </w:t>
      </w:r>
      <w:r>
        <w:rPr>
          <w:rStyle w:val="Hyperlink.1"/>
          <w:rtl w:val="0"/>
          <w:lang w:val="ru-RU"/>
        </w:rPr>
        <w:t>г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включительно</w:t>
      </w:r>
      <w:r>
        <w:rPr>
          <w:rStyle w:val="Hyperlink.1"/>
          <w:rtl w:val="0"/>
          <w:lang w:val="ru-RU"/>
        </w:rPr>
        <w:t>;</w:t>
      </w:r>
    </w:p>
    <w:p>
      <w:pPr>
        <w:pStyle w:val="ConsPlusNormal"/>
        <w:ind w:firstLine="54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документы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подтверждающие признание молодой семьи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семьи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имеющей достаточные доходы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позволяющие получить кредит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либо иные денежные средства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для оплаты расчетной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средней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стоимости жилья в части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превышающей размер предоставляемой социальной выплаты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jc w:val="right"/>
        <w:rPr>
          <w:rStyle w:val="Нет"/>
          <w:rFonts w:ascii="Arial" w:cs="Arial" w:hAnsi="Arial" w:eastAsia="Arial"/>
          <w:color w:val="000000"/>
          <w:sz w:val="21"/>
          <w:szCs w:val="21"/>
          <w:u w:color="000000"/>
        </w:rPr>
      </w:pP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</w:rPr>
        <w:tab/>
        <w:t xml:space="preserve">12. </w:t>
      </w:r>
      <w:r>
        <w:rPr>
          <w:rStyle w:val="Hyperlink.1"/>
          <w:rtl w:val="0"/>
          <w:lang w:val="ru-RU"/>
        </w:rPr>
        <w:t>Перечень  документов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необходимых в соответствии с нормативными правовыми актами для предоставления  муниципальной услуги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которые находятся в распоряжении органов государственной власти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органов местного самоуправления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организаций и которые заявитель вправе предоставить самостоятельно</w:t>
      </w:r>
      <w:r>
        <w:rPr>
          <w:rStyle w:val="Hyperlink.1"/>
          <w:rtl w:val="0"/>
          <w:lang w:val="ru-RU"/>
        </w:rPr>
        <w:t>:</w:t>
      </w:r>
    </w:p>
    <w:p>
      <w:pPr>
        <w:pStyle w:val="Обычный"/>
        <w:ind w:firstLine="72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а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>документ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подтверждающий признание молодой семьи нуждающейся в улучшении жилищных условий</w:t>
      </w:r>
      <w:r>
        <w:rPr>
          <w:rStyle w:val="Hyperlink.1"/>
          <w:rtl w:val="0"/>
          <w:lang w:val="ru-RU"/>
        </w:rPr>
        <w:t>,</w:t>
      </w:r>
      <w:r>
        <w:rPr>
          <w:rStyle w:val="Hyperlink.1"/>
          <w:rtl w:val="0"/>
          <w:lang w:val="ru-RU"/>
        </w:rPr>
        <w:t> или свидетельство о государственной регистрации права собственности на жилое помещение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приобретенное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построенное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 xml:space="preserve">с использованием средств ипотечного жилищного кредита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займа</w:t>
      </w:r>
      <w:r>
        <w:rPr>
          <w:rStyle w:val="Hyperlink.1"/>
          <w:rtl w:val="0"/>
          <w:lang w:val="ru-RU"/>
        </w:rPr>
        <w:t xml:space="preserve">), </w:t>
      </w:r>
      <w:r>
        <w:rPr>
          <w:rStyle w:val="Hyperlink.1"/>
          <w:rtl w:val="0"/>
          <w:lang w:val="ru-RU"/>
        </w:rPr>
        <w:t>и документы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подтверждающие признание молодой семьи нуждающейся в улучшении жилищных условий на момент заключения соответствующего кредитного договора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договора займа</w:t>
      </w:r>
      <w:r>
        <w:rPr>
          <w:rStyle w:val="Hyperlink.1"/>
          <w:rtl w:val="0"/>
          <w:lang w:val="ru-RU"/>
        </w:rPr>
        <w:t xml:space="preserve">), </w:t>
      </w:r>
      <w:r>
        <w:rPr>
          <w:rStyle w:val="Hyperlink.1"/>
          <w:rtl w:val="0"/>
          <w:lang w:val="ru-RU"/>
        </w:rPr>
        <w:t xml:space="preserve">заключенного с </w:t>
      </w:r>
      <w:r>
        <w:rPr>
          <w:rStyle w:val="Hyperlink.1"/>
          <w:rtl w:val="0"/>
          <w:lang w:val="ru-RU"/>
        </w:rPr>
        <w:t xml:space="preserve">1 </w:t>
      </w:r>
      <w:r>
        <w:rPr>
          <w:rStyle w:val="Hyperlink.1"/>
          <w:rtl w:val="0"/>
          <w:lang w:val="ru-RU"/>
        </w:rPr>
        <w:t xml:space="preserve">января </w:t>
      </w:r>
      <w:r>
        <w:rPr>
          <w:rStyle w:val="Hyperlink.1"/>
          <w:rtl w:val="0"/>
          <w:lang w:val="ru-RU"/>
        </w:rPr>
        <w:t xml:space="preserve">2006 </w:t>
      </w:r>
      <w:r>
        <w:rPr>
          <w:rStyle w:val="Hyperlink.1"/>
          <w:rtl w:val="0"/>
          <w:lang w:val="ru-RU"/>
        </w:rPr>
        <w:t>г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по </w:t>
      </w:r>
      <w:r>
        <w:rPr>
          <w:rStyle w:val="Hyperlink.1"/>
          <w:rtl w:val="0"/>
          <w:lang w:val="ru-RU"/>
        </w:rPr>
        <w:t xml:space="preserve">31 </w:t>
      </w:r>
      <w:r>
        <w:rPr>
          <w:rStyle w:val="Hyperlink.1"/>
          <w:rtl w:val="0"/>
          <w:lang w:val="ru-RU"/>
        </w:rPr>
        <w:t xml:space="preserve">декабря </w:t>
      </w:r>
      <w:r>
        <w:rPr>
          <w:rStyle w:val="Hyperlink.1"/>
          <w:rtl w:val="0"/>
          <w:lang w:val="ru-RU"/>
        </w:rPr>
        <w:t xml:space="preserve">2010 </w:t>
      </w:r>
      <w:r>
        <w:rPr>
          <w:rStyle w:val="Hyperlink.1"/>
          <w:rtl w:val="0"/>
          <w:lang w:val="ru-RU"/>
        </w:rPr>
        <w:t>г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включительно</w:t>
      </w:r>
      <w:r>
        <w:rPr>
          <w:rStyle w:val="Hyperlink.1"/>
          <w:rtl w:val="0"/>
          <w:lang w:val="ru-RU"/>
        </w:rPr>
        <w:t>;</w:t>
      </w:r>
    </w:p>
    <w:p>
      <w:pPr>
        <w:pStyle w:val="ConsPlusNormal"/>
        <w:ind w:firstLine="54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документы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подтверждающие признание молодой семьи как семьи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имеющей достаточные доходы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позволяющие получить кредит либо иные денежные средства для оплаты расчетной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средней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стоимости жилья в части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превышающей размер предоставляемой социальной выплаты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ConsPlusNormal"/>
        <w:ind w:firstLine="54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ind w:firstLine="708"/>
        <w:rPr>
          <w:rStyle w:val="Hyperlink.1"/>
        </w:rPr>
      </w:pPr>
      <w:r>
        <w:rPr>
          <w:rStyle w:val="Hyperlink.1"/>
          <w:rtl w:val="0"/>
          <w:lang w:val="ru-RU"/>
        </w:rPr>
        <w:t xml:space="preserve">13. </w:t>
      </w:r>
      <w:r>
        <w:rPr>
          <w:rStyle w:val="Hyperlink.1"/>
          <w:rtl w:val="0"/>
          <w:lang w:val="ru-RU"/>
        </w:rPr>
        <w:t>Перечень оснований для отказа в приеме документов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необходимых для предоставления государственной услуги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ind w:firstLine="708"/>
        <w:rPr>
          <w:rStyle w:val="Hyperlink.1"/>
        </w:rPr>
      </w:pPr>
      <w:r>
        <w:rPr>
          <w:rStyle w:val="Hyperlink.1"/>
          <w:rtl w:val="0"/>
          <w:lang w:val="ru-RU"/>
        </w:rPr>
        <w:t>Решение об отказе в приеме документов</w:t>
      </w:r>
      <w:r>
        <w:rPr>
          <w:rStyle w:val="Hyperlink.1"/>
          <w:rtl w:val="0"/>
          <w:lang w:val="ru-RU"/>
        </w:rPr>
        <w:t xml:space="preserve">,  </w:t>
      </w:r>
      <w:r>
        <w:rPr>
          <w:rStyle w:val="Hyperlink.1"/>
          <w:rtl w:val="0"/>
          <w:lang w:val="ru-RU"/>
        </w:rPr>
        <w:t>необходимых для     предоставления муниципальной услуги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принимается в случае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если</w:t>
      </w:r>
      <w:r>
        <w:rPr>
          <w:rStyle w:val="Hyperlink.1"/>
          <w:rtl w:val="0"/>
          <w:lang w:val="ru-RU"/>
        </w:rPr>
        <w:t>:</w:t>
      </w:r>
    </w:p>
    <w:p>
      <w:pPr>
        <w:pStyle w:val="Обычный"/>
        <w:ind w:firstLine="708"/>
        <w:rPr>
          <w:rStyle w:val="Hyperlink.1"/>
        </w:rPr>
      </w:pPr>
      <w:r>
        <w:rPr>
          <w:rStyle w:val="Hyperlink.1"/>
          <w:rtl w:val="0"/>
          <w:lang w:val="ru-RU"/>
        </w:rPr>
        <w:t xml:space="preserve">- </w:t>
      </w:r>
      <w:r>
        <w:rPr>
          <w:rStyle w:val="Hyperlink.1"/>
          <w:rtl w:val="0"/>
          <w:lang w:val="ru-RU"/>
        </w:rPr>
        <w:t>заявитель предоставил неполный комплект документов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необходимых для получения муниципальной услуги и предусмотренных п</w:t>
      </w:r>
      <w:r>
        <w:rPr>
          <w:rStyle w:val="Hyperlink.1"/>
          <w:rtl w:val="0"/>
          <w:lang w:val="ru-RU"/>
        </w:rPr>
        <w:t xml:space="preserve">.11 </w:t>
      </w:r>
      <w:r>
        <w:rPr>
          <w:rStyle w:val="Hyperlink.1"/>
          <w:rtl w:val="0"/>
          <w:lang w:val="ru-RU"/>
        </w:rPr>
        <w:t>настоящего регламента</w:t>
      </w:r>
      <w:r>
        <w:rPr>
          <w:rStyle w:val="Hyperlink.1"/>
          <w:rtl w:val="0"/>
          <w:lang w:val="ru-RU"/>
        </w:rPr>
        <w:t>;</w:t>
      </w:r>
    </w:p>
    <w:p>
      <w:pPr>
        <w:pStyle w:val="Обычный"/>
        <w:ind w:firstLine="708"/>
        <w:rPr>
          <w:rStyle w:val="Hyperlink.1"/>
        </w:rPr>
      </w:pPr>
      <w:r>
        <w:rPr>
          <w:rStyle w:val="Hyperlink.1"/>
          <w:rtl w:val="0"/>
          <w:lang w:val="ru-RU"/>
        </w:rPr>
        <w:t xml:space="preserve">- </w:t>
      </w:r>
      <w:r>
        <w:rPr>
          <w:rStyle w:val="Hyperlink.1"/>
          <w:rtl w:val="0"/>
          <w:lang w:val="ru-RU"/>
        </w:rPr>
        <w:t>недостоверность сведений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представленных в документах</w:t>
      </w:r>
      <w:r>
        <w:rPr>
          <w:rStyle w:val="Hyperlink.1"/>
          <w:rtl w:val="0"/>
          <w:lang w:val="ru-RU"/>
        </w:rPr>
        <w:t>;</w:t>
      </w:r>
    </w:p>
    <w:p>
      <w:pPr>
        <w:pStyle w:val="Обычный"/>
        <w:ind w:firstLine="708"/>
        <w:rPr>
          <w:rStyle w:val="Hyperlink.1"/>
        </w:rPr>
      </w:pPr>
      <w:r>
        <w:rPr>
          <w:rStyle w:val="Hyperlink.1"/>
          <w:rtl w:val="0"/>
          <w:lang w:val="ru-RU"/>
        </w:rPr>
        <w:t xml:space="preserve">- </w:t>
      </w:r>
      <w:r>
        <w:rPr>
          <w:rStyle w:val="Hyperlink.1"/>
          <w:rtl w:val="0"/>
          <w:lang w:val="ru-RU"/>
        </w:rPr>
        <w:t>заявитель не является получателем муниципальной услуги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При неправильном оформлении документов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необходимых для предоставления муниципальной услуги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заявителю в письменной форме даются разъяснения о порядке устранения недостатков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sz w:val="28"/>
          <w:szCs w:val="28"/>
        </w:rPr>
      </w:pPr>
    </w:p>
    <w:p>
      <w:pPr>
        <w:pStyle w:val="Обычный"/>
        <w:ind w:firstLine="708"/>
        <w:rPr>
          <w:rStyle w:val="Hyperlink.1"/>
        </w:rPr>
      </w:pPr>
      <w:r>
        <w:rPr>
          <w:rStyle w:val="Hyperlink.1"/>
          <w:rtl w:val="0"/>
          <w:lang w:val="ru-RU"/>
        </w:rPr>
        <w:t xml:space="preserve">14. </w:t>
      </w:r>
      <w:r>
        <w:rPr>
          <w:rStyle w:val="Hyperlink.1"/>
          <w:rtl w:val="0"/>
          <w:lang w:val="ru-RU"/>
        </w:rPr>
        <w:t>Перечень оснований для отказа в предоставлении муниципальной услуги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Решение об отказе в  предоставлении муниципальной услуги принимается в случае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если</w:t>
      </w:r>
      <w:r>
        <w:rPr>
          <w:rStyle w:val="Hyperlink.1"/>
          <w:rtl w:val="0"/>
          <w:lang w:val="ru-RU"/>
        </w:rPr>
        <w:t>:</w:t>
      </w:r>
    </w:p>
    <w:p>
      <w:pPr>
        <w:pStyle w:val="Обычный"/>
        <w:ind w:firstLine="708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а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>заявитель предоставил неполный комплект документов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необходимых для получения муниципальной услуги и предусмотренных п</w:t>
      </w:r>
      <w:r>
        <w:rPr>
          <w:rStyle w:val="Hyperlink.1"/>
          <w:rtl w:val="0"/>
          <w:lang w:val="ru-RU"/>
        </w:rPr>
        <w:t xml:space="preserve">.11 </w:t>
      </w:r>
      <w:r>
        <w:rPr>
          <w:rStyle w:val="Hyperlink.1"/>
          <w:rtl w:val="0"/>
          <w:lang w:val="ru-RU"/>
        </w:rPr>
        <w:t>настоящего регламента</w:t>
      </w:r>
      <w:r>
        <w:rPr>
          <w:rStyle w:val="Hyperlink.1"/>
          <w:rtl w:val="0"/>
          <w:lang w:val="ru-RU"/>
        </w:rPr>
        <w:t>;</w:t>
      </w:r>
    </w:p>
    <w:p>
      <w:pPr>
        <w:pStyle w:val="Обычный"/>
        <w:ind w:firstLine="708"/>
        <w:rPr>
          <w:rStyle w:val="Hyperlink.1"/>
        </w:rPr>
      </w:pPr>
      <w:r>
        <w:rPr>
          <w:rStyle w:val="Hyperlink.1"/>
          <w:rtl w:val="0"/>
          <w:lang w:val="ru-RU"/>
        </w:rPr>
        <w:t>б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>недостоверность сведений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представленных в документах</w:t>
      </w:r>
      <w:r>
        <w:rPr>
          <w:rStyle w:val="Hyperlink.1"/>
          <w:rtl w:val="0"/>
          <w:lang w:val="ru-RU"/>
        </w:rPr>
        <w:t>;</w:t>
      </w: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 </w:t>
        <w:tab/>
        <w:t>в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 xml:space="preserve">ранее реализованное права на улучшение жилищных условий с использованием социальной выплаты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субсидии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>или иной формы государственной поддержки за счёт средств бюджетов всех уровней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          Уведомление об отказе в предоставлении муниципальной услуги с указанием причин отказа направляется заявителю в письменной форме в срок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установленный настоящим регламентом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 Повторное обращение с заявлением на участие в Программе допускается после устранения оснований для отказа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установленных регламентом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При этом молодая семья включается в список очерёдности по дате подачи повторного заявления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ind w:firstLine="708"/>
        <w:rPr>
          <w:rStyle w:val="Hyperlink.1"/>
        </w:rPr>
      </w:pPr>
      <w:r>
        <w:rPr>
          <w:rStyle w:val="Hyperlink.1"/>
          <w:rtl w:val="0"/>
          <w:lang w:val="ru-RU"/>
        </w:rPr>
        <w:t xml:space="preserve">15. </w:t>
      </w:r>
      <w:r>
        <w:rPr>
          <w:rStyle w:val="Hyperlink.1"/>
          <w:rtl w:val="0"/>
          <w:lang w:val="ru-RU"/>
        </w:rPr>
        <w:t>Перечень услуг</w:t>
      </w:r>
      <w:r>
        <w:rPr>
          <w:rStyle w:val="Hyperlink.1"/>
          <w:rtl w:val="0"/>
          <w:lang w:val="ru-RU"/>
        </w:rPr>
        <w:t xml:space="preserve">,  </w:t>
      </w:r>
      <w:r>
        <w:rPr>
          <w:rStyle w:val="Hyperlink.1"/>
          <w:rtl w:val="0"/>
          <w:lang w:val="ru-RU"/>
        </w:rPr>
        <w:t>которые являются необходимыми и обязательными для предоставления муниципальной услуги</w:t>
      </w:r>
      <w:r>
        <w:rPr>
          <w:rStyle w:val="Hyperlink.1"/>
          <w:rtl w:val="0"/>
          <w:lang w:val="ru-RU"/>
        </w:rPr>
        <w:t>:</w:t>
      </w:r>
    </w:p>
    <w:p>
      <w:pPr>
        <w:pStyle w:val="Обычный"/>
        <w:ind w:firstLine="708"/>
        <w:rPr>
          <w:rStyle w:val="Hyperlink.1"/>
        </w:rPr>
      </w:pPr>
      <w:r>
        <w:rPr>
          <w:rStyle w:val="Hyperlink.1"/>
          <w:rtl w:val="0"/>
          <w:lang w:val="ru-RU"/>
        </w:rPr>
        <w:t xml:space="preserve">- </w:t>
      </w:r>
      <w:r>
        <w:rPr>
          <w:rStyle w:val="Hyperlink.1"/>
          <w:rtl w:val="0"/>
          <w:lang w:val="ru-RU"/>
        </w:rPr>
        <w:t xml:space="preserve">ксерокопирование документов заявителя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при наличии технической возможности</w:t>
      </w:r>
      <w:r>
        <w:rPr>
          <w:rStyle w:val="Hyperlink.1"/>
          <w:rtl w:val="0"/>
          <w:lang w:val="ru-RU"/>
        </w:rPr>
        <w:t>),</w:t>
      </w:r>
    </w:p>
    <w:p>
      <w:pPr>
        <w:pStyle w:val="Обычный"/>
        <w:ind w:firstLine="708"/>
        <w:rPr>
          <w:rStyle w:val="Hyperlink.1"/>
        </w:rPr>
      </w:pPr>
      <w:r>
        <w:rPr>
          <w:rStyle w:val="Hyperlink.1"/>
          <w:rtl w:val="0"/>
          <w:lang w:val="ru-RU"/>
        </w:rPr>
        <w:t xml:space="preserve">- </w:t>
      </w:r>
      <w:r>
        <w:rPr>
          <w:rStyle w:val="Hyperlink.1"/>
          <w:rtl w:val="0"/>
          <w:lang w:val="ru-RU"/>
        </w:rPr>
        <w:t>заверение копий документов  заявителя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ind w:firstLine="708"/>
        <w:rPr>
          <w:sz w:val="28"/>
          <w:szCs w:val="28"/>
        </w:rPr>
      </w:pPr>
    </w:p>
    <w:p>
      <w:pPr>
        <w:pStyle w:val="Обычный"/>
        <w:ind w:firstLine="708"/>
        <w:rPr>
          <w:rStyle w:val="Hyperlink.1"/>
        </w:rPr>
      </w:pPr>
      <w:r>
        <w:rPr>
          <w:rStyle w:val="Hyperlink.1"/>
          <w:rtl w:val="0"/>
          <w:lang w:val="ru-RU"/>
        </w:rPr>
        <w:t xml:space="preserve">16. </w:t>
      </w:r>
      <w:r>
        <w:rPr>
          <w:rStyle w:val="Hyperlink.1"/>
          <w:rtl w:val="0"/>
          <w:lang w:val="ru-RU"/>
        </w:rPr>
        <w:t>Порядок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размер  и основания взимания государственной пошлины или иной платы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взимаемой за предоставление муниципальной услуги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Федеральным законодательством не предусмотрено взимание государственной пошлины или иной платы  за предоставление муниципальной услуги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sz w:val="28"/>
          <w:szCs w:val="28"/>
        </w:rPr>
      </w:pPr>
    </w:p>
    <w:p>
      <w:pPr>
        <w:pStyle w:val="Обычный"/>
        <w:ind w:firstLine="708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17. </w:t>
      </w:r>
      <w:r>
        <w:rPr>
          <w:rStyle w:val="Hyperlink.1"/>
          <w:rtl w:val="0"/>
          <w:lang w:val="ru-RU"/>
        </w:rPr>
        <w:t>Порядок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размер  и основания взимания платы за предоставление услуг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которые являются необходимыми и обязательными для предоставления муниципальной услуги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Предоставление муниципальной услуги осуществляется на безвозмездной основе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sz w:val="28"/>
          <w:szCs w:val="28"/>
        </w:rPr>
      </w:pPr>
    </w:p>
    <w:p>
      <w:pPr>
        <w:pStyle w:val="Обычный"/>
        <w:ind w:firstLine="708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18. </w:t>
      </w:r>
      <w:r>
        <w:rPr>
          <w:rStyle w:val="Hyperlink.1"/>
          <w:rtl w:val="0"/>
          <w:lang w:val="ru-RU"/>
        </w:rPr>
        <w:t>Максимальный срок ожидания в очереди при подаче запроса о предоставлении муниципальной услуги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услуги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предоставляемой организацией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участвующей в предоставлении муниципальной услуги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и при получении результатов предоставления таких услуг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Максимальное время ожидания в очереди при подаче документов не должно превышать </w:t>
      </w:r>
      <w:r>
        <w:rPr>
          <w:rStyle w:val="Hyperlink.1"/>
          <w:rtl w:val="0"/>
          <w:lang w:val="ru-RU"/>
        </w:rPr>
        <w:t xml:space="preserve">30 </w:t>
      </w:r>
      <w:r>
        <w:rPr>
          <w:rStyle w:val="Hyperlink.1"/>
          <w:rtl w:val="0"/>
          <w:lang w:val="ru-RU"/>
        </w:rPr>
        <w:t>минут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sz w:val="28"/>
          <w:szCs w:val="28"/>
        </w:rPr>
      </w:pPr>
    </w:p>
    <w:p>
      <w:pPr>
        <w:pStyle w:val="Обычный"/>
        <w:ind w:firstLine="708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19. </w:t>
      </w:r>
      <w:r>
        <w:rPr>
          <w:rStyle w:val="Hyperlink.1"/>
          <w:rtl w:val="0"/>
          <w:lang w:val="ru-RU"/>
        </w:rPr>
        <w:t xml:space="preserve">Срок и порядок регистрации запроса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заявления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>о предоставлении муниципальной услуги и услуги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предоставляемой организацией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участвующей в предоставлении муниципальной услуги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Срок регистрации заявления от заявителя о предоставлении муниципальной услуги составляет </w:t>
      </w:r>
      <w:r>
        <w:rPr>
          <w:rStyle w:val="Hyperlink.1"/>
          <w:rtl w:val="0"/>
          <w:lang w:val="ru-RU"/>
        </w:rPr>
        <w:t xml:space="preserve">1 </w:t>
      </w:r>
      <w:r>
        <w:rPr>
          <w:rStyle w:val="Hyperlink.1"/>
          <w:rtl w:val="0"/>
          <w:lang w:val="ru-RU"/>
        </w:rPr>
        <w:t>рабочий день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sz w:val="28"/>
          <w:szCs w:val="28"/>
        </w:rPr>
      </w:pPr>
    </w:p>
    <w:p>
      <w:pPr>
        <w:pStyle w:val="Обычный"/>
        <w:ind w:firstLine="708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20. </w:t>
      </w:r>
      <w:r>
        <w:rPr>
          <w:rStyle w:val="Hyperlink.1"/>
          <w:rtl w:val="0"/>
          <w:lang w:val="ru-RU"/>
        </w:rPr>
        <w:t>Требования к помещениям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в которых предоставляется муниципальная услуга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услуга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предоставляемая организацией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участвующей в предоставлении муниципальной услуги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к месту ожидания и приема заявителей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размещению и оформлению визуальной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текстовой и мультимедийной информации о порядке предоставления таких услуг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Помещения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предназначенные для предоставления муниципальной услуги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должные соответствовать санитарно</w:t>
      </w:r>
      <w:r>
        <w:rPr>
          <w:rStyle w:val="Hyperlink.1"/>
          <w:rtl w:val="0"/>
          <w:lang w:val="ru-RU"/>
        </w:rPr>
        <w:t>-</w:t>
      </w:r>
      <w:r>
        <w:rPr>
          <w:rStyle w:val="Hyperlink.1"/>
          <w:rtl w:val="0"/>
          <w:lang w:val="ru-RU"/>
        </w:rPr>
        <w:t>эпидемиологическим требованиям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предусмотренным для общественных  помещений</w:t>
      </w:r>
      <w:r>
        <w:rPr>
          <w:rStyle w:val="Hyperlink.1"/>
          <w:rtl w:val="0"/>
          <w:lang w:val="ru-RU"/>
        </w:rPr>
        <w:t xml:space="preserve">. </w:t>
      </w:r>
    </w:p>
    <w:p>
      <w:pPr>
        <w:pStyle w:val="Обычный"/>
        <w:ind w:firstLine="708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В указанных местах предусмотрены сидячие места для посетителей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обеспечен свободный доступ в санитарно</w:t>
      </w:r>
      <w:r>
        <w:rPr>
          <w:rStyle w:val="Hyperlink.1"/>
          <w:rtl w:val="0"/>
          <w:lang w:val="ru-RU"/>
        </w:rPr>
        <w:t>-</w:t>
      </w:r>
      <w:r>
        <w:rPr>
          <w:rStyle w:val="Hyperlink.1"/>
          <w:rtl w:val="0"/>
          <w:lang w:val="ru-RU"/>
        </w:rPr>
        <w:t>бытовые помещения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соблюдены требования по освещенности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вентиляции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обеспечены необходимые условия для подготовки требуемых документов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написания заявлений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жалоб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а также для получения информации о муниципальной услуги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В помещении имеется информационный стенд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оформленный согласно требованиям настоящего регламента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Для заявителей с ограниченными возможностями здоровья вход в помещение оснащен кнопкой вызова сотрудника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уполномоченного оказывать муниципальную услугу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sz w:val="28"/>
          <w:szCs w:val="28"/>
        </w:rPr>
      </w:pPr>
    </w:p>
    <w:p>
      <w:pPr>
        <w:pStyle w:val="Обычный"/>
        <w:ind w:firstLine="708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21. </w:t>
      </w:r>
      <w:r>
        <w:rPr>
          <w:rStyle w:val="Hyperlink.1"/>
          <w:rtl w:val="0"/>
          <w:lang w:val="ru-RU"/>
        </w:rPr>
        <w:t>Показатели доступности и качества муниципальной услуги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</w:rPr>
        <w:tab/>
        <w:t xml:space="preserve"> Показателями качества предоставления   муниципальной услуги являются</w:t>
      </w:r>
      <w:r>
        <w:rPr>
          <w:rStyle w:val="Hyperlink.1"/>
          <w:rtl w:val="0"/>
          <w:lang w:val="ru-RU"/>
        </w:rPr>
        <w:t>:</w:t>
      </w:r>
    </w:p>
    <w:p>
      <w:pPr>
        <w:pStyle w:val="Обычный"/>
        <w:ind w:firstLine="708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 а</w:t>
      </w:r>
      <w:r>
        <w:rPr>
          <w:rStyle w:val="Hyperlink.1"/>
          <w:rtl w:val="0"/>
          <w:lang w:val="ru-RU"/>
        </w:rPr>
        <w:t xml:space="preserve">)  </w:t>
      </w:r>
      <w:r>
        <w:rPr>
          <w:rStyle w:val="Hyperlink.1"/>
          <w:rtl w:val="0"/>
          <w:lang w:val="ru-RU"/>
        </w:rPr>
        <w:t>соответствие  предоставляемой муниципальной услуги требованиям настоящего регламента</w:t>
      </w:r>
      <w:r>
        <w:rPr>
          <w:rStyle w:val="Hyperlink.1"/>
          <w:rtl w:val="0"/>
          <w:lang w:val="ru-RU"/>
        </w:rPr>
        <w:t>;</w:t>
      </w:r>
    </w:p>
    <w:p>
      <w:pPr>
        <w:pStyle w:val="Обычный"/>
        <w:ind w:firstLine="708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б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>соблюдение  сроков предоставления муниципальной услуги согласно  административному  регламенту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в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>отсутствие  жалоб  на   качество  предоставления  муниципальной  услуги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sz w:val="28"/>
          <w:szCs w:val="28"/>
        </w:rPr>
      </w:pP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</w:rPr>
        <w:tab/>
        <w:t xml:space="preserve"> 22. </w:t>
      </w:r>
      <w:r>
        <w:rPr>
          <w:rStyle w:val="Hyperlink.1"/>
          <w:rtl w:val="0"/>
          <w:lang w:val="ru-RU"/>
        </w:rPr>
        <w:t>Иные требования к предоставлению муниципальной услуги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Иные требования к предоставлению муниципальной услуги не предусмотрены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jc w:val="center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en-US"/>
        </w:rPr>
        <w:t>III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. 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Состав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последовательность     и   сроки  выполнения   административных    процедур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требования к порядку их выполнения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в том числе особенности выполнения административных процедур  в электронной форме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jc w:val="center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</w:rPr>
        <w:tab/>
        <w:t xml:space="preserve">23. </w:t>
      </w:r>
      <w:r>
        <w:rPr>
          <w:rStyle w:val="Hyperlink.1"/>
          <w:rtl w:val="0"/>
          <w:lang w:val="ru-RU"/>
        </w:rPr>
        <w:t>Предоставление муниципальной услуги включает следующие административные процедуры</w:t>
      </w:r>
      <w:r>
        <w:rPr>
          <w:rStyle w:val="Hyperlink.1"/>
          <w:rtl w:val="0"/>
          <w:lang w:val="ru-RU"/>
        </w:rPr>
        <w:t>:</w:t>
      </w: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</w:rPr>
        <w:tab/>
        <w:t>а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>прием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первичная проверка заявления о предоставлении муниципальной услуги и документов</w:t>
      </w:r>
      <w:r>
        <w:rPr>
          <w:rStyle w:val="Hyperlink.1"/>
          <w:rtl w:val="0"/>
          <w:lang w:val="ru-RU"/>
        </w:rPr>
        <w:t>;</w:t>
      </w: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</w:rPr>
        <w:tab/>
        <w:t>б</w:t>
      </w:r>
      <w:r>
        <w:rPr>
          <w:rStyle w:val="Hyperlink.1"/>
          <w:rtl w:val="0"/>
          <w:lang w:val="ru-RU"/>
        </w:rPr>
        <w:t xml:space="preserve">)  </w:t>
      </w:r>
      <w:r>
        <w:rPr>
          <w:rStyle w:val="Hyperlink.1"/>
          <w:rtl w:val="0"/>
          <w:lang w:val="ru-RU"/>
        </w:rPr>
        <w:t>рассмотрение заявления и документов единой жилищной комиссией</w:t>
      </w:r>
      <w:r>
        <w:rPr>
          <w:rStyle w:val="Hyperlink.1"/>
          <w:rtl w:val="0"/>
          <w:lang w:val="ru-RU"/>
        </w:rPr>
        <w:t>;</w:t>
      </w:r>
    </w:p>
    <w:p>
      <w:pPr>
        <w:pStyle w:val="Обычный"/>
        <w:ind w:firstLine="708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в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>признание молодых семей участниками подпрограммы «Обеспечение жильем молодых семей»</w:t>
      </w:r>
      <w:r>
        <w:rPr>
          <w:rStyle w:val="Hyperlink.1"/>
          <w:rtl w:val="0"/>
          <w:lang w:val="ru-RU"/>
        </w:rPr>
        <w:t>;</w:t>
      </w: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</w:rPr>
        <w:tab/>
        <w:t>г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 xml:space="preserve">принятие решения о предоставлении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непредоставлении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>муниципальной услуги заявителю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</w:rPr>
        <w:tab/>
        <w:t xml:space="preserve">24. </w:t>
      </w:r>
      <w:r>
        <w:rPr>
          <w:rStyle w:val="Hyperlink.1"/>
          <w:rtl w:val="0"/>
          <w:lang w:val="ru-RU"/>
        </w:rPr>
        <w:t>Административные процедуры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ind w:firstLine="708"/>
        <w:rPr>
          <w:rStyle w:val="Hyperlink.1"/>
        </w:rPr>
      </w:pPr>
      <w:r>
        <w:rPr>
          <w:rStyle w:val="Hyperlink.1"/>
          <w:rtl w:val="0"/>
          <w:lang w:val="ru-RU"/>
        </w:rPr>
        <w:t>а</w:t>
      </w:r>
      <w:r>
        <w:rPr>
          <w:rStyle w:val="Hyperlink.1"/>
          <w:rtl w:val="0"/>
          <w:lang w:val="ru-RU"/>
        </w:rPr>
        <w:t xml:space="preserve">) </w:t>
        <w:tab/>
      </w:r>
      <w:r>
        <w:rPr>
          <w:rStyle w:val="Hyperlink.1"/>
          <w:rtl w:val="0"/>
          <w:lang w:val="ru-RU"/>
        </w:rPr>
        <w:t>административная процедура по приему документов</w:t>
      </w:r>
    </w:p>
    <w:tbl>
      <w:tblPr>
        <w:tblW w:w="95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85"/>
        <w:gridCol w:w="6486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Характеристика</w:t>
            </w:r>
          </w:p>
        </w:tc>
        <w:tc>
          <w:tcPr>
            <w:tcW w:type="dxa" w:w="6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Описание</w:t>
            </w:r>
          </w:p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Юридические факты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являющиеся основанием для начала выполнения процедуры</w:t>
            </w:r>
          </w:p>
        </w:tc>
        <w:tc>
          <w:tcPr>
            <w:tcW w:type="dxa" w:w="6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hint="default"/>
                <w:sz w:val="28"/>
                <w:szCs w:val="28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Прием заявления и пакета документов от молодой семьи о намерении стать участником подпрограммы  «Обеспечение жильем молодых семей»</w:t>
            </w:r>
          </w:p>
        </w:tc>
      </w:tr>
      <w:tr>
        <w:tblPrEx>
          <w:shd w:val="clear" w:color="auto" w:fill="ced7e7"/>
        </w:tblPrEx>
        <w:trPr>
          <w:trHeight w:val="159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Лица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ответственные за выполнение процедуры </w:t>
            </w:r>
          </w:p>
        </w:tc>
        <w:tc>
          <w:tcPr>
            <w:tcW w:type="dxa" w:w="6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Сотрудник Управления по делам культуры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молодежной политики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спорта и туризма администрации Максатихинского района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уполномоченный предоставлять муниципальную услугу</w:t>
            </w:r>
          </w:p>
        </w:tc>
      </w:tr>
      <w:tr>
        <w:tblPrEx>
          <w:shd w:val="clear" w:color="auto" w:fill="ced7e7"/>
        </w:tblPrEx>
        <w:trPr>
          <w:trHeight w:val="319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Права и обязанности ответственных лиц при исполнении процедуры </w:t>
            </w:r>
          </w:p>
        </w:tc>
        <w:tc>
          <w:tcPr>
            <w:tcW w:type="dxa" w:w="6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hd w:val="clear" w:color="auto" w:fill="ffffff"/>
              <w:jc w:val="both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Осуществляет  работу по проверке комплектности документов и правильности их заполнения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В случае несоответствия предъявленных документов требованиям настоящего регламента имеет право письменно отказать в принятии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В случае принятия документов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они направляются  в единую жилищную комиссию для принятия единой жилищной комиссией решения о признании молодой семьи  участником подпрограммы «Обеспечение жильем молодых семей»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Максимальная длительность выполнения процедуры</w:t>
            </w:r>
          </w:p>
        </w:tc>
        <w:tc>
          <w:tcPr>
            <w:tcW w:type="dxa" w:w="6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 xml:space="preserve">Не превышает 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 xml:space="preserve">30 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дней</w:t>
            </w:r>
          </w:p>
        </w:tc>
      </w:tr>
      <w:tr>
        <w:tblPrEx>
          <w:shd w:val="clear" w:color="auto" w:fill="ced7e7"/>
        </w:tblPrEx>
        <w:trPr>
          <w:trHeight w:val="223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  <w:rPr>
                <w:rStyle w:val="Нет"/>
                <w:sz w:val="28"/>
                <w:szCs w:val="28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Формы и порядок </w:t>
            </w:r>
          </w:p>
          <w:p>
            <w:pPr>
              <w:pStyle w:val="Обычный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контроля за выполнением процедуры</w:t>
            </w:r>
          </w:p>
        </w:tc>
        <w:tc>
          <w:tcPr>
            <w:tcW w:type="dxa" w:w="6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Текущий контроль соблюдения требований административного регламента осуществляется  председателем единой жилищной комиссии в форме  плановых проверок на основании планов работ с периодичностью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раз в год и внеплановых проверок на основании распоряжения Главы  администрации Максатихинского района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Способ фиксации результата  выполнения процедуры</w:t>
            </w:r>
          </w:p>
        </w:tc>
        <w:tc>
          <w:tcPr>
            <w:tcW w:type="dxa" w:w="6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widowControl w:val="0"/>
              <w:spacing w:after="0" w:line="240" w:lineRule="auto"/>
              <w:ind w:left="0" w:firstLine="0"/>
              <w:jc w:val="both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Журнал регистрации  о принятии документов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Результат выполнения процедуры</w:t>
            </w:r>
          </w:p>
        </w:tc>
        <w:tc>
          <w:tcPr>
            <w:tcW w:type="dxa" w:w="6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Направление документов в единую жилищную комиссию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либо письменный отказ в принятии документов</w:t>
            </w:r>
          </w:p>
        </w:tc>
      </w:tr>
    </w:tbl>
    <w:p>
      <w:pPr>
        <w:pStyle w:val="Обычный"/>
        <w:widowControl w:val="0"/>
        <w:rPr>
          <w:rStyle w:val="Hyperlink.1"/>
        </w:rPr>
      </w:pPr>
    </w:p>
    <w:p>
      <w:pPr>
        <w:pStyle w:val="Обычный"/>
        <w:widowControl w:val="0"/>
        <w:tabs>
          <w:tab w:val="left" w:pos="1260"/>
        </w:tabs>
        <w:ind w:firstLine="72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При получении документов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единая жилищная  комиссия принимает решение о  включении семьи заявителя в список участников подпрограммы «Обеспечение жильем молодых семей»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ind w:firstLine="708"/>
        <w:jc w:val="center"/>
        <w:rPr>
          <w:rStyle w:val="Hyperlink.1"/>
        </w:rPr>
      </w:pPr>
      <w:r>
        <w:rPr>
          <w:rStyle w:val="Hyperlink.1"/>
          <w:rtl w:val="0"/>
          <w:lang w:val="ru-RU"/>
        </w:rPr>
        <w:t>б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>административная процедура по принятию решения о включении в список участников подпрограммы единой жилищной комиссией</w:t>
      </w:r>
      <w:r>
        <w:rPr>
          <w:rStyle w:val="Hyperlink.1"/>
          <w:rtl w:val="0"/>
          <w:lang w:val="ru-RU"/>
        </w:rPr>
        <w:t>.</w:t>
      </w:r>
    </w:p>
    <w:tbl>
      <w:tblPr>
        <w:tblW w:w="957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85"/>
        <w:gridCol w:w="6486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Характеристика</w:t>
            </w:r>
          </w:p>
        </w:tc>
        <w:tc>
          <w:tcPr>
            <w:tcW w:type="dxa" w:w="6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Описание</w:t>
            </w:r>
          </w:p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Юридические факты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являющиеся основанием для начала выполнения процедуры</w:t>
            </w:r>
          </w:p>
        </w:tc>
        <w:tc>
          <w:tcPr>
            <w:tcW w:type="dxa" w:w="6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hint="default"/>
                <w:sz w:val="28"/>
                <w:szCs w:val="28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Поступление документов в единую жилищную комиссию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вынесения решения в форме протокола 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Лица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ответственные за выполнение процедуры </w:t>
            </w:r>
          </w:p>
        </w:tc>
        <w:tc>
          <w:tcPr>
            <w:tcW w:type="dxa" w:w="6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Председатель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члены единой жилищной комиссии и секретарь </w:t>
            </w:r>
          </w:p>
        </w:tc>
      </w:tr>
      <w:tr>
        <w:tblPrEx>
          <w:shd w:val="clear" w:color="auto" w:fill="ced7e7"/>
        </w:tblPrEx>
        <w:trPr>
          <w:trHeight w:val="607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Права и обязанности ответственных лиц при исполнении процедуры </w:t>
            </w:r>
          </w:p>
        </w:tc>
        <w:tc>
          <w:tcPr>
            <w:tcW w:type="dxa" w:w="6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rStyle w:val="Нет"/>
                <w:sz w:val="28"/>
                <w:szCs w:val="28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Принимает решение о включении семьи заявителя  в список  участников подпрограммы «Обеспечение жильем молодых семей» или отказывает в предоставлении муниципальной услуги по следующим основаниям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: 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Style w:val="Нет"/>
                <w:sz w:val="28"/>
                <w:szCs w:val="28"/>
                <w:rtl w:val="0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-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несоответствие молодой семьи требованиям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указанным  в   регламенте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Style w:val="Нет"/>
                <w:sz w:val="28"/>
                <w:szCs w:val="28"/>
                <w:rtl w:val="0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 -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недостоверность сведений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содержащихся в представленных документах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Style w:val="Нет"/>
                <w:sz w:val="28"/>
                <w:szCs w:val="28"/>
                <w:rtl w:val="0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-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наличие ранее реализованного права у молодой семьи на улучшение жилищных условий с использованием социальной выплаты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субсидии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или иной формы государственной поддержки за счёт средств бюджетов всех уровней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– не представление или предоставление не в полном объеме документов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указанных в  Перечне документов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необходимых для получения муниципальной услуги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Максимальная длительность выполнения процедуры</w:t>
            </w:r>
          </w:p>
        </w:tc>
        <w:tc>
          <w:tcPr>
            <w:tcW w:type="dxa" w:w="6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 xml:space="preserve">Не превышает 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 xml:space="preserve">30  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дней</w:t>
            </w:r>
          </w:p>
        </w:tc>
      </w:tr>
      <w:tr>
        <w:tblPrEx>
          <w:shd w:val="clear" w:color="auto" w:fill="ced7e7"/>
        </w:tblPrEx>
        <w:trPr>
          <w:trHeight w:val="255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  <w:rPr>
                <w:rStyle w:val="Нет"/>
                <w:sz w:val="28"/>
                <w:szCs w:val="28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Формы и порядок </w:t>
            </w:r>
          </w:p>
          <w:p>
            <w:pPr>
              <w:pStyle w:val="Обычный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контроля за выполнением процедуры</w:t>
            </w:r>
          </w:p>
        </w:tc>
        <w:tc>
          <w:tcPr>
            <w:tcW w:type="dxa" w:w="6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Текущий контроль соблюдения требований административного регламента осуществляется  Уполномоченным лицом  по распоряжению Главы Администрации Максатихинского района Тверской области в форме  плановых проверок на основании планов работ с периодичностью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раз в год и внеплановых проверок на основании распоряжения Главы  администрации Максатихинского района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Способ фиксации результата  выполнения процедуры</w:t>
            </w:r>
          </w:p>
        </w:tc>
        <w:tc>
          <w:tcPr>
            <w:tcW w:type="dxa" w:w="6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widowControl w:val="0"/>
              <w:spacing w:after="0" w:line="240" w:lineRule="auto"/>
              <w:ind w:left="0" w:firstLine="0"/>
              <w:jc w:val="both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Протокол  единой жилищной комиссии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список участников подпрограммы «Обеспечение жильем молодых семей»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Результат выполнения процедуры</w:t>
            </w:r>
          </w:p>
        </w:tc>
        <w:tc>
          <w:tcPr>
            <w:tcW w:type="dxa" w:w="6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Принятие решения об участии в подпрограмме «Обеспечение жильем молодых семей»семьи заявителя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либо об отказе </w:t>
            </w:r>
          </w:p>
        </w:tc>
      </w:tr>
    </w:tbl>
    <w:p>
      <w:pPr>
        <w:pStyle w:val="Обычный"/>
        <w:widowControl w:val="0"/>
        <w:jc w:val="center"/>
        <w:rPr>
          <w:rStyle w:val="Hyperlink.1"/>
        </w:rPr>
      </w:pP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      По принятию решения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единая жилищная комиссия формирует список участников подпрограммы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который утверждается в пятидневный срок Администрацией Максатихинского района Тверской области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jc w:val="center"/>
        <w:rPr>
          <w:rStyle w:val="Hyperlink.1"/>
        </w:rPr>
      </w:pPr>
      <w:r>
        <w:rPr>
          <w:rStyle w:val="Hyperlink.1"/>
          <w:rtl w:val="0"/>
          <w:lang w:val="ru-RU"/>
        </w:rPr>
        <w:t>в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 xml:space="preserve">административная процедура вручения свидетельства о праве на получение социальных выплат на приобретение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строительство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>жилья</w:t>
      </w:r>
    </w:p>
    <w:tbl>
      <w:tblPr>
        <w:tblW w:w="957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85"/>
        <w:gridCol w:w="6486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Характеристика</w:t>
            </w:r>
          </w:p>
        </w:tc>
        <w:tc>
          <w:tcPr>
            <w:tcW w:type="dxa" w:w="6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Описание</w:t>
            </w:r>
          </w:p>
        </w:tc>
      </w:tr>
      <w:tr>
        <w:tblPrEx>
          <w:shd w:val="clear" w:color="auto" w:fill="ced7e7"/>
        </w:tblPrEx>
        <w:trPr>
          <w:trHeight w:val="543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Юридические факты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являющиеся основанием для начала выполнения процедуры</w:t>
            </w:r>
          </w:p>
        </w:tc>
        <w:tc>
          <w:tcPr>
            <w:tcW w:type="dxa" w:w="6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hint="default"/>
                <w:sz w:val="28"/>
                <w:szCs w:val="28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Утверждение предварительного списка администрацией Максатихинского района Тверской области  за год до вручения сертификата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За месяц до получения сертификата участники подпрограммы «Обеспечение жильем молодых семей» должны обновить пакет документов полностью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При несоответствии документов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единая жилищная  комиссия выносит решение об исключении  участника из предварительного списка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На основании решения единой жилищной комиссии администрация Максатихинского района утверждает список получателей субсидии и согласовывает его с областным Министерством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На основании согласованного списка  выдаются свидетельства о праве  на получение социальных выплат  на приобретение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строительство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жилья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Лица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ответственные за выполнение процедуры </w:t>
            </w:r>
          </w:p>
        </w:tc>
        <w:tc>
          <w:tcPr>
            <w:tcW w:type="dxa" w:w="6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Председатель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члены единой жилищной комиссии и секретарь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Глава администрации Максатихинского района </w:t>
            </w:r>
          </w:p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Права и обязанности ответственных лиц при исполнении процедуры </w:t>
            </w:r>
          </w:p>
        </w:tc>
        <w:tc>
          <w:tcPr>
            <w:tcW w:type="dxa" w:w="6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Председатель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члены единой жилищной комиссии и секретарь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администрация Максатихинского района утверждает список получателей субсидии и согласовывает его с Министерством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Максимальная длительность выполнения процедуры</w:t>
            </w:r>
          </w:p>
        </w:tc>
        <w:tc>
          <w:tcPr>
            <w:tcW w:type="dxa" w:w="6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Сроки устанавливаются Правительством Тверской области</w:t>
            </w:r>
            <w:r>
              <w:rPr>
                <w:rStyle w:val="Нет"/>
                <w:i w:val="0"/>
                <w:iCs w:val="0"/>
                <w:sz w:val="28"/>
                <w:szCs w:val="2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  <w:rPr>
                <w:rStyle w:val="Нет"/>
                <w:sz w:val="28"/>
                <w:szCs w:val="28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Формы и порядок </w:t>
            </w:r>
          </w:p>
          <w:p>
            <w:pPr>
              <w:pStyle w:val="Обычный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контроля  за выполнением процедуры</w:t>
            </w:r>
          </w:p>
        </w:tc>
        <w:tc>
          <w:tcPr>
            <w:tcW w:type="dxa" w:w="6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Текущий контроль соблюдения  и внеплановый контроль осуществляется Комитетом по делам молодежи  Тверской области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Способ фиксации результата  выполнения процедуры</w:t>
            </w:r>
          </w:p>
        </w:tc>
        <w:tc>
          <w:tcPr>
            <w:tcW w:type="dxa" w:w="6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widowControl w:val="0"/>
              <w:spacing w:after="0" w:line="240" w:lineRule="auto"/>
              <w:ind w:left="0" w:firstLine="0"/>
              <w:jc w:val="both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Протокол единой жилищной комиссии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протокол выдачи свидетельств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Результат выполнения процедуры</w:t>
            </w:r>
          </w:p>
        </w:tc>
        <w:tc>
          <w:tcPr>
            <w:tcW w:type="dxa" w:w="6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Выдача свидетельства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В случае отсутствия основания для участия в подпрограмме «Обеспечение жильем молодых семей» – исключение из списка участников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widowControl w:val="0"/>
        <w:jc w:val="center"/>
        <w:rPr>
          <w:rStyle w:val="Hyperlink.1"/>
        </w:rPr>
      </w:pPr>
    </w:p>
    <w:p>
      <w:pPr>
        <w:pStyle w:val="Обычный"/>
        <w:rPr>
          <w:rStyle w:val="Hyperlink.1"/>
        </w:rPr>
      </w:pPr>
      <w:r>
        <w:rPr>
          <w:rStyle w:val="Hyperlink.1"/>
          <w:rtl w:val="0"/>
        </w:rPr>
        <w:tab/>
        <w:t xml:space="preserve"> Список заявителей</w:t>
      </w:r>
      <w:r>
        <w:rPr>
          <w:rStyle w:val="Hyperlink.1"/>
          <w:rtl w:val="0"/>
        </w:rPr>
        <w:t xml:space="preserve">, </w:t>
      </w:r>
      <w:r>
        <w:rPr>
          <w:rStyle w:val="Hyperlink.1"/>
          <w:rtl w:val="0"/>
        </w:rPr>
        <w:t>получивших муниципальную услугу в рамках планируемого года</w:t>
      </w:r>
      <w:r>
        <w:rPr>
          <w:rStyle w:val="Hyperlink.1"/>
          <w:rtl w:val="0"/>
        </w:rPr>
        <w:t xml:space="preserve">, </w:t>
      </w:r>
      <w:r>
        <w:rPr>
          <w:rStyle w:val="Hyperlink.1"/>
          <w:rtl w:val="0"/>
        </w:rPr>
        <w:t>формируется в хронологической  последовательности в соответствии с датой признания их нуждающимися в улучшении жилищных условий</w:t>
      </w:r>
      <w:r>
        <w:rPr>
          <w:rStyle w:val="Hyperlink.1"/>
          <w:rtl w:val="0"/>
        </w:rPr>
        <w:t>.</w:t>
      </w: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</w:rPr>
        <w:tab/>
        <w:t>Заявления и прилагаемые к ним документы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соответствующие постановления администрации Максатихинского района Тверской области подлежат хранению в Управлении по делам культуры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молодежной политики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спорта и туризма администрации Максатихинского района Тверской области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ind w:firstLine="708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25. </w:t>
      </w:r>
      <w:r>
        <w:rPr>
          <w:rStyle w:val="Hyperlink.1"/>
          <w:rtl w:val="0"/>
          <w:lang w:val="ru-RU"/>
        </w:rPr>
        <w:t>Передача отдельных административных процедур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выполняемых при предоставлении муниципальной услуги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на исполнение филиалом ГАУ «МФЦ»</w:t>
      </w:r>
      <w:r>
        <w:rPr>
          <w:rStyle w:val="Hyperlink.1"/>
          <w:rtl w:val="0"/>
          <w:lang w:val="ru-RU"/>
        </w:rPr>
        <w:t xml:space="preserve">: </w:t>
      </w:r>
      <w:r>
        <w:rPr>
          <w:rStyle w:val="Hyperlink.1"/>
          <w:rtl w:val="0"/>
          <w:lang w:val="ru-RU"/>
        </w:rPr>
        <w:t>прием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первичная проверка заявления о предоставлении муниципальной услуги и документов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Нет"/>
          <w:color w:val="ff0000"/>
          <w:sz w:val="28"/>
          <w:szCs w:val="28"/>
          <w:u w:color="ff0000"/>
        </w:rPr>
      </w:pPr>
    </w:p>
    <w:p>
      <w:pPr>
        <w:pStyle w:val="Обычный"/>
        <w:ind w:firstLine="708"/>
        <w:jc w:val="both"/>
        <w:rPr>
          <w:rStyle w:val="Hyperlink.1"/>
        </w:rPr>
      </w:pPr>
      <w:r>
        <w:rPr>
          <w:rStyle w:val="Нет"/>
          <w:sz w:val="28"/>
          <w:szCs w:val="28"/>
          <w:rtl w:val="0"/>
          <w:lang w:val="ru-RU"/>
        </w:rPr>
        <w:t xml:space="preserve">26. </w:t>
      </w:r>
      <w:r>
        <w:rPr>
          <w:rStyle w:val="Нет"/>
          <w:sz w:val="28"/>
          <w:szCs w:val="28"/>
          <w:rtl w:val="0"/>
          <w:lang w:val="ru-RU"/>
        </w:rPr>
        <w:t xml:space="preserve">Административные процедуры 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подача заявителем запроса и иных документов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необходимых для предоставления муниципальной услуги и прием таких документов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получение заявителем сведений о ходе выполнения запроса о предоставлении муниципальной услуги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получение заявителем результата предоставления муниципальной услуги и иные действия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необходимые для получения муниципальной услуги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 xml:space="preserve">осуществляются также и в электронной форме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 xml:space="preserve">посредством направления документов и запросов на официальный сайт администрации Максатихинского района Тверской области </w:t>
      </w:r>
      <w:r>
        <w:rPr>
          <w:rStyle w:val="Нет"/>
          <w:sz w:val="28"/>
          <w:szCs w:val="28"/>
          <w:rtl w:val="0"/>
          <w:lang w:val="ru-RU"/>
        </w:rPr>
        <w:t xml:space="preserve">-  </w:t>
      </w:r>
      <w:r>
        <w:rPr>
          <w:rStyle w:val="Hyperlink.2"/>
          <w:color w:val="0000ff"/>
          <w:sz w:val="28"/>
          <w:szCs w:val="28"/>
          <w:u w:val="single" w:color="0000ff"/>
          <w:lang w:val="en-US"/>
        </w:rPr>
        <w:fldChar w:fldCharType="begin" w:fldLock="0"/>
      </w:r>
      <w:r>
        <w:rPr>
          <w:rStyle w:val="Hyperlink.2"/>
          <w:color w:val="0000ff"/>
          <w:sz w:val="28"/>
          <w:szCs w:val="28"/>
          <w:u w:val="single" w:color="0000ff"/>
          <w:lang w:val="en-US"/>
        </w:rPr>
        <w:instrText xml:space="preserve"> HYPERLINK "http://www.maksatiha-adm.ru"</w:instrText>
      </w:r>
      <w:r>
        <w:rPr>
          <w:rStyle w:val="Hyperlink.2"/>
          <w:color w:val="0000ff"/>
          <w:sz w:val="28"/>
          <w:szCs w:val="28"/>
          <w:u w:val="single" w:color="0000ff"/>
          <w:lang w:val="en-US"/>
        </w:rPr>
        <w:fldChar w:fldCharType="separate" w:fldLock="0"/>
      </w:r>
      <w:r>
        <w:rPr>
          <w:rStyle w:val="Hyperlink.2"/>
          <w:color w:val="0000ff"/>
          <w:sz w:val="28"/>
          <w:szCs w:val="28"/>
          <w:u w:val="single" w:color="0000ff"/>
          <w:rtl w:val="0"/>
          <w:lang w:val="en-US"/>
        </w:rPr>
        <w:t>www</w:t>
      </w:r>
      <w:r>
        <w:rPr>
          <w:rStyle w:val="Нет"/>
          <w:color w:val="0000ff"/>
          <w:sz w:val="28"/>
          <w:szCs w:val="28"/>
          <w:u w:val="single" w:color="0000ff"/>
          <w:rtl w:val="0"/>
          <w:lang w:val="ru-RU"/>
        </w:rPr>
        <w:t>.</w:t>
      </w:r>
      <w:r>
        <w:rPr>
          <w:rStyle w:val="Hyperlink.2"/>
          <w:color w:val="0000ff"/>
          <w:sz w:val="28"/>
          <w:szCs w:val="28"/>
          <w:u w:val="single" w:color="0000ff"/>
          <w:rtl w:val="0"/>
          <w:lang w:val="en-US"/>
        </w:rPr>
        <w:t>maksatiha</w:t>
      </w:r>
      <w:r>
        <w:rPr>
          <w:rStyle w:val="Нет"/>
          <w:color w:val="0000ff"/>
          <w:sz w:val="28"/>
          <w:szCs w:val="28"/>
          <w:u w:val="single" w:color="0000ff"/>
          <w:rtl w:val="0"/>
          <w:lang w:val="ru-RU"/>
        </w:rPr>
        <w:t>-</w:t>
      </w:r>
      <w:r>
        <w:rPr>
          <w:rStyle w:val="Hyperlink.2"/>
          <w:color w:val="0000ff"/>
          <w:sz w:val="28"/>
          <w:szCs w:val="28"/>
          <w:u w:val="single" w:color="0000ff"/>
          <w:rtl w:val="0"/>
          <w:lang w:val="en-US"/>
        </w:rPr>
        <w:t>adm</w:t>
      </w:r>
      <w:r>
        <w:rPr>
          <w:rStyle w:val="Нет"/>
          <w:color w:val="0000ff"/>
          <w:sz w:val="28"/>
          <w:szCs w:val="28"/>
          <w:u w:val="single" w:color="0000ff"/>
          <w:rtl w:val="0"/>
          <w:lang w:val="ru-RU"/>
        </w:rPr>
        <w:t>.</w:t>
      </w:r>
      <w:r>
        <w:rPr>
          <w:rStyle w:val="Hyperlink.2"/>
          <w:color w:val="0000ff"/>
          <w:sz w:val="28"/>
          <w:szCs w:val="28"/>
          <w:u w:val="single" w:color="0000ff"/>
          <w:rtl w:val="0"/>
          <w:lang w:val="en-US"/>
        </w:rPr>
        <w:t>ru</w:t>
      </w:r>
      <w:r>
        <w:rPr/>
        <w:fldChar w:fldCharType="end" w:fldLock="0"/>
      </w:r>
      <w:r>
        <w:rPr>
          <w:rStyle w:val="Нет"/>
          <w:sz w:val="28"/>
          <w:szCs w:val="28"/>
          <w:rtl w:val="0"/>
          <w:lang w:val="ru-RU"/>
        </w:rPr>
        <w:t>).</w:t>
      </w:r>
    </w:p>
    <w:p>
      <w:pPr>
        <w:pStyle w:val="Обычный"/>
        <w:ind w:firstLine="708"/>
        <w:rPr>
          <w:sz w:val="28"/>
          <w:szCs w:val="28"/>
        </w:rPr>
      </w:pPr>
    </w:p>
    <w:p>
      <w:pPr>
        <w:pStyle w:val="Обычный"/>
        <w:widowControl w:val="0"/>
        <w:tabs>
          <w:tab w:val="left" w:pos="1260"/>
        </w:tabs>
        <w:jc w:val="center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en-US"/>
        </w:rPr>
        <w:t>IV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Формы и порядок контроля за исполнением административного регламента</w:t>
      </w:r>
    </w:p>
    <w:p>
      <w:pPr>
        <w:pStyle w:val="Обычный"/>
        <w:widowControl w:val="0"/>
        <w:tabs>
          <w:tab w:val="left" w:pos="1260"/>
        </w:tabs>
        <w:jc w:val="center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widowControl w:val="0"/>
        <w:tabs>
          <w:tab w:val="left" w:pos="1260"/>
        </w:tabs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           27. </w:t>
      </w:r>
      <w:r>
        <w:rPr>
          <w:rStyle w:val="Hyperlink.1"/>
          <w:rtl w:val="0"/>
          <w:lang w:val="ru-RU"/>
        </w:rPr>
        <w:t>Порядок осуществления текущего контроля за соблюдением и исполнением должностными лицами исполнительных органов государственной власти Тверской области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должностными лицами филиала ГАУ «МФЦ» положений административного регламента и иных нормативных правовых актов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устанавливающих требования к предоставлению муниципальной услуги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а также принятия ими решений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widowControl w:val="0"/>
        <w:tabs>
          <w:tab w:val="left" w:pos="1260"/>
        </w:tabs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           Контроль за полнотой и качеством предоставления муниципальной услуги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соблюдением и исполнением положений административного регламента и нормативных правовых актов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устанавливающих требования к предоставлению муниципальной услуги уполномоченными сотрудниками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осуществляет начальник Управления по делам культуры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молодежной политики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спорта и туризма администрации Максатихинского района Тверской области</w:t>
      </w:r>
      <w:r>
        <w:rPr>
          <w:rStyle w:val="Hyperlink.1"/>
          <w:rtl w:val="0"/>
          <w:lang w:val="ru-RU"/>
        </w:rPr>
        <w:t xml:space="preserve">. </w:t>
      </w:r>
    </w:p>
    <w:p>
      <w:pPr>
        <w:pStyle w:val="Обычный"/>
        <w:widowControl w:val="0"/>
        <w:tabs>
          <w:tab w:val="left" w:pos="1260"/>
        </w:tabs>
        <w:jc w:val="both"/>
        <w:rPr>
          <w:sz w:val="28"/>
          <w:szCs w:val="28"/>
        </w:rPr>
      </w:pPr>
    </w:p>
    <w:p>
      <w:pPr>
        <w:pStyle w:val="Обычный"/>
        <w:widowControl w:val="0"/>
        <w:tabs>
          <w:tab w:val="left" w:pos="1440"/>
        </w:tabs>
        <w:ind w:firstLine="72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 28. </w:t>
      </w:r>
      <w:r>
        <w:rPr>
          <w:rStyle w:val="Hyperlink.1"/>
          <w:rtl w:val="0"/>
          <w:lang w:val="ru-RU"/>
        </w:rPr>
        <w:t>Порядок и периодичность осуществления плановых и внеплановых проверок полноты и качества предоставления государственной услуги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widowControl w:val="0"/>
        <w:tabs>
          <w:tab w:val="left" w:pos="1440"/>
        </w:tabs>
        <w:ind w:firstLine="72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Текущий контроль за соблюдением последовательности действий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определенных административными процедурами по исполнению административного регламента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и принятием решений сотрудниками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участвующими в исполнении муниципальной услуги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осуществляется должностным лицом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уполномоченным Главой Администрации Максатихинского района Тверской области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widowControl w:val="0"/>
        <w:tabs>
          <w:tab w:val="left" w:pos="1440"/>
        </w:tabs>
        <w:ind w:firstLine="72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 Текущий контроль осуществляется путем проведения проверок соблюдения и исполнения должностными лицами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предоставляющими муниципальную услугу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положений административного регламента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иных нормативных правовых актов Российской Федерации и Тверской области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widowControl w:val="0"/>
        <w:tabs>
          <w:tab w:val="left" w:pos="294"/>
          <w:tab w:val="left" w:pos="1440"/>
        </w:tabs>
        <w:ind w:firstLine="72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 Контроль за полнотой и качеством предоставления  муниципальной услуги включает в себя проведение проверок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выявление и устранение нарушений прав физических лиц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рассмотрение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принятие решений и подготовку ответов на обращения физических лиц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содержащих жалобы на решения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действия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бездействие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>должностных лиц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муниципальных служащих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widowControl w:val="0"/>
        <w:tabs>
          <w:tab w:val="left" w:pos="294"/>
          <w:tab w:val="left" w:pos="1440"/>
        </w:tabs>
        <w:ind w:firstLine="720"/>
        <w:jc w:val="both"/>
        <w:rPr>
          <w:sz w:val="28"/>
          <w:szCs w:val="28"/>
        </w:rPr>
      </w:pPr>
    </w:p>
    <w:p>
      <w:pPr>
        <w:pStyle w:val="Обычный"/>
        <w:widowControl w:val="0"/>
        <w:tabs>
          <w:tab w:val="left" w:pos="294"/>
          <w:tab w:val="left" w:pos="1440"/>
        </w:tabs>
        <w:ind w:firstLine="72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29. </w:t>
      </w:r>
      <w:r>
        <w:rPr>
          <w:rStyle w:val="Hyperlink.1"/>
          <w:rtl w:val="0"/>
          <w:lang w:val="ru-RU"/>
        </w:rPr>
        <w:t>Ответственность должностных лиц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исполнительных органов государственной власти Тверской области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должностных лиц филиала ГАУ «МФЦ» за решения и действия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бездействие</w:t>
      </w:r>
      <w:r>
        <w:rPr>
          <w:rStyle w:val="Hyperlink.1"/>
          <w:rtl w:val="0"/>
          <w:lang w:val="ru-RU"/>
        </w:rPr>
        <w:t xml:space="preserve">), </w:t>
      </w:r>
      <w:r>
        <w:rPr>
          <w:rStyle w:val="Hyperlink.1"/>
          <w:rtl w:val="0"/>
          <w:lang w:val="ru-RU"/>
        </w:rPr>
        <w:t xml:space="preserve">принимаемые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осуществляемые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>ими в ходе предоставления муниципальной услуги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widowControl w:val="0"/>
        <w:tabs>
          <w:tab w:val="left" w:pos="294"/>
          <w:tab w:val="left" w:pos="1440"/>
        </w:tabs>
        <w:ind w:firstLine="72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По результатам проведенных проверок в случае выявления нарушений прав физических лиц осуществляется привлечение виновных лиц к ответственности в соответствии с законодательством Российской Федерации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widowControl w:val="0"/>
        <w:tabs>
          <w:tab w:val="left" w:pos="294"/>
          <w:tab w:val="left" w:pos="1440"/>
        </w:tabs>
        <w:ind w:firstLine="72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Проверки могут быть плановыми и внеплановыми</w:t>
      </w:r>
      <w:r>
        <w:rPr>
          <w:rStyle w:val="Hyperlink.1"/>
          <w:rtl w:val="0"/>
          <w:lang w:val="ru-RU"/>
        </w:rPr>
        <w:t xml:space="preserve">. </w:t>
      </w:r>
    </w:p>
    <w:p>
      <w:pPr>
        <w:pStyle w:val="Обычный"/>
        <w:widowControl w:val="0"/>
        <w:tabs>
          <w:tab w:val="left" w:pos="294"/>
          <w:tab w:val="left" w:pos="1440"/>
        </w:tabs>
        <w:ind w:firstLine="72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Результаты проверки оформляются в виде справки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в которой отмечаются выявленные недостатки и предложения по их устранению</w:t>
      </w:r>
      <w:r>
        <w:rPr>
          <w:rStyle w:val="Hyperlink.1"/>
          <w:rtl w:val="0"/>
          <w:lang w:val="ru-RU"/>
        </w:rPr>
        <w:t xml:space="preserve">. </w:t>
      </w:r>
    </w:p>
    <w:p>
      <w:pPr>
        <w:pStyle w:val="Pro-Gramma"/>
        <w:widowControl w:val="0"/>
        <w:tabs>
          <w:tab w:val="left" w:pos="1800"/>
        </w:tabs>
        <w:spacing w:before="0" w:line="240" w:lineRule="auto"/>
        <w:ind w:firstLine="720"/>
        <w:rPr>
          <w:rStyle w:val="Hyperlink.1"/>
        </w:rPr>
      </w:pPr>
      <w:r>
        <w:rPr>
          <w:rStyle w:val="Hyperlink.1"/>
          <w:rtl w:val="0"/>
          <w:lang w:val="ru-RU"/>
        </w:rPr>
        <w:t>Несоблюдение требований настоящего административного регламента лицами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предоставляющими муниципальную услугу влечет их дисциплинарную или иную ответственность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установленную законодательством Российской Федерации</w:t>
      </w:r>
      <w:r>
        <w:rPr>
          <w:rStyle w:val="Hyperlink.1"/>
          <w:rtl w:val="0"/>
          <w:lang w:val="ru-RU"/>
        </w:rPr>
        <w:t>.</w:t>
      </w:r>
    </w:p>
    <w:p>
      <w:pPr>
        <w:pStyle w:val="Pro-Gramma"/>
        <w:widowControl w:val="0"/>
        <w:tabs>
          <w:tab w:val="left" w:pos="1800"/>
        </w:tabs>
        <w:spacing w:before="0" w:line="240" w:lineRule="auto"/>
        <w:ind w:firstLine="720"/>
        <w:rPr>
          <w:sz w:val="28"/>
          <w:szCs w:val="28"/>
        </w:rPr>
      </w:pPr>
    </w:p>
    <w:p>
      <w:pPr>
        <w:pStyle w:val="Pro-Gramma"/>
        <w:widowControl w:val="0"/>
        <w:tabs>
          <w:tab w:val="left" w:pos="1800"/>
        </w:tabs>
        <w:spacing w:before="0" w:line="240" w:lineRule="auto"/>
        <w:ind w:firstLine="720"/>
        <w:rPr>
          <w:rStyle w:val="Hyperlink.1"/>
        </w:rPr>
      </w:pPr>
      <w:r>
        <w:rPr>
          <w:rStyle w:val="Hyperlink.1"/>
          <w:rtl w:val="0"/>
          <w:lang w:val="ru-RU"/>
        </w:rPr>
        <w:t xml:space="preserve">30. </w:t>
      </w:r>
      <w:r>
        <w:rPr>
          <w:rStyle w:val="Hyperlink.1"/>
          <w:rtl w:val="0"/>
          <w:lang w:val="ru-RU"/>
        </w:rPr>
        <w:t>Порядок и формы контроля за предоставлением муниципальной услуги со стороны граждан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их объединений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организаций</w:t>
      </w:r>
      <w:r>
        <w:rPr>
          <w:rStyle w:val="Hyperlink.1"/>
          <w:rtl w:val="0"/>
          <w:lang w:val="ru-RU"/>
        </w:rPr>
        <w:t>.</w:t>
      </w:r>
    </w:p>
    <w:p>
      <w:pPr>
        <w:pStyle w:val="ConsPlusNormal"/>
        <w:tabs>
          <w:tab w:val="left" w:pos="709"/>
        </w:tabs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Граждане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их объединения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организации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чьи права и интересы могут быть нарушены Управлением по делам культуры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молодежной политики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спорта и туризма администрации Максатихинского района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вправе обжаловать решения и действия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бездействия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сотрудников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осуществляющих оказание муниципальной услуги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также должностных лиц в судебном порядке в соответствии с законодательством Российской Федерации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567"/>
        <w:jc w:val="both"/>
        <w:rPr>
          <w:rStyle w:val="Hyperlink.1"/>
        </w:rPr>
      </w:pPr>
      <w:r>
        <w:rPr>
          <w:rStyle w:val="Нет"/>
          <w:color w:val="ff0000"/>
          <w:sz w:val="28"/>
          <w:szCs w:val="28"/>
          <w:u w:color="ff0000"/>
          <w:rtl w:val="0"/>
          <w:lang w:val="ru-RU"/>
        </w:rPr>
        <w:t xml:space="preserve"> </w:t>
      </w:r>
      <w:r>
        <w:rPr>
          <w:rStyle w:val="Hyperlink.1"/>
          <w:rtl w:val="0"/>
          <w:lang w:val="ru-RU"/>
        </w:rPr>
        <w:t>В случае установления признаков состава административного правонарушения или преступления со стороны уполномоченных сотрудников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осуществляющих  предоставление муниципальной услуги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граждане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их объединения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организации имеют право незамедлительно направить имеющиеся материалы в органы прокуратуры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jc w:val="center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en-US"/>
        </w:rPr>
        <w:t>V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Досудебный 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(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внесудебный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)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порядок     обжалований  решений   и   действий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(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бездействий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)   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органа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представляющего  муниципальную  услугу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а  также  должностных  лиц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муниципальных  служащих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ConsPlusNormal"/>
        <w:ind w:firstLine="57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rmal"/>
        <w:ind w:firstLine="57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31.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Заявитель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получающий муниципальную услугу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вправе обжаловать решения и действия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бездействия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Управления по делам культуры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молодежной политики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спорта и туризма администрации Максатихинского района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а также должностных лиц в досудебном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внесудебном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судебном порядке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ConsPlusNormal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 обжаловании в досудебном порядке заявитель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имеет право направить свое обращение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ConsPlusNormal"/>
        <w:tabs>
          <w:tab w:val="left" w:pos="1080"/>
        </w:tabs>
        <w:ind w:firstLine="57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вышестоящему должностному лицу администрации Максатихинского района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главе администрации Максатихинского района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 </w:t>
      </w:r>
    </w:p>
    <w:p>
      <w:pPr>
        <w:pStyle w:val="ConsPlusNormal"/>
        <w:tabs>
          <w:tab w:val="left" w:pos="1080"/>
        </w:tabs>
        <w:ind w:firstLine="57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первому заместителю главы администрации Максатихинского района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57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Заявитель имеет право обратиться с жалобой лично в письменной форме на бумажном носителе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в электронной форме в орган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предоставляющий муниципальную услугу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Жалобы на решения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принятые руководителем органа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предоставляющего  муниципальную услугу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подаются в вышестоящий орган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при его наличии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>либо в случае его отсутствия рассматриваются непосредственно руководителем органа</w:t>
      </w:r>
      <w:r>
        <w:rPr>
          <w:rStyle w:val="Hyperlink.1"/>
          <w:rtl w:val="0"/>
          <w:lang w:val="ru-RU"/>
        </w:rPr>
        <w:t xml:space="preserve">,  </w:t>
      </w:r>
      <w:r>
        <w:rPr>
          <w:rStyle w:val="Hyperlink.1"/>
          <w:rtl w:val="0"/>
          <w:lang w:val="ru-RU"/>
        </w:rPr>
        <w:t>предоставляющего муниципальную услугу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ind w:firstLine="57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 Жалоба может быть направлена по почте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через многофункциональный центр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с использованием информационно</w:t>
      </w:r>
      <w:r>
        <w:rPr>
          <w:rStyle w:val="Hyperlink.1"/>
          <w:rtl w:val="0"/>
          <w:lang w:val="ru-RU"/>
        </w:rPr>
        <w:t>-</w:t>
      </w:r>
      <w:r>
        <w:rPr>
          <w:rStyle w:val="Hyperlink.1"/>
          <w:rtl w:val="0"/>
          <w:lang w:val="ru-RU"/>
        </w:rPr>
        <w:t xml:space="preserve">телекоммуникационной сети </w:t>
      </w:r>
      <w:r>
        <w:rPr>
          <w:rStyle w:val="Hyperlink.1"/>
          <w:rtl w:val="0"/>
          <w:lang w:val="ru-RU"/>
        </w:rPr>
        <w:t>"</w:t>
      </w:r>
      <w:r>
        <w:rPr>
          <w:rStyle w:val="Hyperlink.1"/>
          <w:rtl w:val="0"/>
          <w:lang w:val="ru-RU"/>
        </w:rPr>
        <w:t>Интернет</w:t>
      </w:r>
      <w:r>
        <w:rPr>
          <w:rStyle w:val="Hyperlink.1"/>
          <w:rtl w:val="0"/>
          <w:lang w:val="ru-RU"/>
        </w:rPr>
        <w:t xml:space="preserve">", </w:t>
      </w:r>
      <w:r>
        <w:rPr>
          <w:rStyle w:val="Hyperlink.1"/>
          <w:rtl w:val="0"/>
          <w:lang w:val="ru-RU"/>
        </w:rPr>
        <w:t>официального сайта органа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предоставляющего муниципальную услугу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единого портала государственных и муниципальных услуг либо регионального портала государственных и муниципальных услуг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а также может быть принята при личном приеме заявителя</w:t>
      </w:r>
      <w:r>
        <w:rPr>
          <w:rStyle w:val="Hyperlink.1"/>
          <w:rtl w:val="0"/>
          <w:lang w:val="ru-RU"/>
        </w:rPr>
        <w:t>.</w:t>
      </w:r>
    </w:p>
    <w:p>
      <w:pPr>
        <w:pStyle w:val="ConsPlusNormal"/>
        <w:tabs>
          <w:tab w:val="left" w:pos="1080"/>
        </w:tabs>
        <w:ind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Должностные лица администрации Максатихинского района проводят личный прием заявителей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Информирование заявителей о времени и месте личного приема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фамилии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имени и отчестве должностного лица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осуществляющего прием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проводится при личном обращении в администрацию Максатихинского района  или с использованием средств телефонной связи по номерам телефонов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которые размещаются на сайте администрации Максатихинского района в информационно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телекоммуникационной сети Интернет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ConsPlusNormal"/>
        <w:tabs>
          <w:tab w:val="left" w:pos="1080"/>
        </w:tabs>
        <w:ind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Информирование заявителя о дате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времени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месте приема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должности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фамилии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имени и отчестве должностного лица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осуществляющего прием осуществляется либо сотрудником Управления по делам культуры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молодежной политики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спорта и туризма администрации Максатихинского района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либо специалистом приемной администрации Максатихинского района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ConsPlusNormal"/>
        <w:tabs>
          <w:tab w:val="left" w:pos="1080"/>
        </w:tabs>
        <w:ind w:firstLine="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       Если обращение подается в письменной форме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оно должно содержать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Обычный"/>
        <w:ind w:firstLine="708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1) </w:t>
      </w:r>
      <w:r>
        <w:rPr>
          <w:rStyle w:val="Hyperlink.1"/>
          <w:rtl w:val="0"/>
          <w:lang w:val="ru-RU"/>
        </w:rPr>
        <w:t>наименование  органа предоставляющего муниципальную услугу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должностного лица органа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предоставляющего муниципальную услугу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либо государственного или муниципального служащего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решения и действия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бездействие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>которых обжалуются</w:t>
      </w:r>
      <w:r>
        <w:rPr>
          <w:rStyle w:val="Hyperlink.1"/>
          <w:rtl w:val="0"/>
          <w:lang w:val="ru-RU"/>
        </w:rPr>
        <w:t>;</w:t>
      </w:r>
    </w:p>
    <w:p>
      <w:pPr>
        <w:pStyle w:val="Обычный"/>
        <w:ind w:firstLine="708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2) </w:t>
      </w:r>
      <w:r>
        <w:rPr>
          <w:rStyle w:val="Hyperlink.1"/>
          <w:rtl w:val="0"/>
          <w:lang w:val="ru-RU"/>
        </w:rPr>
        <w:t>фамилию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имя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отчество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 xml:space="preserve">последнее </w:t>
      </w:r>
      <w:r>
        <w:rPr>
          <w:rStyle w:val="Hyperlink.1"/>
          <w:rtl w:val="0"/>
          <w:lang w:val="ru-RU"/>
        </w:rPr>
        <w:t xml:space="preserve">- </w:t>
      </w:r>
      <w:r>
        <w:rPr>
          <w:rStyle w:val="Hyperlink.1"/>
          <w:rtl w:val="0"/>
          <w:lang w:val="ru-RU"/>
        </w:rPr>
        <w:t>при наличии</w:t>
      </w:r>
      <w:r>
        <w:rPr>
          <w:rStyle w:val="Hyperlink.1"/>
          <w:rtl w:val="0"/>
          <w:lang w:val="ru-RU"/>
        </w:rPr>
        <w:t xml:space="preserve">), </w:t>
      </w:r>
      <w:r>
        <w:rPr>
          <w:rStyle w:val="Hyperlink.1"/>
          <w:rtl w:val="0"/>
          <w:lang w:val="ru-RU"/>
        </w:rPr>
        <w:t>сведения о месте жительства заявителя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а также номер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номера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>контактного телефона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адрес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адреса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 xml:space="preserve">электронной почты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при наличии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>и почтовый адрес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по которым должен быть направлен ответ заявителю</w:t>
      </w:r>
      <w:r>
        <w:rPr>
          <w:rStyle w:val="Hyperlink.1"/>
          <w:rtl w:val="0"/>
          <w:lang w:val="ru-RU"/>
        </w:rPr>
        <w:t>;</w:t>
      </w:r>
    </w:p>
    <w:p>
      <w:pPr>
        <w:pStyle w:val="Обычный"/>
        <w:ind w:firstLine="708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3) </w:t>
      </w:r>
      <w:r>
        <w:rPr>
          <w:rStyle w:val="Hyperlink.1"/>
          <w:rtl w:val="0"/>
          <w:lang w:val="ru-RU"/>
        </w:rPr>
        <w:t xml:space="preserve">сведения об обжалуемых решениях и действиях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бездействии</w:t>
      </w:r>
      <w:r>
        <w:rPr>
          <w:rStyle w:val="Hyperlink.1"/>
          <w:rtl w:val="0"/>
          <w:lang w:val="ru-RU"/>
        </w:rPr>
        <w:t xml:space="preserve">)  </w:t>
      </w:r>
      <w:r>
        <w:rPr>
          <w:rStyle w:val="Hyperlink.1"/>
          <w:rtl w:val="0"/>
          <w:lang w:val="ru-RU"/>
        </w:rPr>
        <w:t>органа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предоставляющего муниципальную услугу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должностного лица органа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предоставляющего муниципальную услугу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либо государственного или муниципального служащего</w:t>
      </w:r>
      <w:r>
        <w:rPr>
          <w:rStyle w:val="Hyperlink.1"/>
          <w:rtl w:val="0"/>
          <w:lang w:val="ru-RU"/>
        </w:rPr>
        <w:t>;</w:t>
      </w:r>
    </w:p>
    <w:p>
      <w:pPr>
        <w:pStyle w:val="Обычный"/>
        <w:ind w:firstLine="567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4) </w:t>
      </w:r>
      <w:r>
        <w:rPr>
          <w:rStyle w:val="Hyperlink.1"/>
          <w:rtl w:val="0"/>
          <w:lang w:val="ru-RU"/>
        </w:rPr>
        <w:t>доводы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на основании которых заявитель не согласен с решением и действием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бездействием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>органа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предоставляющего  муниципальную услугу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должностного лица органа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предоставляющего муниципальную услугу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либо государственного или муниципального служащего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Заявителем могут быть представлены документы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при наличии</w:t>
      </w:r>
      <w:r>
        <w:rPr>
          <w:rStyle w:val="Hyperlink.1"/>
          <w:rtl w:val="0"/>
          <w:lang w:val="ru-RU"/>
        </w:rPr>
        <w:t xml:space="preserve">), </w:t>
      </w:r>
      <w:r>
        <w:rPr>
          <w:rStyle w:val="Hyperlink.1"/>
          <w:rtl w:val="0"/>
          <w:lang w:val="ru-RU"/>
        </w:rPr>
        <w:t>подтверждающие доводы заявителя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либо их копии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ind w:firstLine="567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 Жалоба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поступившая в   орган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предоставляющий муниципальную услугу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подлежит рассмотрению должностным лицом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наделенным полномочиями по рассмотрению жалоб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в течение пятнадцати рабочих дней со дня ее регистрации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а в случае обжалования отказа органа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предоставляющего муниципальную услугу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должностного лица  органа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предоставляющего муниципальную услугу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rStyle w:val="Hyperlink.1"/>
          <w:rtl w:val="0"/>
          <w:lang w:val="ru-RU"/>
        </w:rPr>
        <w:t xml:space="preserve">- </w:t>
      </w:r>
      <w:r>
        <w:rPr>
          <w:rStyle w:val="Hyperlink.1"/>
          <w:rtl w:val="0"/>
          <w:lang w:val="ru-RU"/>
        </w:rPr>
        <w:t>в течение пяти рабочих дней со дня ее регистрации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Правительство Российской Федерации вправе установить случаи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при которых срок рассмотрения жалобы может быть сокращен</w:t>
      </w:r>
      <w:r>
        <w:rPr>
          <w:rStyle w:val="Hyperlink.1"/>
          <w:rtl w:val="0"/>
          <w:lang w:val="ru-RU"/>
        </w:rPr>
        <w:t>.</w:t>
      </w:r>
    </w:p>
    <w:p>
      <w:pPr>
        <w:pStyle w:val="ConsPlusNormal"/>
        <w:tabs>
          <w:tab w:val="left" w:pos="1080"/>
        </w:tabs>
        <w:ind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В исключительных случаях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 принятии решения о проведении служебной проверки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направлении запросов в иные органы или организации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срок рассмотрения обращения может быть продлен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но не более чем на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30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дней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 чем в обязательном порядке уведомляется заявитель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ConsPlusNormal"/>
        <w:tabs>
          <w:tab w:val="left" w:pos="1080"/>
        </w:tabs>
        <w:ind w:firstLine="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        Рассмотрение обращения не может быть поручено лицам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действия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бездействие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которых обжалуется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ConsPlusNormal"/>
        <w:tabs>
          <w:tab w:val="left" w:pos="1080"/>
        </w:tabs>
        <w:ind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случае если обращение является обоснованным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фактам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изложенным в обращении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должна быть назначена служебная проверка в отношении сотрудников Управления по делам культуры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молодежной политики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спорта и туризма администрации Максатихинского района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осуществляющих муниципальную услугу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ConsPlusNormal"/>
        <w:tabs>
          <w:tab w:val="left" w:pos="1080"/>
        </w:tabs>
        <w:ind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результатам рассмотрения обращения должностным лицом администрации Максатихинского района принимается решение об удовлетворении требований заявителя либо об отказе в удовлетворении жалобы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ConsPlusNormal"/>
        <w:tabs>
          <w:tab w:val="left" w:pos="1080"/>
        </w:tabs>
        <w:ind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Письменный ответ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содержащий результаты рассмотрения обращения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направляется заявителю почтовым отправлением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ConsPlusNormal"/>
        <w:tabs>
          <w:tab w:val="left" w:pos="1080"/>
        </w:tabs>
        <w:ind w:firstLine="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       Ответ на обращение не дается в случаях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указанных в Федеральном законе от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02.05.2006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59-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ФЗ «О порядке рассмотрения обращений граждан Российской Федерации»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ConsPlusNormal"/>
        <w:tabs>
          <w:tab w:val="left" w:pos="1080"/>
        </w:tabs>
        <w:ind w:firstLine="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       Сообщение о невозможности предоставления ответа на обращение по существу поставленных в нем вопросов в случаях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указанных в Федеральном законе от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02.05.2006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59-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ФЗ «О порядке рассмотрения обращений граждан Российской Федерации»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направляется заявителю не позднее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дней с момента получения обращения с указанием причин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ConsPlusNormal"/>
        <w:tabs>
          <w:tab w:val="left" w:pos="1080"/>
        </w:tabs>
        <w:ind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случае если в обращении содержится вопрос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который автору обращения ранее давались письменные ответы по существу и в обращении не приводятся новые доводы или обстоятельства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глава администрации Максатихинского района вправе принять решение о безосновательности очередного обращения и  прекращении переписки с заявителем по данному вопросу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 данном решении уведомляется заявитель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направивший обращение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ConsPlusNormal"/>
        <w:tabs>
          <w:tab w:val="left" w:pos="1080"/>
        </w:tabs>
        <w:ind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Заявитель может сообщить о нарушении своих прав и законных интересов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противоправных решениях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действиях или бездействии должностных лиц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нарушении положений административного регламента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некорректном поведении или нарушении служебной этики путем направления письменного обращения почтовый связью на адрес администрации Максатихинского района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сайт администрации Максатихинского района в информационно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телекоммуникационной сети Интернет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электронной почте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телефонам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адреса и номера которых указаны в Приложении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 настоящему административному регламенту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ConsPlusNormal"/>
        <w:tabs>
          <w:tab w:val="left" w:pos="1080"/>
        </w:tabs>
        <w:ind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Сообщение заявителя должно содержать следующую информацию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ConsPlusNormal"/>
        <w:tabs>
          <w:tab w:val="left" w:pos="1080"/>
        </w:tabs>
        <w:ind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фамилию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имя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отчество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 наличии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физического лица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наименование юридического лица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которым подается сообщение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адрес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которому должны быть направлены ответ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уведомление о переадресации обращения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ConsPlusNormal"/>
        <w:tabs>
          <w:tab w:val="left" w:pos="1080"/>
        </w:tabs>
        <w:ind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наименование органа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должность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фамилию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имя и отчество должностного лица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 наличии информации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решение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действия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бездействие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которого нарушает права и законные интересы заявителя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ConsPlusNormal"/>
        <w:tabs>
          <w:tab w:val="left" w:pos="1080"/>
        </w:tabs>
        <w:ind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суть нарушенных прав и законных интересов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противоправного решения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действий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бездействия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ConsPlusNormal"/>
        <w:tabs>
          <w:tab w:val="left" w:pos="1080"/>
        </w:tabs>
        <w:ind w:firstLine="56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сведения о способе информирования заявителя о принятых мерах по результатам рассмотрения его сообщения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567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наделенное полномочиями по рассмотрению жалоб в соответствии с Федеральным законом от </w:t>
      </w:r>
      <w:r>
        <w:rPr>
          <w:rStyle w:val="Hyperlink.1"/>
          <w:rtl w:val="0"/>
          <w:lang w:val="ru-RU"/>
        </w:rPr>
        <w:t xml:space="preserve">27.07.2010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>210-</w:t>
      </w:r>
      <w:r>
        <w:rPr>
          <w:rStyle w:val="Hyperlink.1"/>
          <w:rtl w:val="0"/>
          <w:lang w:val="ru-RU"/>
        </w:rPr>
        <w:t xml:space="preserve">ФЗ </w:t>
      </w:r>
      <w:r>
        <w:rPr>
          <w:rStyle w:val="Hyperlink.1"/>
          <w:rtl w:val="0"/>
          <w:lang w:val="ru-RU"/>
        </w:rPr>
        <w:t>"</w:t>
      </w:r>
      <w:r>
        <w:rPr>
          <w:rStyle w:val="Hyperlink.1"/>
          <w:rtl w:val="0"/>
          <w:lang w:val="ru-RU"/>
        </w:rPr>
        <w:t>Об организации предоставления государственных и муниципальных услуг</w:t>
      </w:r>
      <w:r>
        <w:rPr>
          <w:rStyle w:val="Hyperlink.1"/>
          <w:rtl w:val="0"/>
          <w:lang w:val="ru-RU"/>
        </w:rPr>
        <w:t xml:space="preserve">" </w:t>
      </w:r>
      <w:r>
        <w:rPr>
          <w:rStyle w:val="Hyperlink.1"/>
          <w:rtl w:val="0"/>
          <w:lang w:val="ru-RU"/>
        </w:rPr>
        <w:t>незамедлительно направляет имеющиеся материалы в органы прокуратуры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ind w:firstLine="567"/>
        <w:jc w:val="both"/>
        <w:rPr>
          <w:sz w:val="28"/>
          <w:szCs w:val="28"/>
        </w:rPr>
      </w:pPr>
    </w:p>
    <w:p>
      <w:pPr>
        <w:pStyle w:val="Обычный"/>
        <w:ind w:firstLine="567"/>
        <w:jc w:val="both"/>
        <w:rPr>
          <w:sz w:val="24"/>
          <w:szCs w:val="24"/>
        </w:rPr>
      </w:pPr>
    </w:p>
    <w:p>
      <w:pPr>
        <w:pStyle w:val="Обычный"/>
        <w:ind w:firstLine="567"/>
        <w:jc w:val="both"/>
        <w:rPr>
          <w:sz w:val="24"/>
          <w:szCs w:val="24"/>
        </w:rPr>
      </w:pPr>
    </w:p>
    <w:p>
      <w:pPr>
        <w:pStyle w:val="Обычный"/>
        <w:ind w:firstLine="567"/>
        <w:jc w:val="both"/>
        <w:rPr>
          <w:sz w:val="24"/>
          <w:szCs w:val="24"/>
        </w:rPr>
      </w:pPr>
    </w:p>
    <w:p>
      <w:pPr>
        <w:pStyle w:val="Обычный"/>
        <w:ind w:firstLine="567"/>
        <w:jc w:val="both"/>
        <w:rPr>
          <w:sz w:val="24"/>
          <w:szCs w:val="24"/>
        </w:rPr>
      </w:pPr>
    </w:p>
    <w:p>
      <w:pPr>
        <w:pStyle w:val="Обычный"/>
        <w:ind w:firstLine="567"/>
        <w:jc w:val="both"/>
        <w:rPr>
          <w:sz w:val="24"/>
          <w:szCs w:val="24"/>
        </w:rPr>
      </w:pPr>
    </w:p>
    <w:p>
      <w:pPr>
        <w:pStyle w:val="Обычный"/>
        <w:ind w:firstLine="567"/>
        <w:jc w:val="both"/>
        <w:rPr>
          <w:sz w:val="24"/>
          <w:szCs w:val="24"/>
        </w:rPr>
      </w:pPr>
    </w:p>
    <w:p>
      <w:pPr>
        <w:pStyle w:val="Обычный"/>
        <w:ind w:firstLine="567"/>
        <w:jc w:val="both"/>
        <w:rPr>
          <w:sz w:val="24"/>
          <w:szCs w:val="24"/>
        </w:rPr>
      </w:pPr>
    </w:p>
    <w:p>
      <w:pPr>
        <w:pStyle w:val="Обычный"/>
        <w:ind w:firstLine="567"/>
        <w:jc w:val="both"/>
        <w:rPr>
          <w:sz w:val="24"/>
          <w:szCs w:val="24"/>
        </w:rPr>
      </w:pPr>
    </w:p>
    <w:p>
      <w:pPr>
        <w:pStyle w:val="Обычный"/>
        <w:ind w:firstLine="567"/>
        <w:jc w:val="both"/>
        <w:rPr>
          <w:sz w:val="24"/>
          <w:szCs w:val="24"/>
        </w:rPr>
      </w:pPr>
    </w:p>
    <w:p>
      <w:pPr>
        <w:pStyle w:val="Обычный"/>
        <w:ind w:firstLine="567"/>
        <w:jc w:val="both"/>
        <w:rPr>
          <w:sz w:val="24"/>
          <w:szCs w:val="24"/>
        </w:rPr>
      </w:pPr>
    </w:p>
    <w:p>
      <w:pPr>
        <w:pStyle w:val="Обычный"/>
        <w:ind w:firstLine="567"/>
        <w:jc w:val="both"/>
        <w:rPr>
          <w:sz w:val="24"/>
          <w:szCs w:val="24"/>
        </w:rPr>
      </w:pPr>
    </w:p>
    <w:p>
      <w:pPr>
        <w:pStyle w:val="Обычный"/>
        <w:ind w:firstLine="567"/>
        <w:jc w:val="both"/>
        <w:rPr>
          <w:sz w:val="24"/>
          <w:szCs w:val="24"/>
        </w:rPr>
      </w:pPr>
    </w:p>
    <w:p>
      <w:pPr>
        <w:pStyle w:val="Обычный"/>
        <w:ind w:firstLine="567"/>
        <w:jc w:val="both"/>
        <w:rPr>
          <w:sz w:val="24"/>
          <w:szCs w:val="24"/>
        </w:rPr>
      </w:pPr>
    </w:p>
    <w:tbl>
      <w:tblPr>
        <w:tblW w:w="8384" w:type="dxa"/>
        <w:jc w:val="left"/>
        <w:tblInd w:w="118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56"/>
        <w:gridCol w:w="5528"/>
      </w:tblGrid>
      <w:tr>
        <w:tblPrEx>
          <w:shd w:val="clear" w:color="auto" w:fill="ced7e7"/>
        </w:tblPrEx>
        <w:trPr>
          <w:trHeight w:val="1808" w:hRule="atLeast"/>
        </w:trPr>
        <w:tc>
          <w:tcPr>
            <w:tcW w:type="dxa" w:w="28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right"/>
              <w:rPr>
                <w:rStyle w:val="Нет"/>
                <w:sz w:val="24"/>
                <w:szCs w:val="24"/>
              </w:rPr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Приложение 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1     </w:t>
            </w:r>
          </w:p>
          <w:p>
            <w:pPr>
              <w:pStyle w:val="Обычный"/>
              <w:bidi w:val="0"/>
              <w:ind w:left="0" w:right="0" w:firstLine="0"/>
              <w:jc w:val="right"/>
              <w:rPr>
                <w:rStyle w:val="Нет"/>
                <w:sz w:val="24"/>
                <w:szCs w:val="24"/>
                <w:rtl w:val="0"/>
              </w:rPr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 к административному регламенту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утвержденному Постановлением администрации </w:t>
            </w:r>
          </w:p>
          <w:p>
            <w:pPr>
              <w:pStyle w:val="Обычный"/>
              <w:bidi w:val="0"/>
              <w:ind w:left="0" w:right="0" w:firstLine="0"/>
              <w:jc w:val="right"/>
              <w:rPr>
                <w:rStyle w:val="Нет"/>
                <w:sz w:val="24"/>
                <w:szCs w:val="24"/>
                <w:rtl w:val="0"/>
              </w:rPr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Максатихинского района Тверской области</w:t>
            </w:r>
          </w:p>
          <w:p>
            <w:pPr>
              <w:pStyle w:val="Обычный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от «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__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»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_____2017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№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___</w:t>
            </w:r>
            <w:r>
              <w:rPr>
                <w:rStyle w:val="Нет"/>
                <w:sz w:val="24"/>
                <w:szCs w:val="24"/>
              </w:rPr>
            </w:r>
          </w:p>
        </w:tc>
      </w:tr>
    </w:tbl>
    <w:p>
      <w:pPr>
        <w:pStyle w:val="Обычный"/>
        <w:widowControl w:val="0"/>
        <w:ind w:left="1080" w:hanging="1080"/>
        <w:jc w:val="both"/>
        <w:rPr>
          <w:sz w:val="24"/>
          <w:szCs w:val="24"/>
        </w:rPr>
      </w:pPr>
    </w:p>
    <w:p>
      <w:pPr>
        <w:pStyle w:val="ConsPlusNormal"/>
        <w:ind w:firstLine="540"/>
        <w:jc w:val="right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rmal"/>
        <w:ind w:firstLine="540"/>
        <w:jc w:val="right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rmal"/>
        <w:ind w:firstLine="540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Hyperlink.1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Перечень документов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необходимых для предоставления  муниципальной  услуги</w:t>
      </w:r>
    </w:p>
    <w:p>
      <w:pPr>
        <w:pStyle w:val="ConsPlusNormal"/>
        <w:ind w:firstLine="54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ind w:firstLine="72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а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 xml:space="preserve">заявление по форме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 xml:space="preserve">согласно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\l "bookmark1" 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 xml:space="preserve">Приложению </w:t>
      </w:r>
      <w:r>
        <w:rPr/>
        <w:fldChar w:fldCharType="end" w:fldLock="0"/>
      </w:r>
      <w:r>
        <w:rPr>
          <w:rStyle w:val="Hyperlink.1"/>
          <w:rtl w:val="0"/>
          <w:lang w:val="ru-RU"/>
        </w:rPr>
        <w:t xml:space="preserve">  3 </w:t>
      </w:r>
      <w:r>
        <w:rPr>
          <w:rStyle w:val="Hyperlink.1"/>
          <w:rtl w:val="0"/>
          <w:lang w:val="ru-RU"/>
        </w:rPr>
        <w:t>муниципального регламента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 xml:space="preserve">в </w:t>
      </w:r>
      <w:r>
        <w:rPr>
          <w:rStyle w:val="Hyperlink.1"/>
          <w:rtl w:val="0"/>
          <w:lang w:val="ru-RU"/>
        </w:rPr>
        <w:t xml:space="preserve">2 </w:t>
      </w:r>
      <w:r>
        <w:rPr>
          <w:rStyle w:val="Hyperlink.1"/>
          <w:rtl w:val="0"/>
          <w:lang w:val="ru-RU"/>
        </w:rPr>
        <w:t xml:space="preserve">экземплярах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один экземпляр возвращается заявителю с указанием даты принятия заявления и приложенных к нему документов</w:t>
      </w:r>
      <w:r>
        <w:rPr>
          <w:rStyle w:val="Hyperlink.1"/>
          <w:rtl w:val="0"/>
          <w:lang w:val="ru-RU"/>
        </w:rPr>
        <w:t>);</w:t>
      </w:r>
    </w:p>
    <w:p>
      <w:pPr>
        <w:pStyle w:val="Обычный"/>
        <w:ind w:firstLine="72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б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>заверенные печатью и подписью уполномоченного лица копии документов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удостоверяющие личность каждого члена семьи с предъявлением подлинников документов</w:t>
      </w:r>
      <w:r>
        <w:rPr>
          <w:rStyle w:val="Hyperlink.1"/>
          <w:rtl w:val="0"/>
          <w:lang w:val="ru-RU"/>
        </w:rPr>
        <w:t>;</w:t>
      </w:r>
    </w:p>
    <w:p>
      <w:pPr>
        <w:pStyle w:val="Обычный"/>
        <w:ind w:firstLine="72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в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>заверенная печатью и подписью уполномоченного лица копия свидетельства о браке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с предъявлением подлинника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на неполную семью не распространяется</w:t>
      </w:r>
      <w:r>
        <w:rPr>
          <w:rStyle w:val="Hyperlink.1"/>
          <w:rtl w:val="0"/>
          <w:lang w:val="ru-RU"/>
        </w:rPr>
        <w:t>);</w:t>
      </w:r>
    </w:p>
    <w:p>
      <w:pPr>
        <w:pStyle w:val="Обычный"/>
        <w:ind w:firstLine="72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г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>документ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подтверждающий признание молодой семьи нуждающейся в улучшении жилищных условий</w:t>
      </w:r>
      <w:r>
        <w:rPr>
          <w:rStyle w:val="Hyperlink.1"/>
          <w:rtl w:val="0"/>
          <w:lang w:val="ru-RU"/>
        </w:rPr>
        <w:t>,</w:t>
      </w:r>
      <w:r>
        <w:rPr>
          <w:rStyle w:val="Hyperlink.1"/>
          <w:rtl w:val="0"/>
          <w:lang w:val="ru-RU"/>
        </w:rPr>
        <w:t> или свидетельство о государственной регистрации права собственности на жилое помещение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приобретенное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построенное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 xml:space="preserve">с использованием средств ипотечного жилищного кредита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займа</w:t>
      </w:r>
      <w:r>
        <w:rPr>
          <w:rStyle w:val="Hyperlink.1"/>
          <w:rtl w:val="0"/>
          <w:lang w:val="ru-RU"/>
        </w:rPr>
        <w:t xml:space="preserve">), </w:t>
      </w:r>
      <w:r>
        <w:rPr>
          <w:rStyle w:val="Hyperlink.1"/>
          <w:rtl w:val="0"/>
          <w:lang w:val="ru-RU"/>
        </w:rPr>
        <w:t>а также документы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подтверждающие признание молодой семьи нуждающейся в улучшении жилищных условий на момент заключения соответствующего кредитного договора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договора займа</w:t>
      </w:r>
      <w:r>
        <w:rPr>
          <w:rStyle w:val="Hyperlink.1"/>
          <w:rtl w:val="0"/>
          <w:lang w:val="ru-RU"/>
        </w:rPr>
        <w:t xml:space="preserve">), </w:t>
      </w:r>
      <w:r>
        <w:rPr>
          <w:rStyle w:val="Hyperlink.1"/>
          <w:rtl w:val="0"/>
          <w:lang w:val="ru-RU"/>
        </w:rPr>
        <w:t xml:space="preserve">заключенного с </w:t>
      </w:r>
      <w:r>
        <w:rPr>
          <w:rStyle w:val="Hyperlink.1"/>
          <w:rtl w:val="0"/>
          <w:lang w:val="ru-RU"/>
        </w:rPr>
        <w:t xml:space="preserve">1 </w:t>
      </w:r>
      <w:r>
        <w:rPr>
          <w:rStyle w:val="Hyperlink.1"/>
          <w:rtl w:val="0"/>
          <w:lang w:val="ru-RU"/>
        </w:rPr>
        <w:t xml:space="preserve">января </w:t>
      </w:r>
      <w:r>
        <w:rPr>
          <w:rStyle w:val="Hyperlink.1"/>
          <w:rtl w:val="0"/>
          <w:lang w:val="ru-RU"/>
        </w:rPr>
        <w:t xml:space="preserve">2006 </w:t>
      </w:r>
      <w:r>
        <w:rPr>
          <w:rStyle w:val="Hyperlink.1"/>
          <w:rtl w:val="0"/>
          <w:lang w:val="ru-RU"/>
        </w:rPr>
        <w:t>г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по </w:t>
      </w:r>
      <w:r>
        <w:rPr>
          <w:rStyle w:val="Hyperlink.1"/>
          <w:rtl w:val="0"/>
          <w:lang w:val="ru-RU"/>
        </w:rPr>
        <w:t xml:space="preserve">31 </w:t>
      </w:r>
      <w:r>
        <w:rPr>
          <w:rStyle w:val="Hyperlink.1"/>
          <w:rtl w:val="0"/>
          <w:lang w:val="ru-RU"/>
        </w:rPr>
        <w:t xml:space="preserve">декабря </w:t>
      </w:r>
      <w:r>
        <w:rPr>
          <w:rStyle w:val="Hyperlink.1"/>
          <w:rtl w:val="0"/>
          <w:lang w:val="ru-RU"/>
        </w:rPr>
        <w:t xml:space="preserve">2010 </w:t>
      </w:r>
      <w:r>
        <w:rPr>
          <w:rStyle w:val="Hyperlink.1"/>
          <w:rtl w:val="0"/>
          <w:lang w:val="ru-RU"/>
        </w:rPr>
        <w:t>г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включительно</w:t>
      </w:r>
      <w:r>
        <w:rPr>
          <w:rStyle w:val="Hyperlink.1"/>
          <w:rtl w:val="0"/>
          <w:lang w:val="ru-RU"/>
        </w:rPr>
        <w:t>;</w:t>
      </w:r>
    </w:p>
    <w:p>
      <w:pPr>
        <w:pStyle w:val="ConsPlusNormal"/>
        <w:ind w:firstLine="54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документы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подтверждающие признание молодой семьи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семьи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имеющей достаточные доходы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позволяющие получить кредит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либо иные денежные средства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для оплаты расчетной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средней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стоимости жилья в части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превышающей размер предоставляемой социальной выплаты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jc w:val="right"/>
        <w:rPr>
          <w:rStyle w:val="Нет"/>
          <w:rFonts w:ascii="Arial" w:cs="Arial" w:hAnsi="Arial" w:eastAsia="Arial"/>
          <w:color w:val="000000"/>
          <w:sz w:val="21"/>
          <w:szCs w:val="21"/>
          <w:u w:color="000000"/>
        </w:rPr>
      </w:pPr>
    </w:p>
    <w:p>
      <w:pPr>
        <w:pStyle w:val="Обычный"/>
        <w:jc w:val="right"/>
        <w:rPr>
          <w:rStyle w:val="Нет"/>
          <w:rFonts w:ascii="Arial" w:cs="Arial" w:hAnsi="Arial" w:eastAsia="Arial"/>
          <w:color w:val="000000"/>
          <w:sz w:val="21"/>
          <w:szCs w:val="21"/>
          <w:u w:color="000000"/>
        </w:rPr>
      </w:pPr>
    </w:p>
    <w:p>
      <w:pPr>
        <w:pStyle w:val="Обычный"/>
        <w:jc w:val="right"/>
        <w:rPr>
          <w:rStyle w:val="Нет"/>
          <w:rFonts w:ascii="Arial" w:cs="Arial" w:hAnsi="Arial" w:eastAsia="Arial"/>
          <w:color w:val="000000"/>
          <w:sz w:val="21"/>
          <w:szCs w:val="21"/>
          <w:u w:color="000000"/>
        </w:rPr>
      </w:pPr>
    </w:p>
    <w:p>
      <w:pPr>
        <w:pStyle w:val="Обычный"/>
        <w:jc w:val="right"/>
        <w:rPr>
          <w:rStyle w:val="Нет"/>
          <w:rFonts w:ascii="Arial" w:cs="Arial" w:hAnsi="Arial" w:eastAsia="Arial"/>
          <w:color w:val="000000"/>
          <w:sz w:val="21"/>
          <w:szCs w:val="21"/>
          <w:u w:color="000000"/>
        </w:rPr>
      </w:pPr>
    </w:p>
    <w:p>
      <w:pPr>
        <w:pStyle w:val="Обычный"/>
        <w:jc w:val="right"/>
        <w:rPr>
          <w:rStyle w:val="Нет"/>
          <w:rFonts w:ascii="Arial" w:cs="Arial" w:hAnsi="Arial" w:eastAsia="Arial"/>
          <w:color w:val="000000"/>
          <w:sz w:val="21"/>
          <w:szCs w:val="21"/>
          <w:u w:color="000000"/>
        </w:rPr>
      </w:pPr>
    </w:p>
    <w:p>
      <w:pPr>
        <w:pStyle w:val="Обычный"/>
        <w:jc w:val="right"/>
        <w:rPr>
          <w:rStyle w:val="Нет"/>
          <w:rFonts w:ascii="Arial" w:cs="Arial" w:hAnsi="Arial" w:eastAsia="Arial"/>
          <w:color w:val="000000"/>
          <w:sz w:val="21"/>
          <w:szCs w:val="21"/>
          <w:u w:color="000000"/>
        </w:rPr>
      </w:pPr>
    </w:p>
    <w:p>
      <w:pPr>
        <w:pStyle w:val="Обычный"/>
        <w:jc w:val="right"/>
        <w:rPr>
          <w:rStyle w:val="Нет"/>
          <w:rFonts w:ascii="Arial" w:cs="Arial" w:hAnsi="Arial" w:eastAsia="Arial"/>
          <w:color w:val="000000"/>
          <w:sz w:val="21"/>
          <w:szCs w:val="21"/>
          <w:u w:color="000000"/>
        </w:rPr>
      </w:pPr>
    </w:p>
    <w:p>
      <w:pPr>
        <w:pStyle w:val="Обычный"/>
        <w:jc w:val="right"/>
        <w:rPr>
          <w:rStyle w:val="Нет"/>
          <w:rFonts w:ascii="Arial" w:cs="Arial" w:hAnsi="Arial" w:eastAsia="Arial"/>
          <w:color w:val="000000"/>
          <w:sz w:val="21"/>
          <w:szCs w:val="21"/>
          <w:u w:color="000000"/>
        </w:rPr>
      </w:pPr>
    </w:p>
    <w:p>
      <w:pPr>
        <w:pStyle w:val="Обычный"/>
        <w:jc w:val="right"/>
        <w:rPr>
          <w:rStyle w:val="Нет"/>
          <w:rFonts w:ascii="Arial" w:cs="Arial" w:hAnsi="Arial" w:eastAsia="Arial"/>
          <w:color w:val="000000"/>
          <w:sz w:val="21"/>
          <w:szCs w:val="21"/>
          <w:u w:color="000000"/>
        </w:rPr>
      </w:pPr>
    </w:p>
    <w:p>
      <w:pPr>
        <w:pStyle w:val="Обычный"/>
        <w:jc w:val="right"/>
        <w:rPr>
          <w:rStyle w:val="Нет"/>
          <w:rFonts w:ascii="Arial" w:cs="Arial" w:hAnsi="Arial" w:eastAsia="Arial"/>
          <w:color w:val="000000"/>
          <w:sz w:val="21"/>
          <w:szCs w:val="21"/>
          <w:u w:color="000000"/>
        </w:rPr>
      </w:pPr>
    </w:p>
    <w:p>
      <w:pPr>
        <w:pStyle w:val="Обычный"/>
        <w:jc w:val="right"/>
        <w:rPr>
          <w:rStyle w:val="Нет"/>
          <w:rFonts w:ascii="Arial" w:cs="Arial" w:hAnsi="Arial" w:eastAsia="Arial"/>
          <w:color w:val="000000"/>
          <w:sz w:val="21"/>
          <w:szCs w:val="21"/>
          <w:u w:color="000000"/>
        </w:rPr>
      </w:pPr>
    </w:p>
    <w:p>
      <w:pPr>
        <w:pStyle w:val="Обычный"/>
        <w:jc w:val="right"/>
        <w:rPr>
          <w:rStyle w:val="Нет"/>
          <w:rFonts w:ascii="Arial" w:cs="Arial" w:hAnsi="Arial" w:eastAsia="Arial"/>
          <w:color w:val="000000"/>
          <w:sz w:val="21"/>
          <w:szCs w:val="21"/>
          <w:u w:color="000000"/>
        </w:rPr>
      </w:pPr>
    </w:p>
    <w:p>
      <w:pPr>
        <w:pStyle w:val="Обычный"/>
        <w:jc w:val="right"/>
        <w:rPr>
          <w:rStyle w:val="Нет"/>
          <w:rFonts w:ascii="Arial" w:cs="Arial" w:hAnsi="Arial" w:eastAsia="Arial"/>
          <w:color w:val="000000"/>
          <w:sz w:val="21"/>
          <w:szCs w:val="21"/>
          <w:u w:color="000000"/>
        </w:rPr>
      </w:pPr>
    </w:p>
    <w:p>
      <w:pPr>
        <w:pStyle w:val="Обычный"/>
        <w:jc w:val="right"/>
        <w:rPr>
          <w:rStyle w:val="Нет"/>
          <w:rFonts w:ascii="Arial" w:cs="Arial" w:hAnsi="Arial" w:eastAsia="Arial"/>
          <w:color w:val="000000"/>
          <w:sz w:val="21"/>
          <w:szCs w:val="21"/>
          <w:u w:color="000000"/>
        </w:rPr>
      </w:pPr>
    </w:p>
    <w:p>
      <w:pPr>
        <w:pStyle w:val="Обычный"/>
        <w:jc w:val="right"/>
        <w:rPr>
          <w:rStyle w:val="Нет"/>
          <w:rFonts w:ascii="Arial" w:cs="Arial" w:hAnsi="Arial" w:eastAsia="Arial"/>
          <w:color w:val="000000"/>
          <w:sz w:val="21"/>
          <w:szCs w:val="21"/>
          <w:u w:color="000000"/>
        </w:rPr>
      </w:pPr>
    </w:p>
    <w:p>
      <w:pPr>
        <w:pStyle w:val="Обычный"/>
        <w:jc w:val="right"/>
        <w:rPr>
          <w:rStyle w:val="Нет"/>
          <w:rFonts w:ascii="Arial" w:cs="Arial" w:hAnsi="Arial" w:eastAsia="Arial"/>
          <w:color w:val="000000"/>
          <w:sz w:val="21"/>
          <w:szCs w:val="21"/>
          <w:u w:color="000000"/>
        </w:rPr>
      </w:pPr>
    </w:p>
    <w:p>
      <w:pPr>
        <w:pStyle w:val="Обычный"/>
        <w:jc w:val="right"/>
        <w:rPr>
          <w:rStyle w:val="Нет"/>
          <w:rFonts w:ascii="Arial" w:cs="Arial" w:hAnsi="Arial" w:eastAsia="Arial"/>
          <w:color w:val="000000"/>
          <w:sz w:val="21"/>
          <w:szCs w:val="21"/>
          <w:u w:color="000000"/>
        </w:rPr>
      </w:pPr>
    </w:p>
    <w:p>
      <w:pPr>
        <w:pStyle w:val="Обычный"/>
        <w:jc w:val="right"/>
        <w:rPr>
          <w:rStyle w:val="Нет"/>
          <w:rFonts w:ascii="Arial" w:cs="Arial" w:hAnsi="Arial" w:eastAsia="Arial"/>
          <w:color w:val="000000"/>
          <w:sz w:val="21"/>
          <w:szCs w:val="21"/>
          <w:u w:color="000000"/>
        </w:rPr>
      </w:pPr>
    </w:p>
    <w:p>
      <w:pPr>
        <w:pStyle w:val="Обычный"/>
        <w:jc w:val="right"/>
        <w:rPr>
          <w:rStyle w:val="Нет"/>
          <w:rFonts w:ascii="Arial" w:cs="Arial" w:hAnsi="Arial" w:eastAsia="Arial"/>
          <w:color w:val="000000"/>
          <w:sz w:val="21"/>
          <w:szCs w:val="21"/>
          <w:u w:color="000000"/>
        </w:rPr>
      </w:pPr>
    </w:p>
    <w:p>
      <w:pPr>
        <w:pStyle w:val="Обычный"/>
        <w:jc w:val="right"/>
        <w:rPr>
          <w:rStyle w:val="Нет"/>
          <w:rFonts w:ascii="Arial" w:cs="Arial" w:hAnsi="Arial" w:eastAsia="Arial"/>
          <w:color w:val="000000"/>
          <w:sz w:val="21"/>
          <w:szCs w:val="21"/>
          <w:u w:color="000000"/>
        </w:rPr>
      </w:pPr>
    </w:p>
    <w:p>
      <w:pPr>
        <w:pStyle w:val="Обычный"/>
        <w:jc w:val="right"/>
        <w:rPr>
          <w:rStyle w:val="Нет"/>
          <w:rFonts w:ascii="Arial" w:cs="Arial" w:hAnsi="Arial" w:eastAsia="Arial"/>
          <w:color w:val="000000"/>
          <w:sz w:val="21"/>
          <w:szCs w:val="21"/>
          <w:u w:color="000000"/>
        </w:rPr>
      </w:pPr>
    </w:p>
    <w:p>
      <w:pPr>
        <w:pStyle w:val="Обычный"/>
        <w:jc w:val="right"/>
        <w:rPr>
          <w:rStyle w:val="Нет"/>
          <w:rFonts w:ascii="Arial" w:cs="Arial" w:hAnsi="Arial" w:eastAsia="Arial"/>
          <w:color w:val="000000"/>
          <w:sz w:val="21"/>
          <w:szCs w:val="21"/>
          <w:u w:color="000000"/>
        </w:rPr>
      </w:pPr>
    </w:p>
    <w:p>
      <w:pPr>
        <w:pStyle w:val="Обычный"/>
        <w:jc w:val="right"/>
        <w:rPr>
          <w:rStyle w:val="Нет"/>
          <w:rFonts w:ascii="Arial" w:cs="Arial" w:hAnsi="Arial" w:eastAsia="Arial"/>
          <w:color w:val="000000"/>
          <w:sz w:val="21"/>
          <w:szCs w:val="21"/>
          <w:u w:color="000000"/>
        </w:rPr>
      </w:pPr>
    </w:p>
    <w:tbl>
      <w:tblPr>
        <w:tblW w:w="11340" w:type="dxa"/>
        <w:jc w:val="right"/>
        <w:tblInd w:w="404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70"/>
        <w:gridCol w:w="5670"/>
      </w:tblGrid>
      <w:tr>
        <w:tblPrEx>
          <w:shd w:val="clear" w:color="auto" w:fill="ced7e7"/>
        </w:tblPrEx>
        <w:trPr>
          <w:trHeight w:val="3308" w:hRule="atLeast"/>
        </w:trPr>
        <w:tc>
          <w:tcPr>
            <w:tcW w:type="dxa" w:w="56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right"/>
              <w:rPr>
                <w:rStyle w:val="Нет"/>
                <w:sz w:val="24"/>
                <w:szCs w:val="24"/>
              </w:rPr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Приложение 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2     </w:t>
            </w:r>
          </w:p>
          <w:p>
            <w:pPr>
              <w:pStyle w:val="Обычный"/>
              <w:bidi w:val="0"/>
              <w:ind w:left="0" w:right="0" w:firstLine="0"/>
              <w:jc w:val="right"/>
              <w:rPr>
                <w:rStyle w:val="Нет"/>
                <w:sz w:val="24"/>
                <w:szCs w:val="24"/>
                <w:rtl w:val="0"/>
              </w:rPr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 к административному регламенту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утвержденному Постановлением администрации </w:t>
            </w:r>
          </w:p>
          <w:p>
            <w:pPr>
              <w:pStyle w:val="Обычный"/>
              <w:bidi w:val="0"/>
              <w:ind w:left="0" w:right="0" w:firstLine="0"/>
              <w:jc w:val="right"/>
              <w:rPr>
                <w:rStyle w:val="Нет"/>
                <w:sz w:val="24"/>
                <w:szCs w:val="24"/>
                <w:rtl w:val="0"/>
              </w:rPr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Максатихинского района Тверской области</w:t>
            </w:r>
          </w:p>
          <w:p>
            <w:pPr>
              <w:pStyle w:val="Обычный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от «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__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»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_____2017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№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___</w:t>
            </w:r>
            <w:r>
              <w:rPr>
                <w:rStyle w:val="Нет"/>
                <w:sz w:val="24"/>
                <w:szCs w:val="24"/>
              </w:rPr>
            </w:r>
          </w:p>
        </w:tc>
        <w:tc>
          <w:tcPr>
            <w:tcW w:type="dxa" w:w="56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ind w:left="3936" w:hanging="3936"/>
        <w:jc w:val="right"/>
        <w:rPr>
          <w:rStyle w:val="Нет"/>
          <w:rFonts w:ascii="Arial" w:cs="Arial" w:hAnsi="Arial" w:eastAsia="Arial"/>
          <w:color w:val="000000"/>
          <w:sz w:val="21"/>
          <w:szCs w:val="21"/>
          <w:u w:color="000000"/>
        </w:rPr>
      </w:pPr>
    </w:p>
    <w:p>
      <w:pPr>
        <w:pStyle w:val="Обычный"/>
        <w:jc w:val="right"/>
        <w:rPr>
          <w:rStyle w:val="Нет"/>
          <w:rFonts w:ascii="Arial" w:cs="Arial" w:hAnsi="Arial" w:eastAsia="Arial"/>
          <w:color w:val="000000"/>
          <w:sz w:val="21"/>
          <w:szCs w:val="21"/>
          <w:u w:color="000000"/>
        </w:rPr>
      </w:pPr>
      <w:r>
        <w:rPr>
          <w:rStyle w:val="Нет"/>
          <w:rFonts w:ascii="Arial" w:hAnsi="Arial" w:hint="default"/>
          <w:color w:val="000000"/>
          <w:sz w:val="21"/>
          <w:szCs w:val="21"/>
          <w:u w:color="000000"/>
          <w:rtl w:val="0"/>
          <w:lang w:val="ru-RU"/>
        </w:rPr>
        <w:t> </w:t>
      </w:r>
    </w:p>
    <w:p>
      <w:pPr>
        <w:pStyle w:val="Обычный"/>
        <w:rPr>
          <w:rStyle w:val="Нет"/>
          <w:rFonts w:ascii="Arial" w:cs="Arial" w:hAnsi="Arial" w:eastAsia="Arial"/>
          <w:color w:val="000000"/>
          <w:sz w:val="21"/>
          <w:szCs w:val="21"/>
          <w:u w:color="000000"/>
        </w:rPr>
      </w:pPr>
      <w:r>
        <w:rPr>
          <w:rStyle w:val="Нет"/>
          <w:rFonts w:ascii="Arial" w:hAnsi="Arial" w:hint="default"/>
          <w:color w:val="000000"/>
          <w:sz w:val="21"/>
          <w:szCs w:val="21"/>
          <w:u w:color="000000"/>
          <w:rtl w:val="0"/>
          <w:lang w:val="ru-RU"/>
        </w:rPr>
        <w:t> </w:t>
      </w:r>
    </w:p>
    <w:p>
      <w:pPr>
        <w:pStyle w:val="Обычный"/>
        <w:jc w:val="center"/>
        <w:rPr>
          <w:rStyle w:val="Нет"/>
          <w:b w:val="1"/>
          <w:bCs w:val="1"/>
          <w:color w:val="000000"/>
          <w:sz w:val="24"/>
          <w:szCs w:val="24"/>
          <w:u w:color="000000"/>
        </w:rPr>
      </w:pP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Сведения о месте нахождения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графике работы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телефонах  для  справок  и  консультаций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справочных телефонах структурных подразделений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официальном сайте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электронной почте администрации Максатихинского района </w:t>
      </w:r>
    </w:p>
    <w:p>
      <w:pPr>
        <w:pStyle w:val="Обычный"/>
        <w:rPr>
          <w:rStyle w:val="Нет"/>
          <w:color w:val="000000"/>
          <w:sz w:val="24"/>
          <w:szCs w:val="24"/>
          <w:u w:color="000000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 </w:t>
      </w:r>
    </w:p>
    <w:p>
      <w:pPr>
        <w:pStyle w:val="Обычный"/>
        <w:rPr>
          <w:rStyle w:val="Нет"/>
          <w:color w:val="000000"/>
          <w:sz w:val="24"/>
          <w:szCs w:val="24"/>
          <w:u w:color="000000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 </w:t>
      </w:r>
    </w:p>
    <w:p>
      <w:pPr>
        <w:pStyle w:val="Обычный"/>
        <w:numPr>
          <w:ilvl w:val="0"/>
          <w:numId w:val="7"/>
        </w:numPr>
        <w:bidi w:val="0"/>
        <w:ind w:right="0"/>
        <w:jc w:val="both"/>
        <w:rPr>
          <w:rStyle w:val="Нет"/>
          <w:color w:val="00000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Администрация Максатихинского района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Обычный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Адрес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: 171900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Тверская обл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пгт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Максатиха ул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Красноармейская д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.5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каб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Тел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8(48253) 21213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– приемная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Телефоны для консультаций по вопросам предоставления муниципальной услуги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: 8(48253) 22384, 8(48253)21895.</w:t>
      </w:r>
    </w:p>
    <w:p>
      <w:pPr>
        <w:pStyle w:val="Обычный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Официальный сайт администрации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color w:val="000000"/>
          <w:sz w:val="28"/>
          <w:szCs w:val="28"/>
          <w:u w:color="000000"/>
          <w:rtl w:val="0"/>
          <w:lang w:val="en-US"/>
        </w:rPr>
        <w:t>www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color w:val="000000"/>
          <w:sz w:val="28"/>
          <w:szCs w:val="28"/>
          <w:u w:color="000000"/>
          <w:rtl w:val="0"/>
          <w:lang w:val="en-US"/>
        </w:rPr>
        <w:t>maksatiha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color w:val="000000"/>
          <w:sz w:val="28"/>
          <w:szCs w:val="28"/>
          <w:u w:color="000000"/>
          <w:rtl w:val="0"/>
          <w:lang w:val="en-US"/>
        </w:rPr>
        <w:t>adm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.ru.</w:t>
      </w:r>
    </w:p>
    <w:p>
      <w:pPr>
        <w:pStyle w:val="Обычный"/>
        <w:ind w:firstLine="708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2.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Прием граждан для консультаций по вопросам предоставления муниципальной услуги осуществляется в  Управлении по делам культуры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молодежной политики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спорта и туризма администрации Максатихинского района по адресу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Тверская обл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пгт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Максатиха пл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Свободы д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.2  (2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этаж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).</w:t>
      </w:r>
    </w:p>
    <w:p>
      <w:pPr>
        <w:pStyle w:val="Обычный"/>
        <w:ind w:firstLine="54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График работы по приему граждан</w:t>
      </w:r>
      <w:r>
        <w:rPr>
          <w:rStyle w:val="Hyperlink.1"/>
          <w:rtl w:val="0"/>
          <w:lang w:val="ru-RU"/>
        </w:rPr>
        <w:t>:</w:t>
      </w:r>
    </w:p>
    <w:p>
      <w:pPr>
        <w:pStyle w:val="Обычный"/>
        <w:ind w:firstLine="540"/>
        <w:jc w:val="both"/>
        <w:rPr>
          <w:sz w:val="24"/>
          <w:szCs w:val="24"/>
        </w:rPr>
      </w:pPr>
    </w:p>
    <w:tbl>
      <w:tblPr>
        <w:tblW w:w="9071" w:type="dxa"/>
        <w:jc w:val="left"/>
        <w:tblInd w:w="17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52"/>
        <w:gridCol w:w="4819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Понедельник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пятница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Style w:val="Нет"/>
                <w:sz w:val="24"/>
                <w:szCs w:val="24"/>
              </w:rPr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09.00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ч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. - 18.00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ч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обед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: 13.00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ч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. -14.00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ч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суббота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воскресенье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Выходной день</w:t>
            </w:r>
          </w:p>
        </w:tc>
      </w:tr>
    </w:tbl>
    <w:p>
      <w:pPr>
        <w:pStyle w:val="Обычный"/>
        <w:widowControl w:val="0"/>
        <w:ind w:left="62" w:hanging="62"/>
        <w:jc w:val="both"/>
        <w:rPr>
          <w:sz w:val="24"/>
          <w:szCs w:val="24"/>
        </w:rPr>
      </w:pPr>
    </w:p>
    <w:p>
      <w:pPr>
        <w:pStyle w:val="Обычный"/>
        <w:ind w:left="720" w:firstLine="0"/>
        <w:jc w:val="both"/>
        <w:rPr>
          <w:sz w:val="24"/>
          <w:szCs w:val="24"/>
        </w:rPr>
      </w:pPr>
    </w:p>
    <w:p>
      <w:pPr>
        <w:pStyle w:val="Обычный"/>
        <w:ind w:firstLine="708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3. </w:t>
      </w:r>
      <w:r>
        <w:rPr>
          <w:rStyle w:val="Hyperlink.1"/>
          <w:rtl w:val="0"/>
          <w:lang w:val="ru-RU"/>
        </w:rPr>
        <w:t>Государственное автономное учреждение «Многофункциональный центр предоставления государственных и муниципальных услуг» Максатихинский филиал</w:t>
      </w:r>
      <w:r>
        <w:rPr>
          <w:rStyle w:val="Hyperlink.1"/>
          <w:rtl w:val="0"/>
          <w:lang w:val="ru-RU"/>
        </w:rPr>
        <w:t xml:space="preserve">. </w:t>
      </w:r>
    </w:p>
    <w:p>
      <w:pPr>
        <w:pStyle w:val="Обычный"/>
        <w:ind w:firstLine="708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 Прием граждан для консультаций по вопросам предоставления муниципальной услуги осуществляется по адресу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: 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Тверская обл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пгт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Максатиха ул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Пролетарская  д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.4  </w:t>
      </w:r>
    </w:p>
    <w:p>
      <w:pPr>
        <w:pStyle w:val="Обычный"/>
        <w:ind w:firstLine="708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Телефоны для консультаций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: 8(48253) 5-13-89 -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администратор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Нет"/>
          <w:color w:val="000000"/>
          <w:sz w:val="28"/>
          <w:szCs w:val="28"/>
          <w:u w:color="000000"/>
          <w:lang w:val="en-US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en-US"/>
        </w:rPr>
        <w:t>e-mail: maksatiha@mfc-tver.ru.</w:t>
      </w:r>
    </w:p>
    <w:p>
      <w:pPr>
        <w:pStyle w:val="Обычный"/>
        <w:ind w:firstLine="54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График работы по приему граждан</w:t>
      </w:r>
      <w:r>
        <w:rPr>
          <w:rStyle w:val="Hyperlink.1"/>
          <w:rtl w:val="0"/>
          <w:lang w:val="ru-RU"/>
        </w:rPr>
        <w:t>:</w:t>
      </w:r>
    </w:p>
    <w:p>
      <w:pPr>
        <w:pStyle w:val="Обычный"/>
        <w:ind w:firstLine="540"/>
        <w:jc w:val="both"/>
        <w:rPr>
          <w:sz w:val="24"/>
          <w:szCs w:val="24"/>
        </w:rPr>
      </w:pPr>
    </w:p>
    <w:tbl>
      <w:tblPr>
        <w:tblW w:w="9498" w:type="dxa"/>
        <w:jc w:val="left"/>
        <w:tblInd w:w="17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"/>
        <w:gridCol w:w="2997"/>
        <w:gridCol w:w="283"/>
        <w:gridCol w:w="4819"/>
        <w:gridCol w:w="427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2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Понедельник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Пятница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sz w:val="24"/>
                <w:szCs w:val="24"/>
              </w:rPr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08.00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ч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.-20.00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ч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Без перерыва на обед</w:t>
            </w:r>
          </w:p>
        </w:tc>
        <w:tc>
          <w:tcPr>
            <w:tcW w:type="dxa" w:w="42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Суббота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09.00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ч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–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14.00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ч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2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Воскресенье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Выходной день</w:t>
            </w:r>
          </w:p>
        </w:tc>
        <w:tc>
          <w:tcPr>
            <w:tcW w:type="dxa" w:w="42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13" w:hRule="atLeast"/>
        </w:trPr>
        <w:tc>
          <w:tcPr>
            <w:tcW w:type="dxa" w:w="97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9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9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right"/>
              <w:rPr>
                <w:rStyle w:val="Нет"/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right"/>
              <w:rPr>
                <w:rStyle w:val="Нет"/>
                <w:sz w:val="24"/>
                <w:szCs w:val="24"/>
                <w:rtl w:val="0"/>
              </w:rPr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 Приложение 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3    </w:t>
            </w:r>
          </w:p>
          <w:p>
            <w:pPr>
              <w:pStyle w:val="Обычный"/>
              <w:bidi w:val="0"/>
              <w:ind w:left="0" w:right="0" w:firstLine="0"/>
              <w:jc w:val="right"/>
              <w:rPr>
                <w:rStyle w:val="Нет"/>
                <w:sz w:val="24"/>
                <w:szCs w:val="24"/>
                <w:rtl w:val="0"/>
              </w:rPr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 к административному регламенту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утвержденному Постановлением администрации </w:t>
            </w:r>
          </w:p>
          <w:p>
            <w:pPr>
              <w:pStyle w:val="Обычный"/>
              <w:bidi w:val="0"/>
              <w:ind w:left="0" w:right="0" w:firstLine="0"/>
              <w:jc w:val="right"/>
              <w:rPr>
                <w:rStyle w:val="Нет"/>
                <w:sz w:val="24"/>
                <w:szCs w:val="24"/>
                <w:rtl w:val="0"/>
              </w:rPr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Максатихинского района Тверской области</w:t>
            </w:r>
          </w:p>
          <w:p>
            <w:pPr>
              <w:pStyle w:val="Обычный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от «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__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»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_____2017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№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___</w:t>
            </w:r>
            <w:r>
              <w:rPr>
                <w:rStyle w:val="Нет"/>
                <w:sz w:val="24"/>
                <w:szCs w:val="24"/>
              </w:rPr>
            </w:r>
          </w:p>
        </w:tc>
      </w:tr>
    </w:tbl>
    <w:p>
      <w:pPr>
        <w:pStyle w:val="Обычный"/>
        <w:widowControl w:val="0"/>
        <w:ind w:left="62" w:hanging="62"/>
        <w:jc w:val="both"/>
        <w:rPr>
          <w:sz w:val="24"/>
          <w:szCs w:val="24"/>
        </w:rPr>
      </w:pPr>
    </w:p>
    <w:p>
      <w:pPr>
        <w:pStyle w:val="Обычный"/>
        <w:jc w:val="center"/>
        <w:rPr>
          <w:rStyle w:val="Hyperlink.1"/>
        </w:rPr>
      </w:pPr>
      <w:r>
        <w:rPr>
          <w:rStyle w:val="Hyperlink.1"/>
          <w:rtl w:val="0"/>
          <w:lang w:val="ru-RU"/>
        </w:rPr>
        <w:t>________________________________________________</w:t>
      </w:r>
    </w:p>
    <w:p>
      <w:pPr>
        <w:pStyle w:val="Обычный"/>
        <w:jc w:val="center"/>
        <w:rPr>
          <w:rStyle w:val="Hyperlink.1"/>
        </w:rPr>
      </w:pP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орган местного самоуправления Тверской области</w:t>
      </w:r>
      <w:r>
        <w:rPr>
          <w:rStyle w:val="Hyperlink.1"/>
          <w:rtl w:val="0"/>
          <w:lang w:val="ru-RU"/>
        </w:rPr>
        <w:t>)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center"/>
        <w:rPr>
          <w:rStyle w:val="Hyperlink.1"/>
        </w:rPr>
      </w:pPr>
      <w:bookmarkStart w:name="P8145" w:id="4"/>
      <w:bookmarkEnd w:id="4"/>
      <w:r>
        <w:rPr>
          <w:rStyle w:val="Hyperlink.1"/>
          <w:rtl w:val="0"/>
          <w:lang w:val="ru-RU"/>
        </w:rPr>
        <w:t>З</w:t>
      </w:r>
      <w:r>
        <w:rPr>
          <w:rStyle w:val="Hyperlink.1"/>
          <w:rtl w:val="0"/>
          <w:lang w:val="ru-RU"/>
        </w:rPr>
        <w:t>аявление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ind w:firstLine="709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    Прошу      включить      в      состав      участников      подпрограмм «Обеспечение жильем молодых семей» федеральной целевой программы «Жилище» на  </w:t>
      </w:r>
      <w:r>
        <w:rPr>
          <w:rStyle w:val="Hyperlink.1"/>
          <w:rtl w:val="0"/>
          <w:lang w:val="ru-RU"/>
        </w:rPr>
        <w:t xml:space="preserve">2015  </w:t>
      </w:r>
      <w:r>
        <w:rPr>
          <w:rStyle w:val="Hyperlink.1"/>
          <w:rtl w:val="0"/>
          <w:lang w:val="ru-RU"/>
        </w:rPr>
        <w:t xml:space="preserve">–  </w:t>
      </w:r>
      <w:r>
        <w:rPr>
          <w:rStyle w:val="Hyperlink.1"/>
          <w:rtl w:val="0"/>
          <w:lang w:val="ru-RU"/>
        </w:rPr>
        <w:t xml:space="preserve">2020  </w:t>
      </w:r>
      <w:r>
        <w:rPr>
          <w:rStyle w:val="Hyperlink.1"/>
          <w:rtl w:val="0"/>
          <w:lang w:val="ru-RU"/>
        </w:rPr>
        <w:t>годы</w:t>
      </w:r>
      <w:r>
        <w:rPr>
          <w:rStyle w:val="Hyperlink.1"/>
          <w:rtl w:val="0"/>
          <w:lang w:val="ru-RU"/>
        </w:rPr>
        <w:t xml:space="preserve">,  </w:t>
      </w:r>
      <w:r>
        <w:rPr>
          <w:rStyle w:val="Hyperlink.1"/>
          <w:rtl w:val="0"/>
          <w:lang w:val="ru-RU"/>
        </w:rPr>
        <w:t>«Содействие в решении  социально</w:t>
      </w:r>
      <w:r>
        <w:rPr>
          <w:rStyle w:val="Hyperlink.1"/>
          <w:rtl w:val="0"/>
          <w:lang w:val="ru-RU"/>
        </w:rPr>
        <w:t>-</w:t>
      </w:r>
      <w:r>
        <w:rPr>
          <w:rStyle w:val="Hyperlink.1"/>
          <w:rtl w:val="0"/>
          <w:lang w:val="ru-RU"/>
        </w:rPr>
        <w:t xml:space="preserve">экономических проблем  молодых семей» государственной  программы Тверской области «Молодежь Верхневолжья» на </w:t>
      </w:r>
      <w:r>
        <w:rPr>
          <w:rStyle w:val="Hyperlink.1"/>
          <w:rtl w:val="0"/>
          <w:lang w:val="ru-RU"/>
        </w:rPr>
        <w:t xml:space="preserve">2017 - 2022 </w:t>
      </w:r>
      <w:r>
        <w:rPr>
          <w:rStyle w:val="Hyperlink.1"/>
          <w:rtl w:val="0"/>
          <w:lang w:val="ru-RU"/>
        </w:rPr>
        <w:t>годы молодую семью в составе</w:t>
      </w:r>
      <w:r>
        <w:rPr>
          <w:rStyle w:val="Hyperlink.1"/>
          <w:rtl w:val="0"/>
          <w:lang w:val="ru-RU"/>
        </w:rPr>
        <w:t>:</w:t>
      </w: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супруг </w:t>
      </w:r>
      <w:r>
        <w:rPr>
          <w:rStyle w:val="Hyperlink.1"/>
          <w:rtl w:val="0"/>
          <w:lang w:val="ru-RU"/>
        </w:rPr>
        <w:t>________________________________________________________________,</w:t>
      </w:r>
    </w:p>
    <w:p>
      <w:pPr>
        <w:pStyle w:val="Обычный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                                                          (</w:t>
      </w:r>
      <w:r>
        <w:rPr>
          <w:rStyle w:val="Нет"/>
          <w:sz w:val="24"/>
          <w:szCs w:val="24"/>
          <w:rtl w:val="0"/>
          <w:lang w:val="ru-RU"/>
        </w:rPr>
        <w:t>Ф</w:t>
      </w:r>
      <w:r>
        <w:rPr>
          <w:rStyle w:val="Нет"/>
          <w:sz w:val="24"/>
          <w:szCs w:val="24"/>
          <w:rtl w:val="0"/>
          <w:lang w:val="ru-RU"/>
        </w:rPr>
        <w:t>.</w:t>
      </w:r>
      <w:r>
        <w:rPr>
          <w:rStyle w:val="Нет"/>
          <w:sz w:val="24"/>
          <w:szCs w:val="24"/>
          <w:rtl w:val="0"/>
          <w:lang w:val="ru-RU"/>
        </w:rPr>
        <w:t>И</w:t>
      </w:r>
      <w:r>
        <w:rPr>
          <w:rStyle w:val="Нет"/>
          <w:sz w:val="24"/>
          <w:szCs w:val="24"/>
          <w:rtl w:val="0"/>
          <w:lang w:val="ru-RU"/>
        </w:rPr>
        <w:t>.</w:t>
      </w:r>
      <w:r>
        <w:rPr>
          <w:rStyle w:val="Нет"/>
          <w:sz w:val="24"/>
          <w:szCs w:val="24"/>
          <w:rtl w:val="0"/>
          <w:lang w:val="ru-RU"/>
        </w:rPr>
        <w:t>О</w:t>
      </w:r>
      <w:r>
        <w:rPr>
          <w:rStyle w:val="Нет"/>
          <w:sz w:val="24"/>
          <w:szCs w:val="24"/>
          <w:rtl w:val="0"/>
          <w:lang w:val="ru-RU"/>
        </w:rPr>
        <w:t xml:space="preserve">., </w:t>
      </w:r>
      <w:r>
        <w:rPr>
          <w:rStyle w:val="Нет"/>
          <w:sz w:val="24"/>
          <w:szCs w:val="24"/>
          <w:rtl w:val="0"/>
          <w:lang w:val="ru-RU"/>
        </w:rPr>
        <w:t>дата рождения</w:t>
      </w:r>
      <w:r>
        <w:rPr>
          <w:rStyle w:val="Нет"/>
          <w:sz w:val="24"/>
          <w:szCs w:val="24"/>
          <w:rtl w:val="0"/>
          <w:lang w:val="ru-RU"/>
        </w:rPr>
        <w:t>)</w:t>
      </w: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паспорт</w:t>
      </w:r>
      <w:r>
        <w:rPr>
          <w:rStyle w:val="Hyperlink.1"/>
          <w:rtl w:val="0"/>
          <w:lang w:val="ru-RU"/>
        </w:rPr>
        <w:t xml:space="preserve">: </w:t>
      </w:r>
      <w:r>
        <w:rPr>
          <w:rStyle w:val="Hyperlink.1"/>
          <w:rtl w:val="0"/>
          <w:lang w:val="ru-RU"/>
        </w:rPr>
        <w:t xml:space="preserve">серия </w:t>
      </w:r>
      <w:r>
        <w:rPr>
          <w:rStyle w:val="Hyperlink.1"/>
          <w:rtl w:val="0"/>
          <w:lang w:val="ru-RU"/>
        </w:rPr>
        <w:t xml:space="preserve">______________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 xml:space="preserve">_________________________________, </w:t>
      </w:r>
      <w:r>
        <w:rPr>
          <w:rStyle w:val="Hyperlink.1"/>
          <w:rtl w:val="0"/>
          <w:lang w:val="ru-RU"/>
        </w:rPr>
        <w:t xml:space="preserve">выданный </w:t>
      </w:r>
      <w:r>
        <w:rPr>
          <w:rStyle w:val="Hyperlink.1"/>
          <w:rtl w:val="0"/>
          <w:lang w:val="ru-RU"/>
        </w:rPr>
        <w:t xml:space="preserve">___________________________ </w:t>
      </w:r>
      <w:r>
        <w:rPr>
          <w:rStyle w:val="Hyperlink.1"/>
          <w:rtl w:val="0"/>
          <w:lang w:val="ru-RU"/>
        </w:rPr>
        <w:t>«</w:t>
      </w:r>
      <w:r>
        <w:rPr>
          <w:rStyle w:val="Hyperlink.1"/>
          <w:rtl w:val="0"/>
          <w:lang w:val="ru-RU"/>
        </w:rPr>
        <w:t>__</w:t>
      </w:r>
      <w:r>
        <w:rPr>
          <w:rStyle w:val="Hyperlink.1"/>
          <w:rtl w:val="0"/>
          <w:lang w:val="ru-RU"/>
        </w:rPr>
        <w:t xml:space="preserve">» </w:t>
      </w:r>
      <w:r>
        <w:rPr>
          <w:rStyle w:val="Hyperlink.1"/>
          <w:rtl w:val="0"/>
          <w:lang w:val="ru-RU"/>
        </w:rPr>
        <w:t xml:space="preserve">_____________ _____ </w:t>
      </w:r>
      <w:r>
        <w:rPr>
          <w:rStyle w:val="Hyperlink.1"/>
          <w:rtl w:val="0"/>
          <w:lang w:val="ru-RU"/>
        </w:rPr>
        <w:t>г</w:t>
      </w:r>
      <w:r>
        <w:rPr>
          <w:rStyle w:val="Hyperlink.1"/>
          <w:rtl w:val="0"/>
          <w:lang w:val="ru-RU"/>
        </w:rPr>
        <w:t>.,</w:t>
      </w: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проживает по адресу</w:t>
      </w:r>
      <w:r>
        <w:rPr>
          <w:rStyle w:val="Hyperlink.1"/>
          <w:rtl w:val="0"/>
          <w:lang w:val="ru-RU"/>
        </w:rPr>
        <w:t>: ______________________________________________</w:t>
      </w: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__________________________________________________________________;</w:t>
      </w: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супруга </w:t>
      </w:r>
      <w:r>
        <w:rPr>
          <w:rStyle w:val="Hyperlink.1"/>
          <w:rtl w:val="0"/>
          <w:lang w:val="ru-RU"/>
        </w:rPr>
        <w:t>__________________________________________________________________,</w:t>
      </w:r>
    </w:p>
    <w:p>
      <w:pPr>
        <w:pStyle w:val="Обычный"/>
        <w:jc w:val="both"/>
        <w:rPr>
          <w:rStyle w:val="Нет"/>
          <w:sz w:val="24"/>
          <w:szCs w:val="24"/>
        </w:rPr>
      </w:pPr>
      <w:r>
        <w:rPr>
          <w:rStyle w:val="Hyperlink.1"/>
          <w:rtl w:val="0"/>
          <w:lang w:val="ru-RU"/>
        </w:rPr>
        <w:t xml:space="preserve">                                              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Ф</w:t>
      </w:r>
      <w:r>
        <w:rPr>
          <w:rStyle w:val="Нет"/>
          <w:sz w:val="24"/>
          <w:szCs w:val="24"/>
          <w:rtl w:val="0"/>
          <w:lang w:val="ru-RU"/>
        </w:rPr>
        <w:t>.</w:t>
      </w:r>
      <w:r>
        <w:rPr>
          <w:rStyle w:val="Нет"/>
          <w:sz w:val="24"/>
          <w:szCs w:val="24"/>
          <w:rtl w:val="0"/>
          <w:lang w:val="ru-RU"/>
        </w:rPr>
        <w:t>И</w:t>
      </w:r>
      <w:r>
        <w:rPr>
          <w:rStyle w:val="Нет"/>
          <w:sz w:val="24"/>
          <w:szCs w:val="24"/>
          <w:rtl w:val="0"/>
          <w:lang w:val="ru-RU"/>
        </w:rPr>
        <w:t>.</w:t>
      </w:r>
      <w:r>
        <w:rPr>
          <w:rStyle w:val="Нет"/>
          <w:sz w:val="24"/>
          <w:szCs w:val="24"/>
          <w:rtl w:val="0"/>
          <w:lang w:val="ru-RU"/>
        </w:rPr>
        <w:t>О</w:t>
      </w:r>
      <w:r>
        <w:rPr>
          <w:rStyle w:val="Нет"/>
          <w:sz w:val="24"/>
          <w:szCs w:val="24"/>
          <w:rtl w:val="0"/>
          <w:lang w:val="ru-RU"/>
        </w:rPr>
        <w:t xml:space="preserve">., </w:t>
      </w:r>
      <w:r>
        <w:rPr>
          <w:rStyle w:val="Нет"/>
          <w:sz w:val="24"/>
          <w:szCs w:val="24"/>
          <w:rtl w:val="0"/>
          <w:lang w:val="ru-RU"/>
        </w:rPr>
        <w:t>дата рождения</w:t>
      </w:r>
      <w:r>
        <w:rPr>
          <w:rStyle w:val="Нет"/>
          <w:sz w:val="24"/>
          <w:szCs w:val="24"/>
          <w:rtl w:val="0"/>
          <w:lang w:val="ru-RU"/>
        </w:rPr>
        <w:t>)</w:t>
      </w: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паспорт</w:t>
      </w:r>
      <w:r>
        <w:rPr>
          <w:rStyle w:val="Hyperlink.1"/>
          <w:rtl w:val="0"/>
          <w:lang w:val="ru-RU"/>
        </w:rPr>
        <w:t xml:space="preserve">: </w:t>
      </w:r>
      <w:r>
        <w:rPr>
          <w:rStyle w:val="Hyperlink.1"/>
          <w:rtl w:val="0"/>
          <w:lang w:val="ru-RU"/>
        </w:rPr>
        <w:t xml:space="preserve">серия </w:t>
      </w:r>
      <w:r>
        <w:rPr>
          <w:rStyle w:val="Hyperlink.1"/>
          <w:rtl w:val="0"/>
          <w:lang w:val="ru-RU"/>
        </w:rPr>
        <w:t xml:space="preserve">______________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 xml:space="preserve">______________________________, </w:t>
      </w:r>
      <w:r>
        <w:rPr>
          <w:rStyle w:val="Hyperlink.1"/>
          <w:rtl w:val="0"/>
          <w:lang w:val="ru-RU"/>
        </w:rPr>
        <w:t xml:space="preserve">выданный </w:t>
      </w:r>
      <w:r>
        <w:rPr>
          <w:rStyle w:val="Hyperlink.1"/>
          <w:rtl w:val="0"/>
          <w:lang w:val="ru-RU"/>
        </w:rPr>
        <w:t xml:space="preserve">__________________________ </w:t>
      </w:r>
      <w:r>
        <w:rPr>
          <w:rStyle w:val="Hyperlink.1"/>
          <w:rtl w:val="0"/>
          <w:lang w:val="ru-RU"/>
        </w:rPr>
        <w:t>«</w:t>
      </w:r>
      <w:r>
        <w:rPr>
          <w:rStyle w:val="Hyperlink.1"/>
          <w:rtl w:val="0"/>
          <w:lang w:val="ru-RU"/>
        </w:rPr>
        <w:t>__</w:t>
      </w:r>
      <w:r>
        <w:rPr>
          <w:rStyle w:val="Hyperlink.1"/>
          <w:rtl w:val="0"/>
          <w:lang w:val="ru-RU"/>
        </w:rPr>
        <w:t xml:space="preserve">» </w:t>
      </w:r>
      <w:r>
        <w:rPr>
          <w:rStyle w:val="Hyperlink.1"/>
          <w:rtl w:val="0"/>
          <w:lang w:val="ru-RU"/>
        </w:rPr>
        <w:t xml:space="preserve">_____________ ______ </w:t>
      </w:r>
      <w:r>
        <w:rPr>
          <w:rStyle w:val="Hyperlink.1"/>
          <w:rtl w:val="0"/>
          <w:lang w:val="ru-RU"/>
        </w:rPr>
        <w:t>г</w:t>
      </w:r>
      <w:r>
        <w:rPr>
          <w:rStyle w:val="Hyperlink.1"/>
          <w:rtl w:val="0"/>
          <w:lang w:val="ru-RU"/>
        </w:rPr>
        <w:t>.,</w:t>
      </w: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проживает по адресу</w:t>
      </w:r>
      <w:r>
        <w:rPr>
          <w:rStyle w:val="Hyperlink.1"/>
          <w:rtl w:val="0"/>
          <w:lang w:val="ru-RU"/>
        </w:rPr>
        <w:t>: ______________________________________________</w:t>
      </w: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__________________________________________________________________;</w:t>
      </w: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детей</w:t>
      </w:r>
      <w:r>
        <w:rPr>
          <w:rStyle w:val="Hyperlink.1"/>
          <w:rtl w:val="0"/>
          <w:lang w:val="ru-RU"/>
        </w:rPr>
        <w:t>: _________________________________________________________________,</w:t>
      </w: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__________________________________________________________________,</w:t>
      </w: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__________________________________________________________________,</w:t>
      </w:r>
    </w:p>
    <w:p>
      <w:pPr>
        <w:pStyle w:val="Обычный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                          (</w:t>
      </w:r>
      <w:r>
        <w:rPr>
          <w:rStyle w:val="Нет"/>
          <w:sz w:val="24"/>
          <w:szCs w:val="24"/>
          <w:rtl w:val="0"/>
          <w:lang w:val="ru-RU"/>
        </w:rPr>
        <w:t>Ф</w:t>
      </w:r>
      <w:r>
        <w:rPr>
          <w:rStyle w:val="Нет"/>
          <w:sz w:val="24"/>
          <w:szCs w:val="24"/>
          <w:rtl w:val="0"/>
          <w:lang w:val="ru-RU"/>
        </w:rPr>
        <w:t>.</w:t>
      </w:r>
      <w:r>
        <w:rPr>
          <w:rStyle w:val="Нет"/>
          <w:sz w:val="24"/>
          <w:szCs w:val="24"/>
          <w:rtl w:val="0"/>
          <w:lang w:val="ru-RU"/>
        </w:rPr>
        <w:t>И</w:t>
      </w:r>
      <w:r>
        <w:rPr>
          <w:rStyle w:val="Нет"/>
          <w:sz w:val="24"/>
          <w:szCs w:val="24"/>
          <w:rtl w:val="0"/>
          <w:lang w:val="ru-RU"/>
        </w:rPr>
        <w:t>.</w:t>
      </w:r>
      <w:r>
        <w:rPr>
          <w:rStyle w:val="Нет"/>
          <w:sz w:val="24"/>
          <w:szCs w:val="24"/>
          <w:rtl w:val="0"/>
          <w:lang w:val="ru-RU"/>
        </w:rPr>
        <w:t>О</w:t>
      </w:r>
      <w:r>
        <w:rPr>
          <w:rStyle w:val="Нет"/>
          <w:sz w:val="24"/>
          <w:szCs w:val="24"/>
          <w:rtl w:val="0"/>
          <w:lang w:val="ru-RU"/>
        </w:rPr>
        <w:t xml:space="preserve">., </w:t>
      </w:r>
      <w:r>
        <w:rPr>
          <w:rStyle w:val="Нет"/>
          <w:sz w:val="24"/>
          <w:szCs w:val="24"/>
          <w:rtl w:val="0"/>
          <w:lang w:val="ru-RU"/>
        </w:rPr>
        <w:t>дата рождения</w:t>
      </w:r>
      <w:r>
        <w:rPr>
          <w:rStyle w:val="Нет"/>
          <w:sz w:val="24"/>
          <w:szCs w:val="24"/>
          <w:rtl w:val="0"/>
          <w:lang w:val="ru-RU"/>
        </w:rPr>
        <w:t>)</w:t>
      </w: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свидетельство о рождении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паспорт для ребенка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достигшего </w:t>
      </w:r>
      <w:r>
        <w:rPr>
          <w:rStyle w:val="Hyperlink.1"/>
          <w:rtl w:val="0"/>
          <w:lang w:val="ru-RU"/>
        </w:rPr>
        <w:t xml:space="preserve">14 </w:t>
      </w:r>
      <w:r>
        <w:rPr>
          <w:rStyle w:val="Hyperlink.1"/>
          <w:rtl w:val="0"/>
          <w:lang w:val="ru-RU"/>
        </w:rPr>
        <w:t>лет</w:t>
      </w:r>
      <w:r>
        <w:rPr>
          <w:rStyle w:val="Hyperlink.1"/>
          <w:rtl w:val="0"/>
          <w:lang w:val="ru-RU"/>
        </w:rPr>
        <w:t>)</w:t>
      </w: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__________________________________________________________________:</w:t>
      </w:r>
    </w:p>
    <w:p>
      <w:pPr>
        <w:pStyle w:val="Обычный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                                                        (</w:t>
      </w:r>
      <w:r>
        <w:rPr>
          <w:rStyle w:val="Нет"/>
          <w:sz w:val="24"/>
          <w:szCs w:val="24"/>
          <w:rtl w:val="0"/>
          <w:lang w:val="ru-RU"/>
        </w:rPr>
        <w:t>ненужное вычеркнуть</w:t>
      </w:r>
      <w:r>
        <w:rPr>
          <w:rStyle w:val="Нет"/>
          <w:sz w:val="24"/>
          <w:szCs w:val="24"/>
          <w:rtl w:val="0"/>
          <w:lang w:val="ru-RU"/>
        </w:rPr>
        <w:t>)</w:t>
      </w: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серия </w:t>
      </w:r>
      <w:r>
        <w:rPr>
          <w:rStyle w:val="Hyperlink.1"/>
          <w:rtl w:val="0"/>
          <w:lang w:val="ru-RU"/>
        </w:rPr>
        <w:t xml:space="preserve">____________________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 xml:space="preserve">_________________, </w:t>
      </w:r>
      <w:r>
        <w:rPr>
          <w:rStyle w:val="Hyperlink.1"/>
          <w:rtl w:val="0"/>
          <w:lang w:val="ru-RU"/>
        </w:rPr>
        <w:t>выданное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ый</w:t>
      </w:r>
      <w:r>
        <w:rPr>
          <w:rStyle w:val="Hyperlink.1"/>
          <w:rtl w:val="0"/>
          <w:lang w:val="ru-RU"/>
        </w:rPr>
        <w:t>) ______</w:t>
      </w: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_______________________________________ </w:t>
      </w:r>
      <w:r>
        <w:rPr>
          <w:rStyle w:val="Hyperlink.1"/>
          <w:rtl w:val="0"/>
          <w:lang w:val="ru-RU"/>
        </w:rPr>
        <w:t>«</w:t>
      </w:r>
      <w:r>
        <w:rPr>
          <w:rStyle w:val="Hyperlink.1"/>
          <w:rtl w:val="0"/>
          <w:lang w:val="ru-RU"/>
        </w:rPr>
        <w:t>__</w:t>
      </w:r>
      <w:r>
        <w:rPr>
          <w:rStyle w:val="Hyperlink.1"/>
          <w:rtl w:val="0"/>
          <w:lang w:val="ru-RU"/>
        </w:rPr>
        <w:t xml:space="preserve">» </w:t>
      </w:r>
      <w:r>
        <w:rPr>
          <w:rStyle w:val="Hyperlink.1"/>
          <w:rtl w:val="0"/>
          <w:lang w:val="ru-RU"/>
        </w:rPr>
        <w:t xml:space="preserve">_____________ _____ </w:t>
      </w:r>
      <w:r>
        <w:rPr>
          <w:rStyle w:val="Hyperlink.1"/>
          <w:rtl w:val="0"/>
          <w:lang w:val="ru-RU"/>
        </w:rPr>
        <w:t>г</w:t>
      </w:r>
      <w:r>
        <w:rPr>
          <w:rStyle w:val="Hyperlink.1"/>
          <w:rtl w:val="0"/>
          <w:lang w:val="ru-RU"/>
        </w:rPr>
        <w:t>.,</w:t>
      </w: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проживает по адресу</w:t>
      </w:r>
      <w:r>
        <w:rPr>
          <w:rStyle w:val="Hyperlink.1"/>
          <w:rtl w:val="0"/>
          <w:lang w:val="ru-RU"/>
        </w:rPr>
        <w:t>: ______________________________________________</w:t>
      </w: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_________________________________________________________________</w:t>
      </w: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__________________________________________________________________;</w:t>
      </w:r>
    </w:p>
    <w:p>
      <w:pPr>
        <w:pStyle w:val="Обычный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                                                        (</w:t>
      </w:r>
      <w:r>
        <w:rPr>
          <w:rStyle w:val="Нет"/>
          <w:sz w:val="24"/>
          <w:szCs w:val="24"/>
          <w:rtl w:val="0"/>
          <w:lang w:val="ru-RU"/>
        </w:rPr>
        <w:t>Ф</w:t>
      </w:r>
      <w:r>
        <w:rPr>
          <w:rStyle w:val="Нет"/>
          <w:sz w:val="24"/>
          <w:szCs w:val="24"/>
          <w:rtl w:val="0"/>
          <w:lang w:val="ru-RU"/>
        </w:rPr>
        <w:t>.</w:t>
      </w:r>
      <w:r>
        <w:rPr>
          <w:rStyle w:val="Нет"/>
          <w:sz w:val="24"/>
          <w:szCs w:val="24"/>
          <w:rtl w:val="0"/>
          <w:lang w:val="ru-RU"/>
        </w:rPr>
        <w:t>И</w:t>
      </w:r>
      <w:r>
        <w:rPr>
          <w:rStyle w:val="Нет"/>
          <w:sz w:val="24"/>
          <w:szCs w:val="24"/>
          <w:rtl w:val="0"/>
          <w:lang w:val="ru-RU"/>
        </w:rPr>
        <w:t>.</w:t>
      </w:r>
      <w:r>
        <w:rPr>
          <w:rStyle w:val="Нет"/>
          <w:sz w:val="24"/>
          <w:szCs w:val="24"/>
          <w:rtl w:val="0"/>
          <w:lang w:val="ru-RU"/>
        </w:rPr>
        <w:t>О</w:t>
      </w:r>
      <w:r>
        <w:rPr>
          <w:rStyle w:val="Нет"/>
          <w:sz w:val="24"/>
          <w:szCs w:val="24"/>
          <w:rtl w:val="0"/>
          <w:lang w:val="ru-RU"/>
        </w:rPr>
        <w:t xml:space="preserve">., </w:t>
      </w:r>
      <w:r>
        <w:rPr>
          <w:rStyle w:val="Нет"/>
          <w:sz w:val="24"/>
          <w:szCs w:val="24"/>
          <w:rtl w:val="0"/>
          <w:lang w:val="ru-RU"/>
        </w:rPr>
        <w:t>дата рождения</w:t>
      </w:r>
      <w:r>
        <w:rPr>
          <w:rStyle w:val="Нет"/>
          <w:sz w:val="24"/>
          <w:szCs w:val="24"/>
          <w:rtl w:val="0"/>
          <w:lang w:val="ru-RU"/>
        </w:rPr>
        <w:t>)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свидетельство о рождении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паспорт для ребенка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достигшего </w:t>
      </w:r>
      <w:r>
        <w:rPr>
          <w:rStyle w:val="Hyperlink.1"/>
          <w:rtl w:val="0"/>
          <w:lang w:val="ru-RU"/>
        </w:rPr>
        <w:t xml:space="preserve">14 </w:t>
      </w:r>
      <w:r>
        <w:rPr>
          <w:rStyle w:val="Hyperlink.1"/>
          <w:rtl w:val="0"/>
          <w:lang w:val="ru-RU"/>
        </w:rPr>
        <w:t>лет</w:t>
      </w:r>
      <w:r>
        <w:rPr>
          <w:rStyle w:val="Hyperlink.1"/>
          <w:rtl w:val="0"/>
          <w:lang w:val="ru-RU"/>
        </w:rPr>
        <w:t>)</w:t>
      </w: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__________________________________________________________________:</w:t>
      </w:r>
    </w:p>
    <w:p>
      <w:pPr>
        <w:pStyle w:val="Обычный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                           (</w:t>
      </w:r>
      <w:r>
        <w:rPr>
          <w:rStyle w:val="Нет"/>
          <w:sz w:val="24"/>
          <w:szCs w:val="24"/>
          <w:rtl w:val="0"/>
          <w:lang w:val="ru-RU"/>
        </w:rPr>
        <w:t>ненужное вычеркнуть</w:t>
      </w:r>
      <w:r>
        <w:rPr>
          <w:rStyle w:val="Нет"/>
          <w:sz w:val="24"/>
          <w:szCs w:val="24"/>
          <w:rtl w:val="0"/>
          <w:lang w:val="ru-RU"/>
        </w:rPr>
        <w:t>)</w:t>
      </w: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серия </w:t>
      </w:r>
      <w:r>
        <w:rPr>
          <w:rStyle w:val="Hyperlink.1"/>
          <w:rtl w:val="0"/>
          <w:lang w:val="ru-RU"/>
        </w:rPr>
        <w:t xml:space="preserve">_________________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 xml:space="preserve">___________________, </w:t>
      </w:r>
      <w:r>
        <w:rPr>
          <w:rStyle w:val="Hyperlink.1"/>
          <w:rtl w:val="0"/>
          <w:lang w:val="ru-RU"/>
        </w:rPr>
        <w:t>выданное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ый</w:t>
      </w:r>
      <w:r>
        <w:rPr>
          <w:rStyle w:val="Hyperlink.1"/>
          <w:rtl w:val="0"/>
          <w:lang w:val="ru-RU"/>
        </w:rPr>
        <w:t>) ________</w:t>
      </w: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________________________________________ </w:t>
      </w:r>
      <w:r>
        <w:rPr>
          <w:rStyle w:val="Hyperlink.1"/>
          <w:rtl w:val="0"/>
          <w:lang w:val="ru-RU"/>
        </w:rPr>
        <w:t>«</w:t>
      </w:r>
      <w:r>
        <w:rPr>
          <w:rStyle w:val="Hyperlink.1"/>
          <w:rtl w:val="0"/>
          <w:lang w:val="ru-RU"/>
        </w:rPr>
        <w:t>__</w:t>
      </w:r>
      <w:r>
        <w:rPr>
          <w:rStyle w:val="Hyperlink.1"/>
          <w:rtl w:val="0"/>
          <w:lang w:val="ru-RU"/>
        </w:rPr>
        <w:t xml:space="preserve">» </w:t>
      </w:r>
      <w:r>
        <w:rPr>
          <w:rStyle w:val="Hyperlink.1"/>
          <w:rtl w:val="0"/>
          <w:lang w:val="ru-RU"/>
        </w:rPr>
        <w:t xml:space="preserve">_____________ _____ </w:t>
      </w:r>
      <w:r>
        <w:rPr>
          <w:rStyle w:val="Hyperlink.1"/>
          <w:rtl w:val="0"/>
          <w:lang w:val="ru-RU"/>
        </w:rPr>
        <w:t>г</w:t>
      </w:r>
      <w:r>
        <w:rPr>
          <w:rStyle w:val="Hyperlink.1"/>
          <w:rtl w:val="0"/>
          <w:lang w:val="ru-RU"/>
        </w:rPr>
        <w:t>.,</w:t>
      </w: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проживает по адресу</w:t>
      </w:r>
      <w:r>
        <w:rPr>
          <w:rStyle w:val="Hyperlink.1"/>
          <w:rtl w:val="0"/>
          <w:lang w:val="ru-RU"/>
        </w:rPr>
        <w:t>: ______________________________________________</w:t>
      </w: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__________________________________________________________________.</w:t>
      </w: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    С   условиями  получения  социальной  выплаты  на  приобретение  жилого</w:t>
      </w: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помещения  или  создание  объекта индивидуального жилищного строительства в рамках   подпрограммы  «Содействие в решении  социально</w:t>
      </w:r>
      <w:r>
        <w:rPr>
          <w:rStyle w:val="Hyperlink.1"/>
          <w:rtl w:val="0"/>
          <w:lang w:val="ru-RU"/>
        </w:rPr>
        <w:t>-</w:t>
      </w:r>
      <w:r>
        <w:rPr>
          <w:rStyle w:val="Hyperlink.1"/>
          <w:rtl w:val="0"/>
          <w:lang w:val="ru-RU"/>
        </w:rPr>
        <w:t xml:space="preserve">экономических проблем  молодых семей» государственной  программы Тверской области «Молодежь Верхневолжья» на </w:t>
      </w:r>
      <w:r>
        <w:rPr>
          <w:rStyle w:val="Hyperlink.1"/>
          <w:rtl w:val="0"/>
          <w:lang w:val="ru-RU"/>
        </w:rPr>
        <w:t xml:space="preserve">2017 - 2022 </w:t>
      </w:r>
      <w:r>
        <w:rPr>
          <w:rStyle w:val="Hyperlink.1"/>
          <w:rtl w:val="0"/>
          <w:lang w:val="ru-RU"/>
        </w:rPr>
        <w:t>годы ознакомлен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ы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 xml:space="preserve">и обязуюсь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обязуемся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>их выполнять</w:t>
      </w:r>
      <w:r>
        <w:rPr>
          <w:rStyle w:val="Hyperlink.1"/>
          <w:rtl w:val="0"/>
          <w:lang w:val="ru-RU"/>
        </w:rPr>
        <w:t>:</w:t>
      </w: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    1) ________________________________________ _______________ _____;</w:t>
      </w:r>
    </w:p>
    <w:p>
      <w:pPr>
        <w:pStyle w:val="Обычный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                            (</w:t>
      </w:r>
      <w:r>
        <w:rPr>
          <w:rStyle w:val="Нет"/>
          <w:sz w:val="24"/>
          <w:szCs w:val="24"/>
          <w:rtl w:val="0"/>
          <w:lang w:val="ru-RU"/>
        </w:rPr>
        <w:t>Ф</w:t>
      </w:r>
      <w:r>
        <w:rPr>
          <w:rStyle w:val="Нет"/>
          <w:sz w:val="24"/>
          <w:szCs w:val="24"/>
          <w:rtl w:val="0"/>
          <w:lang w:val="ru-RU"/>
        </w:rPr>
        <w:t>.</w:t>
      </w:r>
      <w:r>
        <w:rPr>
          <w:rStyle w:val="Нет"/>
          <w:sz w:val="24"/>
          <w:szCs w:val="24"/>
          <w:rtl w:val="0"/>
          <w:lang w:val="ru-RU"/>
        </w:rPr>
        <w:t>И</w:t>
      </w:r>
      <w:r>
        <w:rPr>
          <w:rStyle w:val="Нет"/>
          <w:sz w:val="24"/>
          <w:szCs w:val="24"/>
          <w:rtl w:val="0"/>
          <w:lang w:val="ru-RU"/>
        </w:rPr>
        <w:t>.</w:t>
      </w:r>
      <w:r>
        <w:rPr>
          <w:rStyle w:val="Нет"/>
          <w:sz w:val="24"/>
          <w:szCs w:val="24"/>
          <w:rtl w:val="0"/>
          <w:lang w:val="ru-RU"/>
        </w:rPr>
        <w:t>О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совершеннолетнего члена семьи</w:t>
      </w:r>
      <w:r>
        <w:rPr>
          <w:rStyle w:val="Нет"/>
          <w:sz w:val="24"/>
          <w:szCs w:val="24"/>
          <w:rtl w:val="0"/>
          <w:lang w:val="ru-RU"/>
        </w:rPr>
        <w:t>)                 (</w:t>
      </w:r>
      <w:r>
        <w:rPr>
          <w:rStyle w:val="Нет"/>
          <w:sz w:val="24"/>
          <w:szCs w:val="24"/>
          <w:rtl w:val="0"/>
          <w:lang w:val="ru-RU"/>
        </w:rPr>
        <w:t>подпись</w:t>
      </w:r>
      <w:r>
        <w:rPr>
          <w:rStyle w:val="Нет"/>
          <w:sz w:val="24"/>
          <w:szCs w:val="24"/>
          <w:rtl w:val="0"/>
          <w:lang w:val="ru-RU"/>
        </w:rPr>
        <w:t>)      (</w:t>
      </w:r>
      <w:r>
        <w:rPr>
          <w:rStyle w:val="Нет"/>
          <w:sz w:val="24"/>
          <w:szCs w:val="24"/>
          <w:rtl w:val="0"/>
          <w:lang w:val="ru-RU"/>
        </w:rPr>
        <w:t>дата</w:t>
      </w:r>
      <w:r>
        <w:rPr>
          <w:rStyle w:val="Нет"/>
          <w:sz w:val="24"/>
          <w:szCs w:val="24"/>
          <w:rtl w:val="0"/>
          <w:lang w:val="ru-RU"/>
        </w:rPr>
        <w:t>)</w:t>
      </w: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    2) _______________________________________ _______________ _______;</w:t>
      </w:r>
    </w:p>
    <w:p>
      <w:pPr>
        <w:pStyle w:val="Обычный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                     (</w:t>
      </w:r>
      <w:r>
        <w:rPr>
          <w:rStyle w:val="Нет"/>
          <w:sz w:val="24"/>
          <w:szCs w:val="24"/>
          <w:rtl w:val="0"/>
          <w:lang w:val="ru-RU"/>
        </w:rPr>
        <w:t>Ф</w:t>
      </w:r>
      <w:r>
        <w:rPr>
          <w:rStyle w:val="Нет"/>
          <w:sz w:val="24"/>
          <w:szCs w:val="24"/>
          <w:rtl w:val="0"/>
          <w:lang w:val="ru-RU"/>
        </w:rPr>
        <w:t>.</w:t>
      </w:r>
      <w:r>
        <w:rPr>
          <w:rStyle w:val="Нет"/>
          <w:sz w:val="24"/>
          <w:szCs w:val="24"/>
          <w:rtl w:val="0"/>
          <w:lang w:val="ru-RU"/>
        </w:rPr>
        <w:t>И</w:t>
      </w:r>
      <w:r>
        <w:rPr>
          <w:rStyle w:val="Нет"/>
          <w:sz w:val="24"/>
          <w:szCs w:val="24"/>
          <w:rtl w:val="0"/>
          <w:lang w:val="ru-RU"/>
        </w:rPr>
        <w:t>.</w:t>
      </w:r>
      <w:r>
        <w:rPr>
          <w:rStyle w:val="Нет"/>
          <w:sz w:val="24"/>
          <w:szCs w:val="24"/>
          <w:rtl w:val="0"/>
          <w:lang w:val="ru-RU"/>
        </w:rPr>
        <w:t>О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совершеннолетнего члена семьи</w:t>
      </w:r>
      <w:r>
        <w:rPr>
          <w:rStyle w:val="Нет"/>
          <w:sz w:val="24"/>
          <w:szCs w:val="24"/>
          <w:rtl w:val="0"/>
          <w:lang w:val="ru-RU"/>
        </w:rPr>
        <w:t>)                (</w:t>
      </w:r>
      <w:r>
        <w:rPr>
          <w:rStyle w:val="Нет"/>
          <w:sz w:val="24"/>
          <w:szCs w:val="24"/>
          <w:rtl w:val="0"/>
          <w:lang w:val="ru-RU"/>
        </w:rPr>
        <w:t>подпись</w:t>
      </w:r>
      <w:r>
        <w:rPr>
          <w:rStyle w:val="Нет"/>
          <w:sz w:val="24"/>
          <w:szCs w:val="24"/>
          <w:rtl w:val="0"/>
          <w:lang w:val="ru-RU"/>
        </w:rPr>
        <w:t>)               (</w:t>
      </w:r>
      <w:r>
        <w:rPr>
          <w:rStyle w:val="Нет"/>
          <w:sz w:val="24"/>
          <w:szCs w:val="24"/>
          <w:rtl w:val="0"/>
          <w:lang w:val="ru-RU"/>
        </w:rPr>
        <w:t>дата</w:t>
      </w:r>
      <w:r>
        <w:rPr>
          <w:rStyle w:val="Нет"/>
          <w:sz w:val="24"/>
          <w:szCs w:val="24"/>
          <w:rtl w:val="0"/>
          <w:lang w:val="ru-RU"/>
        </w:rPr>
        <w:t>)</w:t>
      </w: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    3) _______________________________________ _______________ _______;</w:t>
      </w:r>
    </w:p>
    <w:p>
      <w:pPr>
        <w:pStyle w:val="Обычный"/>
        <w:jc w:val="both"/>
        <w:rPr>
          <w:rStyle w:val="Нет"/>
          <w:sz w:val="24"/>
          <w:szCs w:val="24"/>
        </w:rPr>
      </w:pPr>
      <w:r>
        <w:rPr>
          <w:rStyle w:val="Hyperlink.1"/>
          <w:rtl w:val="0"/>
          <w:lang w:val="ru-RU"/>
        </w:rPr>
        <w:t xml:space="preserve">                    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Ф</w:t>
      </w:r>
      <w:r>
        <w:rPr>
          <w:rStyle w:val="Нет"/>
          <w:sz w:val="24"/>
          <w:szCs w:val="24"/>
          <w:rtl w:val="0"/>
          <w:lang w:val="ru-RU"/>
        </w:rPr>
        <w:t>.</w:t>
      </w:r>
      <w:r>
        <w:rPr>
          <w:rStyle w:val="Нет"/>
          <w:sz w:val="24"/>
          <w:szCs w:val="24"/>
          <w:rtl w:val="0"/>
          <w:lang w:val="ru-RU"/>
        </w:rPr>
        <w:t>И</w:t>
      </w:r>
      <w:r>
        <w:rPr>
          <w:rStyle w:val="Нет"/>
          <w:sz w:val="24"/>
          <w:szCs w:val="24"/>
          <w:rtl w:val="0"/>
          <w:lang w:val="ru-RU"/>
        </w:rPr>
        <w:t>.</w:t>
      </w:r>
      <w:r>
        <w:rPr>
          <w:rStyle w:val="Нет"/>
          <w:sz w:val="24"/>
          <w:szCs w:val="24"/>
          <w:rtl w:val="0"/>
          <w:lang w:val="ru-RU"/>
        </w:rPr>
        <w:t>О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совершеннолетнего члена семьи</w:t>
      </w:r>
      <w:r>
        <w:rPr>
          <w:rStyle w:val="Нет"/>
          <w:sz w:val="24"/>
          <w:szCs w:val="24"/>
          <w:rtl w:val="0"/>
          <w:lang w:val="ru-RU"/>
        </w:rPr>
        <w:t>)            (</w:t>
      </w:r>
      <w:r>
        <w:rPr>
          <w:rStyle w:val="Нет"/>
          <w:sz w:val="24"/>
          <w:szCs w:val="24"/>
          <w:rtl w:val="0"/>
          <w:lang w:val="ru-RU"/>
        </w:rPr>
        <w:t>подпись</w:t>
      </w:r>
      <w:r>
        <w:rPr>
          <w:rStyle w:val="Нет"/>
          <w:sz w:val="24"/>
          <w:szCs w:val="24"/>
          <w:rtl w:val="0"/>
          <w:lang w:val="ru-RU"/>
        </w:rPr>
        <w:t>)               (</w:t>
      </w:r>
      <w:r>
        <w:rPr>
          <w:rStyle w:val="Нет"/>
          <w:sz w:val="24"/>
          <w:szCs w:val="24"/>
          <w:rtl w:val="0"/>
          <w:lang w:val="ru-RU"/>
        </w:rPr>
        <w:t>дата</w:t>
      </w:r>
      <w:r>
        <w:rPr>
          <w:rStyle w:val="Нет"/>
          <w:sz w:val="24"/>
          <w:szCs w:val="24"/>
          <w:rtl w:val="0"/>
          <w:lang w:val="ru-RU"/>
        </w:rPr>
        <w:t>)</w:t>
      </w: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    4) _______________________________________ _______________ _______.</w:t>
      </w:r>
    </w:p>
    <w:p>
      <w:pPr>
        <w:pStyle w:val="Обычный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                         (</w:t>
      </w:r>
      <w:r>
        <w:rPr>
          <w:rStyle w:val="Нет"/>
          <w:sz w:val="24"/>
          <w:szCs w:val="24"/>
          <w:rtl w:val="0"/>
          <w:lang w:val="ru-RU"/>
        </w:rPr>
        <w:t>Ф</w:t>
      </w:r>
      <w:r>
        <w:rPr>
          <w:rStyle w:val="Нет"/>
          <w:sz w:val="24"/>
          <w:szCs w:val="24"/>
          <w:rtl w:val="0"/>
          <w:lang w:val="ru-RU"/>
        </w:rPr>
        <w:t>.</w:t>
      </w:r>
      <w:r>
        <w:rPr>
          <w:rStyle w:val="Нет"/>
          <w:sz w:val="24"/>
          <w:szCs w:val="24"/>
          <w:rtl w:val="0"/>
          <w:lang w:val="ru-RU"/>
        </w:rPr>
        <w:t>И</w:t>
      </w:r>
      <w:r>
        <w:rPr>
          <w:rStyle w:val="Нет"/>
          <w:sz w:val="24"/>
          <w:szCs w:val="24"/>
          <w:rtl w:val="0"/>
          <w:lang w:val="ru-RU"/>
        </w:rPr>
        <w:t>.</w:t>
      </w:r>
      <w:r>
        <w:rPr>
          <w:rStyle w:val="Нет"/>
          <w:sz w:val="24"/>
          <w:szCs w:val="24"/>
          <w:rtl w:val="0"/>
          <w:lang w:val="ru-RU"/>
        </w:rPr>
        <w:t>О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совершеннолетнего члена семьи</w:t>
      </w:r>
      <w:r>
        <w:rPr>
          <w:rStyle w:val="Нет"/>
          <w:sz w:val="24"/>
          <w:szCs w:val="24"/>
          <w:rtl w:val="0"/>
          <w:lang w:val="ru-RU"/>
        </w:rPr>
        <w:t>)                (</w:t>
      </w:r>
      <w:r>
        <w:rPr>
          <w:rStyle w:val="Нет"/>
          <w:sz w:val="24"/>
          <w:szCs w:val="24"/>
          <w:rtl w:val="0"/>
          <w:lang w:val="ru-RU"/>
        </w:rPr>
        <w:t>подпись</w:t>
      </w:r>
      <w:r>
        <w:rPr>
          <w:rStyle w:val="Нет"/>
          <w:sz w:val="24"/>
          <w:szCs w:val="24"/>
          <w:rtl w:val="0"/>
          <w:lang w:val="ru-RU"/>
        </w:rPr>
        <w:t>)          (</w:t>
      </w:r>
      <w:r>
        <w:rPr>
          <w:rStyle w:val="Нет"/>
          <w:sz w:val="24"/>
          <w:szCs w:val="24"/>
          <w:rtl w:val="0"/>
          <w:lang w:val="ru-RU"/>
        </w:rPr>
        <w:t>дата</w:t>
      </w:r>
      <w:r>
        <w:rPr>
          <w:rStyle w:val="Нет"/>
          <w:sz w:val="24"/>
          <w:szCs w:val="24"/>
          <w:rtl w:val="0"/>
          <w:lang w:val="ru-RU"/>
        </w:rPr>
        <w:t>)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    К заявлению прилагаются следующие документы</w:t>
      </w:r>
      <w:r>
        <w:rPr>
          <w:rStyle w:val="Hyperlink.1"/>
          <w:rtl w:val="0"/>
          <w:lang w:val="ru-RU"/>
        </w:rPr>
        <w:t>:</w:t>
      </w: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    1) _____________________________________________________________;</w:t>
      </w:r>
    </w:p>
    <w:p>
      <w:pPr>
        <w:pStyle w:val="Обычный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              (</w:t>
      </w:r>
      <w:r>
        <w:rPr>
          <w:rStyle w:val="Нет"/>
          <w:sz w:val="24"/>
          <w:szCs w:val="24"/>
          <w:rtl w:val="0"/>
          <w:lang w:val="ru-RU"/>
        </w:rPr>
        <w:t>наименование и номер документа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кем и когда выдан</w:t>
      </w:r>
      <w:r>
        <w:rPr>
          <w:rStyle w:val="Нет"/>
          <w:sz w:val="24"/>
          <w:szCs w:val="24"/>
          <w:rtl w:val="0"/>
          <w:lang w:val="ru-RU"/>
        </w:rPr>
        <w:t>)</w:t>
      </w: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    2) ______________________________________________________________;</w:t>
      </w:r>
    </w:p>
    <w:p>
      <w:pPr>
        <w:pStyle w:val="Обычный"/>
        <w:jc w:val="both"/>
        <w:rPr>
          <w:rStyle w:val="Нет"/>
          <w:sz w:val="24"/>
          <w:szCs w:val="24"/>
        </w:rPr>
      </w:pPr>
      <w:r>
        <w:rPr>
          <w:rStyle w:val="Hyperlink.1"/>
          <w:rtl w:val="0"/>
          <w:lang w:val="ru-RU"/>
        </w:rPr>
        <w:t xml:space="preserve">             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наименование и номер документа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кем и когда выдан</w:t>
      </w:r>
      <w:r>
        <w:rPr>
          <w:rStyle w:val="Нет"/>
          <w:sz w:val="24"/>
          <w:szCs w:val="24"/>
          <w:rtl w:val="0"/>
          <w:lang w:val="ru-RU"/>
        </w:rPr>
        <w:t>)</w:t>
      </w: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    3) ______________________________________________________________;</w:t>
      </w:r>
    </w:p>
    <w:p>
      <w:pPr>
        <w:pStyle w:val="Обычный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              (</w:t>
      </w:r>
      <w:r>
        <w:rPr>
          <w:rStyle w:val="Нет"/>
          <w:sz w:val="24"/>
          <w:szCs w:val="24"/>
          <w:rtl w:val="0"/>
          <w:lang w:val="ru-RU"/>
        </w:rPr>
        <w:t>наименование и номер документа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кем и когда выдан</w:t>
      </w:r>
      <w:r>
        <w:rPr>
          <w:rStyle w:val="Нет"/>
          <w:sz w:val="24"/>
          <w:szCs w:val="24"/>
          <w:rtl w:val="0"/>
          <w:lang w:val="ru-RU"/>
        </w:rPr>
        <w:t>)</w:t>
      </w: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    4) ______________________________________________________________;</w:t>
      </w:r>
    </w:p>
    <w:p>
      <w:pPr>
        <w:pStyle w:val="Обычный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              (</w:t>
      </w:r>
      <w:r>
        <w:rPr>
          <w:rStyle w:val="Нет"/>
          <w:sz w:val="24"/>
          <w:szCs w:val="24"/>
          <w:rtl w:val="0"/>
          <w:lang w:val="ru-RU"/>
        </w:rPr>
        <w:t>наименование и номер документа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кем и когда выдан</w:t>
      </w:r>
      <w:r>
        <w:rPr>
          <w:rStyle w:val="Нет"/>
          <w:sz w:val="24"/>
          <w:szCs w:val="24"/>
          <w:rtl w:val="0"/>
          <w:lang w:val="ru-RU"/>
        </w:rPr>
        <w:t>)</w:t>
      </w: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    5) ______________________________________________________________.</w:t>
      </w:r>
    </w:p>
    <w:p>
      <w:pPr>
        <w:pStyle w:val="Обычный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              (</w:t>
      </w:r>
      <w:r>
        <w:rPr>
          <w:rStyle w:val="Нет"/>
          <w:sz w:val="24"/>
          <w:szCs w:val="24"/>
          <w:rtl w:val="0"/>
          <w:lang w:val="ru-RU"/>
        </w:rPr>
        <w:t>наименование и номер документа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кем и когда выдан</w:t>
      </w:r>
      <w:r>
        <w:rPr>
          <w:rStyle w:val="Нет"/>
          <w:sz w:val="24"/>
          <w:szCs w:val="24"/>
          <w:rtl w:val="0"/>
          <w:lang w:val="ru-RU"/>
        </w:rPr>
        <w:t>)</w:t>
      </w:r>
    </w:p>
    <w:p>
      <w:pPr>
        <w:pStyle w:val="Обычный"/>
        <w:ind w:firstLine="709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Даю   согласие  на  обработку  персональных  данных  в  соответствии  с Федеральным законом  от </w:t>
      </w:r>
      <w:r>
        <w:rPr>
          <w:rStyle w:val="Hyperlink.1"/>
          <w:rtl w:val="0"/>
          <w:lang w:val="ru-RU"/>
        </w:rPr>
        <w:t xml:space="preserve">27.07.2006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>152-</w:t>
      </w:r>
      <w:r>
        <w:rPr>
          <w:rStyle w:val="Hyperlink.1"/>
          <w:rtl w:val="0"/>
          <w:lang w:val="ru-RU"/>
        </w:rPr>
        <w:t>ФЗ «О персональных данных»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  ______________ _____________________</w:t>
      </w:r>
    </w:p>
    <w:p>
      <w:pPr>
        <w:pStyle w:val="Обычный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              (</w:t>
      </w:r>
      <w:r>
        <w:rPr>
          <w:rStyle w:val="Нет"/>
          <w:sz w:val="24"/>
          <w:szCs w:val="24"/>
          <w:rtl w:val="0"/>
          <w:lang w:val="ru-RU"/>
        </w:rPr>
        <w:t>подпись</w:t>
      </w:r>
      <w:r>
        <w:rPr>
          <w:rStyle w:val="Нет"/>
          <w:sz w:val="24"/>
          <w:szCs w:val="24"/>
          <w:rtl w:val="0"/>
          <w:lang w:val="ru-RU"/>
        </w:rPr>
        <w:t>)              (</w:t>
      </w:r>
      <w:r>
        <w:rPr>
          <w:rStyle w:val="Нет"/>
          <w:sz w:val="24"/>
          <w:szCs w:val="24"/>
          <w:rtl w:val="0"/>
          <w:lang w:val="ru-RU"/>
        </w:rPr>
        <w:t>расшифровка подписи</w:t>
      </w:r>
      <w:r>
        <w:rPr>
          <w:rStyle w:val="Нет"/>
          <w:sz w:val="24"/>
          <w:szCs w:val="24"/>
          <w:rtl w:val="0"/>
          <w:lang w:val="ru-RU"/>
        </w:rPr>
        <w:t>)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    Заявление и прилагаемые к нему согласно перечню документы приняты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«</w:t>
      </w:r>
      <w:r>
        <w:rPr>
          <w:rStyle w:val="Hyperlink.1"/>
          <w:rtl w:val="0"/>
          <w:lang w:val="ru-RU"/>
        </w:rPr>
        <w:t>____</w:t>
      </w:r>
      <w:r>
        <w:rPr>
          <w:rStyle w:val="Hyperlink.1"/>
          <w:rtl w:val="0"/>
          <w:lang w:val="ru-RU"/>
        </w:rPr>
        <w:t xml:space="preserve">» </w:t>
      </w:r>
      <w:r>
        <w:rPr>
          <w:rStyle w:val="Hyperlink.1"/>
          <w:rtl w:val="0"/>
          <w:lang w:val="ru-RU"/>
        </w:rPr>
        <w:t xml:space="preserve">____________ 20__ </w:t>
      </w:r>
      <w:r>
        <w:rPr>
          <w:rStyle w:val="Hyperlink.1"/>
          <w:rtl w:val="0"/>
          <w:lang w:val="ru-RU"/>
        </w:rPr>
        <w:t>г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___________________________         ___________ ___________________ ____</w:t>
      </w:r>
    </w:p>
    <w:p>
      <w:pPr>
        <w:pStyle w:val="Обычный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должность лица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принявшего                           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подпись</w:t>
      </w:r>
      <w:r>
        <w:rPr>
          <w:rStyle w:val="Нет"/>
          <w:sz w:val="24"/>
          <w:szCs w:val="24"/>
          <w:rtl w:val="0"/>
          <w:lang w:val="ru-RU"/>
        </w:rPr>
        <w:t>)       (</w:t>
      </w:r>
      <w:r>
        <w:rPr>
          <w:rStyle w:val="Нет"/>
          <w:sz w:val="24"/>
          <w:szCs w:val="24"/>
          <w:rtl w:val="0"/>
          <w:lang w:val="ru-RU"/>
        </w:rPr>
        <w:t>расшифровка подписи</w:t>
      </w:r>
      <w:r>
        <w:rPr>
          <w:rStyle w:val="Нет"/>
          <w:sz w:val="24"/>
          <w:szCs w:val="24"/>
          <w:rtl w:val="0"/>
          <w:lang w:val="ru-RU"/>
        </w:rPr>
        <w:t>) (</w:t>
      </w:r>
      <w:r>
        <w:rPr>
          <w:rStyle w:val="Нет"/>
          <w:sz w:val="24"/>
          <w:szCs w:val="24"/>
          <w:rtl w:val="0"/>
          <w:lang w:val="ru-RU"/>
        </w:rPr>
        <w:t>дата</w:t>
      </w:r>
      <w:r>
        <w:rPr>
          <w:rStyle w:val="Нет"/>
          <w:sz w:val="24"/>
          <w:szCs w:val="24"/>
          <w:rtl w:val="0"/>
          <w:lang w:val="ru-RU"/>
        </w:rPr>
        <w:t>)</w:t>
      </w:r>
    </w:p>
    <w:p>
      <w:pPr>
        <w:pStyle w:val="Обычный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      заявление</w:t>
      </w:r>
      <w:r>
        <w:rPr>
          <w:rStyle w:val="Нет"/>
          <w:sz w:val="24"/>
          <w:szCs w:val="24"/>
          <w:rtl w:val="0"/>
          <w:lang w:val="ru-RU"/>
        </w:rPr>
        <w:t>)</w:t>
      </w:r>
    </w:p>
    <w:p>
      <w:pPr>
        <w:pStyle w:val="ConsPlusNonformat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              </w:t>
      </w:r>
    </w:p>
    <w:p>
      <w:pPr>
        <w:pStyle w:val="Обычный"/>
        <w:jc w:val="right"/>
        <w:rPr>
          <w:rStyle w:val="Нет"/>
          <w:color w:val="000000"/>
          <w:sz w:val="24"/>
          <w:szCs w:val="24"/>
          <w:u w:color="000000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                                  </w:t>
      </w:r>
    </w:p>
    <w:p>
      <w:pPr>
        <w:pStyle w:val="Обычный"/>
        <w:jc w:val="right"/>
        <w:rPr>
          <w:rStyle w:val="Нет"/>
          <w:color w:val="000000"/>
          <w:sz w:val="24"/>
          <w:szCs w:val="24"/>
          <w:u w:color="000000"/>
        </w:rPr>
      </w:pPr>
    </w:p>
    <w:p>
      <w:pPr>
        <w:pStyle w:val="Обычный"/>
        <w:jc w:val="right"/>
        <w:rPr>
          <w:rStyle w:val="Нет"/>
          <w:color w:val="000000"/>
          <w:sz w:val="24"/>
          <w:szCs w:val="24"/>
          <w:u w:color="000000"/>
        </w:rPr>
      </w:pPr>
    </w:p>
    <w:p>
      <w:pPr>
        <w:pStyle w:val="Обычный"/>
        <w:jc w:val="right"/>
        <w:rPr>
          <w:rStyle w:val="Нет"/>
          <w:color w:val="000000"/>
          <w:sz w:val="24"/>
          <w:szCs w:val="24"/>
          <w:u w:color="000000"/>
        </w:rPr>
      </w:pPr>
    </w:p>
    <w:p>
      <w:pPr>
        <w:pStyle w:val="Обычный"/>
        <w:jc w:val="right"/>
        <w:rPr>
          <w:rStyle w:val="Нет"/>
          <w:color w:val="000000"/>
          <w:sz w:val="24"/>
          <w:szCs w:val="24"/>
          <w:u w:color="000000"/>
        </w:rPr>
      </w:pPr>
    </w:p>
    <w:p>
      <w:pPr>
        <w:pStyle w:val="Обычный"/>
        <w:jc w:val="right"/>
        <w:rPr>
          <w:rStyle w:val="Нет"/>
          <w:color w:val="000000"/>
          <w:sz w:val="24"/>
          <w:szCs w:val="24"/>
          <w:u w:color="000000"/>
        </w:rPr>
      </w:pPr>
    </w:p>
    <w:p>
      <w:pPr>
        <w:pStyle w:val="Обычный"/>
        <w:jc w:val="right"/>
        <w:rPr>
          <w:rStyle w:val="Нет"/>
          <w:color w:val="000000"/>
          <w:sz w:val="24"/>
          <w:szCs w:val="24"/>
          <w:u w:color="000000"/>
        </w:rPr>
      </w:pPr>
    </w:p>
    <w:p>
      <w:pPr>
        <w:pStyle w:val="Обычный"/>
        <w:jc w:val="right"/>
        <w:rPr>
          <w:rStyle w:val="Нет"/>
          <w:color w:val="000000"/>
          <w:sz w:val="24"/>
          <w:szCs w:val="24"/>
          <w:u w:color="000000"/>
        </w:rPr>
      </w:pPr>
    </w:p>
    <w:p>
      <w:pPr>
        <w:pStyle w:val="Обычный"/>
        <w:jc w:val="right"/>
        <w:rPr>
          <w:rStyle w:val="Нет"/>
          <w:color w:val="000000"/>
          <w:sz w:val="24"/>
          <w:szCs w:val="24"/>
          <w:u w:color="000000"/>
        </w:rPr>
      </w:pPr>
    </w:p>
    <w:p>
      <w:pPr>
        <w:pStyle w:val="Обычный"/>
        <w:jc w:val="right"/>
        <w:rPr>
          <w:rStyle w:val="Нет"/>
          <w:color w:val="000000"/>
          <w:sz w:val="24"/>
          <w:szCs w:val="24"/>
          <w:u w:color="000000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Приложение 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4     </w:t>
      </w:r>
    </w:p>
    <w:p>
      <w:pPr>
        <w:pStyle w:val="Обычный"/>
        <w:jc w:val="right"/>
        <w:rPr>
          <w:rStyle w:val="Нет"/>
          <w:color w:val="000000"/>
          <w:sz w:val="24"/>
          <w:szCs w:val="24"/>
          <w:u w:color="000000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 к административному регламенту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утвержденному </w:t>
      </w:r>
    </w:p>
    <w:p>
      <w:pPr>
        <w:pStyle w:val="Обычный"/>
        <w:jc w:val="right"/>
        <w:rPr>
          <w:rStyle w:val="Нет"/>
          <w:color w:val="000000"/>
          <w:sz w:val="24"/>
          <w:szCs w:val="24"/>
          <w:u w:color="000000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Постановлением администрации </w:t>
      </w:r>
    </w:p>
    <w:p>
      <w:pPr>
        <w:pStyle w:val="Обычный"/>
        <w:jc w:val="right"/>
        <w:rPr>
          <w:rStyle w:val="Нет"/>
          <w:color w:val="000000"/>
          <w:sz w:val="24"/>
          <w:szCs w:val="24"/>
          <w:u w:color="000000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Максатихинского района Тверской области</w:t>
      </w:r>
    </w:p>
    <w:p>
      <w:pPr>
        <w:pStyle w:val="Обычный"/>
        <w:jc w:val="right"/>
        <w:rPr>
          <w:rStyle w:val="Нет"/>
          <w:sz w:val="24"/>
          <w:szCs w:val="24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от «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__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»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_____2017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г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№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___</w:t>
      </w:r>
    </w:p>
    <w:p>
      <w:pPr>
        <w:pStyle w:val="ConsPlusNormal"/>
        <w:jc w:val="right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rmal"/>
        <w:widowControl w:val="1"/>
        <w:ind w:firstLine="0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nsPlusNormal"/>
        <w:widowControl w:val="1"/>
        <w:ind w:firstLine="0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ОБРАЗЕЦ</w:t>
      </w:r>
    </w:p>
    <w:p>
      <w:pPr>
        <w:pStyle w:val="ConsPlusNormal"/>
        <w:widowControl w:val="1"/>
        <w:ind w:firstLine="0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ЖАЛОБЫ НА ДЕЙСТВИЕ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БЕЗДЕЙСТВИЕ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) </w:t>
      </w:r>
    </w:p>
    <w:p>
      <w:pPr>
        <w:pStyle w:val="ConsPlusNormal"/>
        <w:widowControl w:val="1"/>
        <w:ind w:firstLine="0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nsPlusNormal"/>
        <w:widowControl w:val="1"/>
        <w:ind w:firstLine="0"/>
        <w:jc w:val="center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_____________________________________________________________________________</w:t>
      </w:r>
    </w:p>
    <w:p>
      <w:pPr>
        <w:pStyle w:val="ConsPlusNormal"/>
        <w:widowControl w:val="1"/>
        <w:ind w:firstLine="0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наименование организации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</w:p>
    <w:p>
      <w:pPr>
        <w:pStyle w:val="ConsPlusNormal"/>
        <w:widowControl w:val="1"/>
        <w:pBdr>
          <w:top w:val="nil"/>
          <w:left w:val="nil"/>
          <w:bottom w:val="single" w:color="000000" w:sz="12" w:space="0" w:shadow="0" w:frame="0"/>
          <w:right w:val="nil"/>
        </w:pBdr>
        <w:ind w:firstLine="0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nsPlusNormal"/>
        <w:widowControl w:val="1"/>
        <w:ind w:firstLine="0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Style w:val="Нет"/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или должностного лица</w:t>
      </w:r>
      <w:r>
        <w:rPr>
          <w:rStyle w:val="Нет"/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)</w:t>
      </w:r>
    </w:p>
    <w:p>
      <w:pPr>
        <w:pStyle w:val="ConsPlusNormal"/>
        <w:widowControl w:val="1"/>
        <w:ind w:firstLine="540"/>
        <w:jc w:val="both"/>
        <w:rPr>
          <w:rStyle w:val="Нет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ConsPlusNonformat"/>
        <w:widowControl w:val="1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_____________ N ____                                                   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Наименование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____________</w:t>
      </w:r>
    </w:p>
    <w:p>
      <w:pPr>
        <w:pStyle w:val="ConsPlusNonformat"/>
        <w:widowControl w:val="1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Style w:val="Нет"/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Жалоба</w:t>
      </w:r>
    </w:p>
    <w:p>
      <w:pPr>
        <w:pStyle w:val="ConsPlusNonformat"/>
        <w:widowControl w:val="1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widowControl w:val="1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*  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Полное      наименование      юридического    лица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 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физического лица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_________________________________________________________________________</w:t>
      </w:r>
    </w:p>
    <w:p>
      <w:pPr>
        <w:pStyle w:val="ConsPlusNonformat"/>
        <w:widowControl w:val="1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widowControl w:val="1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*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Местонахождение        юридического   лица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физического лица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_____________________________________________________________________________</w:t>
      </w:r>
    </w:p>
    <w:p>
      <w:pPr>
        <w:pStyle w:val="ConsPlusNonformat"/>
        <w:widowControl w:val="1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                             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фактический адрес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ConsPlusNonformat"/>
        <w:widowControl w:val="1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widowControl w:val="1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Телефон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_____________________________________________________________________</w:t>
      </w:r>
    </w:p>
    <w:p>
      <w:pPr>
        <w:pStyle w:val="ConsPlusNonformat"/>
        <w:widowControl w:val="1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Адрес электронной почты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______________________________________________________</w:t>
      </w:r>
    </w:p>
    <w:p>
      <w:pPr>
        <w:pStyle w:val="ConsPlusNonformat"/>
        <w:widowControl w:val="1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Код учета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ИНН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</w:t>
      </w:r>
    </w:p>
    <w:p>
      <w:pPr>
        <w:pStyle w:val="ConsPlusNonformat"/>
        <w:widowControl w:val="1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*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руководителя юридического лица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________________________________________</w:t>
      </w:r>
    </w:p>
    <w:p>
      <w:pPr>
        <w:pStyle w:val="ConsPlusNonformat"/>
        <w:widowControl w:val="1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widowControl w:val="1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*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 действия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бездействие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):</w:t>
      </w:r>
    </w:p>
    <w:p>
      <w:pPr>
        <w:pStyle w:val="ConsPlusNonformat"/>
        <w:widowControl w:val="1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_____________________________________________________________________________</w:t>
      </w:r>
    </w:p>
    <w:p>
      <w:pPr>
        <w:pStyle w:val="ConsPlusNonformat"/>
        <w:widowControl w:val="1"/>
        <w:jc w:val="center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наименование органа или должность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ФИО должностного лица органа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ConsPlusNonformat"/>
        <w:widowControl w:val="1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widowControl w:val="1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*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существо жалобы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ConsPlusNonformat"/>
        <w:widowControl w:val="1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_____________________________________________________________________________</w:t>
      </w:r>
    </w:p>
    <w:p>
      <w:pPr>
        <w:pStyle w:val="ConsPlusNonformat"/>
        <w:widowControl w:val="1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_____________________________________________________________________________</w:t>
      </w:r>
    </w:p>
    <w:p>
      <w:pPr>
        <w:pStyle w:val="ConsPlusNonformat"/>
        <w:widowControl w:val="1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_____________________________________________________________________________</w:t>
      </w:r>
    </w:p>
    <w:p>
      <w:pPr>
        <w:pStyle w:val="ConsPlusNonformat"/>
        <w:widowControl w:val="1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_____________________________________________________________________________</w:t>
      </w:r>
    </w:p>
    <w:p>
      <w:pPr>
        <w:pStyle w:val="ConsPlusNonformat"/>
        <w:widowControl w:val="1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_____________________________________________________________________________</w:t>
      </w:r>
    </w:p>
    <w:p>
      <w:pPr>
        <w:pStyle w:val="ConsPlusNonformat"/>
        <w:widowControl w:val="1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_____________________________________________________________________________</w:t>
      </w:r>
    </w:p>
    <w:p>
      <w:pPr>
        <w:pStyle w:val="ConsPlusNonformat"/>
        <w:widowControl w:val="1"/>
        <w:jc w:val="center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краткое  изложение  обжалуемых  действий 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бездействия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),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указать основания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 которым  лицо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подающее  жалобу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не  согласно  с действием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бездействием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 ссылками на пункты регламента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ConsPlusNonformat"/>
        <w:widowControl w:val="1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widowControl w:val="1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поля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отмеченные звездочкой </w:t>
      </w:r>
      <w:r>
        <w:rPr>
          <w:rStyle w:val="Нет"/>
          <w:rFonts w:ascii="Times New Roman" w:hAnsi="Times New Roman"/>
          <w:rtl w:val="0"/>
          <w:lang w:val="ru-RU"/>
        </w:rPr>
        <w:t xml:space="preserve">(*), </w:t>
      </w:r>
      <w:r>
        <w:rPr>
          <w:rStyle w:val="Нет"/>
          <w:rFonts w:ascii="Times New Roman" w:hAnsi="Times New Roman" w:hint="default"/>
          <w:rtl w:val="0"/>
          <w:lang w:val="ru-RU"/>
        </w:rPr>
        <w:t>обязательны для заполнения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ConsPlusNonformat"/>
        <w:widowControl w:val="1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widowControl w:val="1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Перечень прилагаемой документации</w:t>
      </w:r>
    </w:p>
    <w:p>
      <w:pPr>
        <w:pStyle w:val="ConsPlusNonformat"/>
        <w:widowControl w:val="1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widowControl w:val="1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МП</w:t>
      </w:r>
    </w:p>
    <w:p>
      <w:pPr>
        <w:pStyle w:val="ConsPlusNonformat"/>
        <w:widowControl w:val="1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подпись   руководителя    юридического     лица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физического лица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ConsPlusNonformat"/>
        <w:widowControl w:val="1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widowControl w:val="1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widowControl w:val="1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widowControl w:val="1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widowControl w:val="1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jc w:val="right"/>
        <w:rPr>
          <w:rStyle w:val="Нет"/>
          <w:color w:val="000000"/>
          <w:sz w:val="24"/>
          <w:szCs w:val="24"/>
          <w:u w:color="000000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   Приложение 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5     </w:t>
      </w:r>
    </w:p>
    <w:p>
      <w:pPr>
        <w:pStyle w:val="Обычный"/>
        <w:jc w:val="right"/>
        <w:rPr>
          <w:rStyle w:val="Нет"/>
          <w:color w:val="000000"/>
          <w:sz w:val="24"/>
          <w:szCs w:val="24"/>
          <w:u w:color="000000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 к административному регламенту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утвержденному</w:t>
      </w:r>
    </w:p>
    <w:p>
      <w:pPr>
        <w:pStyle w:val="Обычный"/>
        <w:jc w:val="right"/>
        <w:rPr>
          <w:rStyle w:val="Нет"/>
          <w:color w:val="000000"/>
          <w:sz w:val="24"/>
          <w:szCs w:val="24"/>
          <w:u w:color="000000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Постановлением администрации </w:t>
      </w:r>
    </w:p>
    <w:p>
      <w:pPr>
        <w:pStyle w:val="Обычный"/>
        <w:jc w:val="right"/>
        <w:rPr>
          <w:rStyle w:val="Нет"/>
          <w:color w:val="000000"/>
          <w:sz w:val="24"/>
          <w:szCs w:val="24"/>
          <w:u w:color="000000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Максатихинского района Тверской области</w:t>
      </w:r>
    </w:p>
    <w:p>
      <w:pPr>
        <w:pStyle w:val="Обычный"/>
        <w:jc w:val="right"/>
        <w:rPr>
          <w:rStyle w:val="Нет"/>
          <w:sz w:val="24"/>
          <w:szCs w:val="24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от «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__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»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_____2017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г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№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___</w:t>
      </w:r>
    </w:p>
    <w:p>
      <w:pPr>
        <w:pStyle w:val="ConsPlusNonformat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nformat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nformat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nformat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widowControl w:val="0"/>
        <w:jc w:val="center"/>
        <w:rPr>
          <w:rStyle w:val="Hyperlink.1"/>
        </w:rPr>
      </w:pPr>
      <w:r>
        <w:rPr>
          <w:rStyle w:val="Hyperlink.1"/>
          <w:rtl w:val="0"/>
          <w:lang w:val="ru-RU"/>
        </w:rPr>
        <w:t>СВИДЕТЕЛЬСТВО</w:t>
      </w:r>
    </w:p>
    <w:p>
      <w:pPr>
        <w:pStyle w:val="Обычный"/>
        <w:widowControl w:val="0"/>
        <w:jc w:val="center"/>
        <w:rPr>
          <w:rStyle w:val="Hyperlink.1"/>
        </w:rPr>
      </w:pPr>
      <w:r>
        <w:rPr>
          <w:rStyle w:val="Hyperlink.1"/>
          <w:rtl w:val="0"/>
          <w:lang w:val="ru-RU"/>
        </w:rPr>
        <w:t>о праве на получение социальной выплаты</w:t>
      </w:r>
    </w:p>
    <w:p>
      <w:pPr>
        <w:pStyle w:val="Обычный"/>
        <w:widowControl w:val="0"/>
        <w:jc w:val="center"/>
        <w:rPr>
          <w:rStyle w:val="Hyperlink.1"/>
        </w:rPr>
      </w:pPr>
      <w:r>
        <w:rPr>
          <w:rStyle w:val="Hyperlink.1"/>
          <w:rtl w:val="0"/>
          <w:lang w:val="ru-RU"/>
        </w:rPr>
        <w:t xml:space="preserve">на приобретение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строительство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>жилья</w:t>
      </w:r>
    </w:p>
    <w:p>
      <w:pPr>
        <w:pStyle w:val="Обычный"/>
        <w:widowControl w:val="0"/>
        <w:jc w:val="both"/>
        <w:rPr>
          <w:sz w:val="28"/>
          <w:szCs w:val="28"/>
        </w:rPr>
      </w:pPr>
    </w:p>
    <w:p>
      <w:pPr>
        <w:pStyle w:val="Обычный"/>
        <w:widowControl w:val="0"/>
        <w:jc w:val="center"/>
        <w:rPr>
          <w:rStyle w:val="Hyperlink.1"/>
        </w:rPr>
      </w:pPr>
      <w:r>
        <w:rPr>
          <w:rStyle w:val="Hyperlink.1"/>
          <w:rtl w:val="0"/>
          <w:lang w:val="ru-RU"/>
        </w:rPr>
        <w:t>№</w:t>
      </w:r>
    </w:p>
    <w:p>
      <w:pPr>
        <w:pStyle w:val="Обычный"/>
        <w:widowControl w:val="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    Настоящим свидетельством удостоверяется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что молодой семье в составе</w:t>
      </w:r>
      <w:r>
        <w:rPr>
          <w:rStyle w:val="Hyperlink.1"/>
          <w:rtl w:val="0"/>
          <w:lang w:val="ru-RU"/>
        </w:rPr>
        <w:t>:</w:t>
      </w:r>
    </w:p>
    <w:p>
      <w:pPr>
        <w:pStyle w:val="Обычный"/>
        <w:widowControl w:val="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супруг </w:t>
      </w:r>
      <w:r>
        <w:rPr>
          <w:rStyle w:val="Hyperlink.1"/>
          <w:rtl w:val="0"/>
          <w:lang w:val="ru-RU"/>
        </w:rPr>
        <w:t>_______________________________________________________,</w:t>
      </w:r>
    </w:p>
    <w:p>
      <w:pPr>
        <w:pStyle w:val="Обычный"/>
        <w:widowControl w:val="0"/>
        <w:jc w:val="center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Ф</w:t>
      </w:r>
      <w:r>
        <w:rPr>
          <w:rStyle w:val="Нет"/>
          <w:sz w:val="24"/>
          <w:szCs w:val="24"/>
          <w:rtl w:val="0"/>
          <w:lang w:val="ru-RU"/>
        </w:rPr>
        <w:t>.</w:t>
      </w:r>
      <w:r>
        <w:rPr>
          <w:rStyle w:val="Нет"/>
          <w:sz w:val="24"/>
          <w:szCs w:val="24"/>
          <w:rtl w:val="0"/>
          <w:lang w:val="ru-RU"/>
        </w:rPr>
        <w:t>И</w:t>
      </w:r>
      <w:r>
        <w:rPr>
          <w:rStyle w:val="Нет"/>
          <w:sz w:val="24"/>
          <w:szCs w:val="24"/>
          <w:rtl w:val="0"/>
          <w:lang w:val="ru-RU"/>
        </w:rPr>
        <w:t>.</w:t>
      </w:r>
      <w:r>
        <w:rPr>
          <w:rStyle w:val="Нет"/>
          <w:sz w:val="24"/>
          <w:szCs w:val="24"/>
          <w:rtl w:val="0"/>
          <w:lang w:val="ru-RU"/>
        </w:rPr>
        <w:t>О</w:t>
      </w:r>
      <w:r>
        <w:rPr>
          <w:rStyle w:val="Нет"/>
          <w:sz w:val="24"/>
          <w:szCs w:val="24"/>
          <w:rtl w:val="0"/>
          <w:lang w:val="ru-RU"/>
        </w:rPr>
        <w:t xml:space="preserve">., </w:t>
      </w:r>
      <w:r>
        <w:rPr>
          <w:rStyle w:val="Нет"/>
          <w:sz w:val="24"/>
          <w:szCs w:val="24"/>
          <w:rtl w:val="0"/>
          <w:lang w:val="ru-RU"/>
        </w:rPr>
        <w:t>дата рождения</w:t>
      </w:r>
      <w:r>
        <w:rPr>
          <w:rStyle w:val="Нет"/>
          <w:sz w:val="24"/>
          <w:szCs w:val="24"/>
          <w:rtl w:val="0"/>
          <w:lang w:val="ru-RU"/>
        </w:rPr>
        <w:t>)</w:t>
      </w:r>
    </w:p>
    <w:p>
      <w:pPr>
        <w:pStyle w:val="Обычный"/>
        <w:widowControl w:val="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супруга </w:t>
      </w:r>
      <w:r>
        <w:rPr>
          <w:rStyle w:val="Hyperlink.1"/>
          <w:rtl w:val="0"/>
          <w:lang w:val="ru-RU"/>
        </w:rPr>
        <w:t>_______________________________________________________,</w:t>
      </w:r>
    </w:p>
    <w:p>
      <w:pPr>
        <w:pStyle w:val="Обычный"/>
        <w:widowControl w:val="0"/>
        <w:jc w:val="center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Ф</w:t>
      </w:r>
      <w:r>
        <w:rPr>
          <w:rStyle w:val="Нет"/>
          <w:sz w:val="24"/>
          <w:szCs w:val="24"/>
          <w:rtl w:val="0"/>
          <w:lang w:val="ru-RU"/>
        </w:rPr>
        <w:t>.</w:t>
      </w:r>
      <w:r>
        <w:rPr>
          <w:rStyle w:val="Нет"/>
          <w:sz w:val="24"/>
          <w:szCs w:val="24"/>
          <w:rtl w:val="0"/>
          <w:lang w:val="ru-RU"/>
        </w:rPr>
        <w:t>И</w:t>
      </w:r>
      <w:r>
        <w:rPr>
          <w:rStyle w:val="Нет"/>
          <w:sz w:val="24"/>
          <w:szCs w:val="24"/>
          <w:rtl w:val="0"/>
          <w:lang w:val="ru-RU"/>
        </w:rPr>
        <w:t>.</w:t>
      </w:r>
      <w:r>
        <w:rPr>
          <w:rStyle w:val="Нет"/>
          <w:sz w:val="24"/>
          <w:szCs w:val="24"/>
          <w:rtl w:val="0"/>
          <w:lang w:val="ru-RU"/>
        </w:rPr>
        <w:t>О</w:t>
      </w:r>
      <w:r>
        <w:rPr>
          <w:rStyle w:val="Нет"/>
          <w:sz w:val="24"/>
          <w:szCs w:val="24"/>
          <w:rtl w:val="0"/>
          <w:lang w:val="ru-RU"/>
        </w:rPr>
        <w:t xml:space="preserve">., </w:t>
      </w:r>
      <w:r>
        <w:rPr>
          <w:rStyle w:val="Нет"/>
          <w:sz w:val="24"/>
          <w:szCs w:val="24"/>
          <w:rtl w:val="0"/>
          <w:lang w:val="ru-RU"/>
        </w:rPr>
        <w:t>дата рождения</w:t>
      </w:r>
      <w:r>
        <w:rPr>
          <w:rStyle w:val="Нет"/>
          <w:sz w:val="24"/>
          <w:szCs w:val="24"/>
          <w:rtl w:val="0"/>
          <w:lang w:val="ru-RU"/>
        </w:rPr>
        <w:t>)</w:t>
      </w:r>
    </w:p>
    <w:p>
      <w:pPr>
        <w:pStyle w:val="Обычный"/>
        <w:widowControl w:val="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дети</w:t>
      </w:r>
      <w:r>
        <w:rPr>
          <w:rStyle w:val="Hyperlink.1"/>
          <w:rtl w:val="0"/>
          <w:lang w:val="ru-RU"/>
        </w:rPr>
        <w:t>: 1) ________________________________________________________,</w:t>
      </w:r>
    </w:p>
    <w:p>
      <w:pPr>
        <w:pStyle w:val="Обычный"/>
        <w:widowControl w:val="0"/>
        <w:jc w:val="center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Ф</w:t>
      </w:r>
      <w:r>
        <w:rPr>
          <w:rStyle w:val="Нет"/>
          <w:sz w:val="24"/>
          <w:szCs w:val="24"/>
          <w:rtl w:val="0"/>
          <w:lang w:val="ru-RU"/>
        </w:rPr>
        <w:t>.</w:t>
      </w:r>
      <w:r>
        <w:rPr>
          <w:rStyle w:val="Нет"/>
          <w:sz w:val="24"/>
          <w:szCs w:val="24"/>
          <w:rtl w:val="0"/>
          <w:lang w:val="ru-RU"/>
        </w:rPr>
        <w:t>И</w:t>
      </w:r>
      <w:r>
        <w:rPr>
          <w:rStyle w:val="Нет"/>
          <w:sz w:val="24"/>
          <w:szCs w:val="24"/>
          <w:rtl w:val="0"/>
          <w:lang w:val="ru-RU"/>
        </w:rPr>
        <w:t>.</w:t>
      </w:r>
      <w:r>
        <w:rPr>
          <w:rStyle w:val="Нет"/>
          <w:sz w:val="24"/>
          <w:szCs w:val="24"/>
          <w:rtl w:val="0"/>
          <w:lang w:val="ru-RU"/>
        </w:rPr>
        <w:t>О</w:t>
      </w:r>
      <w:r>
        <w:rPr>
          <w:rStyle w:val="Нет"/>
          <w:sz w:val="24"/>
          <w:szCs w:val="24"/>
          <w:rtl w:val="0"/>
          <w:lang w:val="ru-RU"/>
        </w:rPr>
        <w:t xml:space="preserve">., </w:t>
      </w:r>
      <w:r>
        <w:rPr>
          <w:rStyle w:val="Нет"/>
          <w:sz w:val="24"/>
          <w:szCs w:val="24"/>
          <w:rtl w:val="0"/>
          <w:lang w:val="ru-RU"/>
        </w:rPr>
        <w:t>дата рождения</w:t>
      </w:r>
      <w:r>
        <w:rPr>
          <w:rStyle w:val="Нет"/>
          <w:sz w:val="24"/>
          <w:szCs w:val="24"/>
          <w:rtl w:val="0"/>
          <w:lang w:val="ru-RU"/>
        </w:rPr>
        <w:t>)</w:t>
      </w:r>
    </w:p>
    <w:p>
      <w:pPr>
        <w:pStyle w:val="Обычный"/>
        <w:widowControl w:val="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          2) _________________________________________________________,</w:t>
      </w:r>
    </w:p>
    <w:p>
      <w:pPr>
        <w:pStyle w:val="Обычный"/>
        <w:widowControl w:val="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             ________________________________________________________,</w:t>
      </w:r>
    </w:p>
    <w:p>
      <w:pPr>
        <w:pStyle w:val="Обычный"/>
        <w:widowControl w:val="0"/>
        <w:tabs>
          <w:tab w:val="left" w:pos="1701"/>
          <w:tab w:val="left" w:pos="1985"/>
        </w:tabs>
        <w:ind w:firstLine="567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     ___________________________________________________________,</w:t>
      </w:r>
    </w:p>
    <w:p>
      <w:pPr>
        <w:pStyle w:val="Обычный"/>
        <w:widowControl w:val="0"/>
        <w:jc w:val="both"/>
      </w:pPr>
      <w:r>
        <w:rPr>
          <w:rStyle w:val="Hyperlink.1"/>
          <w:rtl w:val="0"/>
          <w:lang w:val="ru-RU"/>
        </w:rPr>
        <w:t xml:space="preserve">являющейся  участницей  подпрограмм  «Обеспечение  жильем  молодых  семей» федеральной  целевой программы «Жилище» на </w:t>
      </w:r>
      <w:r>
        <w:rPr>
          <w:rStyle w:val="Hyperlink.1"/>
          <w:rtl w:val="0"/>
          <w:lang w:val="ru-RU"/>
        </w:rPr>
        <w:t xml:space="preserve">2015 </w:t>
      </w:r>
      <w:r>
        <w:rPr>
          <w:rStyle w:val="Hyperlink.1"/>
          <w:rtl w:val="0"/>
          <w:lang w:val="ru-RU"/>
        </w:rPr>
        <w:t xml:space="preserve">– </w:t>
      </w:r>
      <w:r>
        <w:rPr>
          <w:rStyle w:val="Hyperlink.1"/>
          <w:rtl w:val="0"/>
          <w:lang w:val="ru-RU"/>
        </w:rPr>
        <w:t xml:space="preserve">2020 </w:t>
      </w:r>
      <w:r>
        <w:rPr>
          <w:rStyle w:val="Hyperlink.1"/>
          <w:rtl w:val="0"/>
          <w:lang w:val="ru-RU"/>
        </w:rPr>
        <w:t>годы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«Содействие в решении  социально</w:t>
      </w:r>
      <w:r>
        <w:rPr>
          <w:rStyle w:val="Hyperlink.1"/>
          <w:rtl w:val="0"/>
          <w:lang w:val="ru-RU"/>
        </w:rPr>
        <w:t>-</w:t>
      </w:r>
      <w:r>
        <w:rPr>
          <w:rStyle w:val="Hyperlink.1"/>
          <w:rtl w:val="0"/>
          <w:lang w:val="ru-RU"/>
        </w:rPr>
        <w:t xml:space="preserve">экономических проблем  молодых семей»  государственной  программы  Тверской   области   «Молодежь Верхневолжья»  на   </w:t>
      </w:r>
      <w:r>
        <w:rPr>
          <w:rStyle w:val="Hyperlink.1"/>
          <w:rtl w:val="0"/>
          <w:lang w:val="ru-RU"/>
        </w:rPr>
        <w:t xml:space="preserve">2017  -  2022 </w:t>
      </w:r>
      <w:r>
        <w:rPr>
          <w:rStyle w:val="Hyperlink.1"/>
          <w:rtl w:val="0"/>
          <w:lang w:val="ru-RU"/>
        </w:rPr>
        <w:t>годы</w:t>
      </w:r>
      <w:r>
        <w:rPr>
          <w:rStyle w:val="Hyperlink.1"/>
          <w:rtl w:val="0"/>
          <w:lang w:val="ru-RU"/>
        </w:rPr>
        <w:t>,</w:t>
      </w:r>
      <w:r>
        <w:rPr>
          <w:rtl w:val="0"/>
          <w:lang w:val="ru-RU"/>
        </w:rPr>
        <w:t xml:space="preserve"> </w:t>
      </w:r>
      <w:r>
        <w:rPr>
          <w:rStyle w:val="Hyperlink.1"/>
          <w:rtl w:val="0"/>
          <w:lang w:val="ru-RU"/>
        </w:rPr>
        <w:t xml:space="preserve"> в соответствии с  условиями этих подпрограмм предоставляется социальная выплата в размере</w:t>
      </w:r>
      <w:r>
        <w:rPr>
          <w:rtl w:val="0"/>
          <w:lang w:val="ru-RU"/>
        </w:rPr>
        <w:t xml:space="preserve"> </w:t>
      </w:r>
      <w:r>
        <w:rPr>
          <w:rStyle w:val="Hyperlink.1"/>
          <w:rtl w:val="0"/>
          <w:lang w:val="ru-RU"/>
        </w:rPr>
        <w:t>____________</w:t>
      </w:r>
    </w:p>
    <w:p>
      <w:pPr>
        <w:pStyle w:val="Обычный"/>
        <w:widowControl w:val="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________________________________________________________ </w:t>
      </w:r>
      <w:r>
        <w:rPr>
          <w:rStyle w:val="Hyperlink.1"/>
          <w:rtl w:val="0"/>
          <w:lang w:val="ru-RU"/>
        </w:rPr>
        <w:t>рублей</w:t>
      </w:r>
    </w:p>
    <w:p>
      <w:pPr>
        <w:pStyle w:val="Обычный"/>
        <w:widowControl w:val="0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                                          (</w:t>
      </w:r>
      <w:r>
        <w:rPr>
          <w:rStyle w:val="Нет"/>
          <w:sz w:val="24"/>
          <w:szCs w:val="24"/>
          <w:rtl w:val="0"/>
          <w:lang w:val="ru-RU"/>
        </w:rPr>
        <w:t>цифрами и прописью</w:t>
      </w:r>
      <w:r>
        <w:rPr>
          <w:rStyle w:val="Нет"/>
          <w:sz w:val="24"/>
          <w:szCs w:val="24"/>
          <w:rtl w:val="0"/>
          <w:lang w:val="ru-RU"/>
        </w:rPr>
        <w:t>)</w:t>
      </w:r>
    </w:p>
    <w:p>
      <w:pPr>
        <w:pStyle w:val="Обычный"/>
        <w:widowControl w:val="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на приобретение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строительство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>жилья на территории Тверской области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widowControl w:val="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Свидетельство подлежит предъявлению в банк до «</w:t>
      </w:r>
      <w:r>
        <w:rPr>
          <w:rStyle w:val="Hyperlink.1"/>
          <w:rtl w:val="0"/>
          <w:lang w:val="ru-RU"/>
        </w:rPr>
        <w:t>___</w:t>
      </w:r>
      <w:r>
        <w:rPr>
          <w:rStyle w:val="Hyperlink.1"/>
          <w:rtl w:val="0"/>
          <w:lang w:val="ru-RU"/>
        </w:rPr>
        <w:t xml:space="preserve">» </w:t>
      </w:r>
      <w:r>
        <w:rPr>
          <w:rStyle w:val="Hyperlink.1"/>
          <w:rtl w:val="0"/>
          <w:lang w:val="ru-RU"/>
        </w:rPr>
        <w:t xml:space="preserve">___________ 20__ </w:t>
      </w:r>
      <w:r>
        <w:rPr>
          <w:rStyle w:val="Hyperlink.1"/>
          <w:rtl w:val="0"/>
          <w:lang w:val="ru-RU"/>
        </w:rPr>
        <w:t>г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widowControl w:val="0"/>
        <w:jc w:val="both"/>
        <w:rPr>
          <w:rStyle w:val="Нет"/>
          <w:sz w:val="24"/>
          <w:szCs w:val="24"/>
        </w:rPr>
      </w:pPr>
      <w:r>
        <w:rPr>
          <w:rStyle w:val="Hyperlink.1"/>
          <w:rtl w:val="0"/>
          <w:lang w:val="ru-RU"/>
        </w:rPr>
        <w:t xml:space="preserve">                                                                                             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включительно</w:t>
      </w:r>
      <w:r>
        <w:rPr>
          <w:rStyle w:val="Нет"/>
          <w:sz w:val="24"/>
          <w:szCs w:val="24"/>
          <w:rtl w:val="0"/>
          <w:lang w:val="ru-RU"/>
        </w:rPr>
        <w:t>).</w:t>
      </w:r>
    </w:p>
    <w:p>
      <w:pPr>
        <w:pStyle w:val="Обычный"/>
        <w:widowControl w:val="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Свидетельство действительно до «</w:t>
      </w:r>
      <w:r>
        <w:rPr>
          <w:rStyle w:val="Hyperlink.1"/>
          <w:rtl w:val="0"/>
          <w:lang w:val="ru-RU"/>
        </w:rPr>
        <w:t>____</w:t>
      </w:r>
      <w:r>
        <w:rPr>
          <w:rStyle w:val="Hyperlink.1"/>
          <w:rtl w:val="0"/>
          <w:lang w:val="ru-RU"/>
        </w:rPr>
        <w:t xml:space="preserve">» </w:t>
      </w:r>
      <w:r>
        <w:rPr>
          <w:rStyle w:val="Hyperlink.1"/>
          <w:rtl w:val="0"/>
          <w:lang w:val="ru-RU"/>
        </w:rPr>
        <w:t xml:space="preserve">_______________ 20___ </w:t>
      </w:r>
      <w:r>
        <w:rPr>
          <w:rStyle w:val="Hyperlink.1"/>
          <w:rtl w:val="0"/>
          <w:lang w:val="ru-RU"/>
        </w:rPr>
        <w:t>г</w:t>
      </w:r>
      <w:r>
        <w:rPr>
          <w:rStyle w:val="Hyperlink.1"/>
          <w:rtl w:val="0"/>
          <w:lang w:val="ru-RU"/>
        </w:rPr>
        <w:t xml:space="preserve">.             </w:t>
      </w:r>
    </w:p>
    <w:p>
      <w:pPr>
        <w:pStyle w:val="Обычный"/>
        <w:widowControl w:val="0"/>
        <w:jc w:val="both"/>
        <w:rPr>
          <w:rStyle w:val="Нет"/>
          <w:sz w:val="24"/>
          <w:szCs w:val="24"/>
        </w:rPr>
      </w:pPr>
      <w:r>
        <w:rPr>
          <w:rStyle w:val="Hyperlink.1"/>
          <w:rtl w:val="0"/>
          <w:lang w:val="ru-RU"/>
        </w:rPr>
        <w:t xml:space="preserve">                                                                                 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включительно</w:t>
      </w:r>
      <w:r>
        <w:rPr>
          <w:rStyle w:val="Нет"/>
          <w:sz w:val="24"/>
          <w:szCs w:val="24"/>
          <w:rtl w:val="0"/>
          <w:lang w:val="ru-RU"/>
        </w:rPr>
        <w:t>).</w:t>
      </w:r>
    </w:p>
    <w:p>
      <w:pPr>
        <w:pStyle w:val="Обычный"/>
        <w:widowControl w:val="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Дата выдачи «</w:t>
      </w:r>
      <w:r>
        <w:rPr>
          <w:rStyle w:val="Hyperlink.1"/>
          <w:rtl w:val="0"/>
          <w:lang w:val="ru-RU"/>
        </w:rPr>
        <w:t>____</w:t>
      </w:r>
      <w:r>
        <w:rPr>
          <w:rStyle w:val="Hyperlink.1"/>
          <w:rtl w:val="0"/>
          <w:lang w:val="ru-RU"/>
        </w:rPr>
        <w:t xml:space="preserve">»  </w:t>
      </w:r>
      <w:r>
        <w:rPr>
          <w:rStyle w:val="Hyperlink.1"/>
          <w:rtl w:val="0"/>
          <w:lang w:val="ru-RU"/>
        </w:rPr>
        <w:t xml:space="preserve">_______________ 20___ </w:t>
      </w:r>
      <w:r>
        <w:rPr>
          <w:rStyle w:val="Hyperlink.1"/>
          <w:rtl w:val="0"/>
          <w:lang w:val="ru-RU"/>
        </w:rPr>
        <w:t>г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widowControl w:val="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    </w:t>
      </w:r>
    </w:p>
    <w:p>
      <w:pPr>
        <w:pStyle w:val="Обычный"/>
        <w:widowControl w:val="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Руководитель органа</w:t>
      </w:r>
    </w:p>
    <w:p>
      <w:pPr>
        <w:pStyle w:val="Обычный"/>
        <w:widowControl w:val="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местного самоуправления</w:t>
      </w:r>
      <w:r>
        <w:rPr>
          <w:rStyle w:val="Hyperlink.1"/>
          <w:rtl w:val="0"/>
          <w:lang w:val="ru-RU"/>
        </w:rPr>
        <w:t>_________________  _______________________</w:t>
      </w:r>
    </w:p>
    <w:p>
      <w:pPr>
        <w:pStyle w:val="Обычный"/>
        <w:widowControl w:val="0"/>
        <w:jc w:val="both"/>
        <w:rPr>
          <w:rStyle w:val="Нет"/>
          <w:sz w:val="24"/>
          <w:szCs w:val="24"/>
        </w:rPr>
      </w:pPr>
      <w:r>
        <w:rPr>
          <w:rStyle w:val="Hyperlink.1"/>
          <w:rtl w:val="0"/>
          <w:lang w:val="ru-RU"/>
        </w:rPr>
        <w:t xml:space="preserve">                                                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дата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подпись</w:t>
      </w:r>
      <w:r>
        <w:rPr>
          <w:rStyle w:val="Нет"/>
          <w:sz w:val="24"/>
          <w:szCs w:val="24"/>
          <w:rtl w:val="0"/>
          <w:lang w:val="ru-RU"/>
        </w:rPr>
        <w:t>)              (</w:t>
      </w:r>
      <w:r>
        <w:rPr>
          <w:rStyle w:val="Нет"/>
          <w:sz w:val="24"/>
          <w:szCs w:val="24"/>
          <w:rtl w:val="0"/>
          <w:lang w:val="ru-RU"/>
        </w:rPr>
        <w:t>расшифровка подписи</w:t>
      </w:r>
      <w:r>
        <w:rPr>
          <w:rStyle w:val="Нет"/>
          <w:sz w:val="24"/>
          <w:szCs w:val="24"/>
          <w:rtl w:val="0"/>
          <w:lang w:val="ru-RU"/>
        </w:rPr>
        <w:t>)</w:t>
      </w:r>
    </w:p>
    <w:p>
      <w:pPr>
        <w:pStyle w:val="Обычный"/>
        <w:widowControl w:val="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    М</w:t>
      </w:r>
      <w:r>
        <w:rPr>
          <w:rStyle w:val="Hyperlink.1"/>
          <w:rtl w:val="0"/>
          <w:lang w:val="ru-RU"/>
        </w:rPr>
        <w:t>.</w:t>
      </w:r>
      <w:r>
        <w:rPr>
          <w:rStyle w:val="Hyperlink.1"/>
          <w:rtl w:val="0"/>
          <w:lang w:val="ru-RU"/>
        </w:rPr>
        <w:t>П</w:t>
      </w:r>
      <w:r>
        <w:rPr>
          <w:rStyle w:val="Hyperlink.1"/>
          <w:rtl w:val="0"/>
          <w:lang w:val="ru-RU"/>
        </w:rPr>
        <w:t xml:space="preserve">.                                                                                                              </w:t>
      </w:r>
    </w:p>
    <w:p>
      <w:pPr>
        <w:pStyle w:val="ConsPlusNormal"/>
        <w:jc w:val="right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rmal"/>
        <w:jc w:val="right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rmal"/>
        <w:jc w:val="right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rmal"/>
        <w:jc w:val="right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rmal"/>
        <w:jc w:val="right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rmal"/>
        <w:jc w:val="right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jc w:val="right"/>
        <w:rPr>
          <w:rStyle w:val="Нет"/>
          <w:color w:val="000000"/>
          <w:sz w:val="24"/>
          <w:szCs w:val="24"/>
          <w:u w:color="000000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Приложение 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6     </w:t>
      </w:r>
    </w:p>
    <w:p>
      <w:pPr>
        <w:pStyle w:val="Обычный"/>
        <w:jc w:val="right"/>
        <w:rPr>
          <w:rStyle w:val="Нет"/>
          <w:color w:val="000000"/>
          <w:sz w:val="24"/>
          <w:szCs w:val="24"/>
          <w:u w:color="000000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 к административному регламенту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утвержденному </w:t>
      </w:r>
    </w:p>
    <w:p>
      <w:pPr>
        <w:pStyle w:val="Обычный"/>
        <w:jc w:val="right"/>
        <w:rPr>
          <w:rStyle w:val="Нет"/>
          <w:color w:val="000000"/>
          <w:sz w:val="24"/>
          <w:szCs w:val="24"/>
          <w:u w:color="000000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Постановлением администрации </w:t>
      </w:r>
    </w:p>
    <w:p>
      <w:pPr>
        <w:pStyle w:val="Обычный"/>
        <w:jc w:val="right"/>
        <w:rPr>
          <w:rStyle w:val="Нет"/>
          <w:color w:val="000000"/>
          <w:sz w:val="24"/>
          <w:szCs w:val="24"/>
          <w:u w:color="000000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Максатихинского района Тверской области</w:t>
      </w:r>
    </w:p>
    <w:p>
      <w:pPr>
        <w:pStyle w:val="Обычный"/>
        <w:jc w:val="right"/>
        <w:rPr>
          <w:rStyle w:val="Нет"/>
          <w:sz w:val="24"/>
          <w:szCs w:val="24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от «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__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»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_____2017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г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№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___</w:t>
      </w:r>
    </w:p>
    <w:p>
      <w:pPr>
        <w:pStyle w:val="Обычный"/>
        <w:shd w:val="clear" w:color="auto" w:fill="ffffff"/>
        <w:spacing w:line="235" w:lineRule="exact"/>
        <w:ind w:right="5"/>
        <w:jc w:val="right"/>
        <w:rPr>
          <w:rStyle w:val="Нет"/>
          <w:color w:val="000000"/>
          <w:spacing w:val="0"/>
          <w:u w:color="000000"/>
        </w:rPr>
      </w:pPr>
    </w:p>
    <w:p>
      <w:pPr>
        <w:pStyle w:val="Обычный"/>
        <w:spacing w:line="240" w:lineRule="exact"/>
        <w:jc w:val="right"/>
      </w:pPr>
    </w:p>
    <w:p>
      <w:pPr>
        <w:pStyle w:val="Обычный"/>
        <w:spacing w:line="240" w:lineRule="exact"/>
        <w:jc w:val="right"/>
      </w:pPr>
    </w:p>
    <w:p>
      <w:pPr>
        <w:pStyle w:val="Обычный"/>
        <w:rPr>
          <w:rStyle w:val="Hyperlink.1"/>
        </w:rPr>
      </w:pPr>
      <w:r>
        <w:rPr>
          <w:rtl w:val="0"/>
        </w:rPr>
        <w:t xml:space="preserve"> </w:t>
      </w:r>
    </w:p>
    <w:p>
      <w:pPr>
        <w:pStyle w:val="Обычный"/>
        <w:ind w:left="2832" w:firstLine="708"/>
        <w:rPr>
          <w:rStyle w:val="Нет"/>
          <w:b w:val="1"/>
          <w:bCs w:val="1"/>
          <w:sz w:val="40"/>
          <w:szCs w:val="40"/>
        </w:rPr>
      </w:pPr>
      <w:r>
        <w:rPr>
          <w:rStyle w:val="Нет"/>
          <w:b w:val="1"/>
          <w:bCs w:val="1"/>
          <w:sz w:val="40"/>
          <w:szCs w:val="40"/>
          <w:rtl w:val="0"/>
          <w:lang w:val="ru-RU"/>
        </w:rPr>
        <w:t>Блок</w:t>
      </w:r>
      <w:r>
        <w:rPr>
          <w:rStyle w:val="Нет"/>
          <w:b w:val="1"/>
          <w:bCs w:val="1"/>
          <w:sz w:val="40"/>
          <w:szCs w:val="40"/>
          <w:rtl w:val="0"/>
          <w:lang w:val="ru-RU"/>
        </w:rPr>
        <w:t>-</w:t>
      </w:r>
      <w:r>
        <w:rPr>
          <w:rStyle w:val="Нет"/>
          <w:b w:val="1"/>
          <w:bCs w:val="1"/>
          <w:sz w:val="40"/>
          <w:szCs w:val="40"/>
          <w:rtl w:val="0"/>
          <w:lang w:val="ru-RU"/>
        </w:rPr>
        <w:t>схема</w:t>
      </w:r>
    </w:p>
    <w:p>
      <w:pPr>
        <w:pStyle w:val="Обычный"/>
        <w:ind w:left="2832" w:firstLine="708"/>
        <w:rPr>
          <w:sz w:val="26"/>
          <w:szCs w:val="26"/>
        </w:rPr>
      </w:pP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последовательности    действий  при    предоставлении    муниципальной   услуги  «Проведение консультаций и выдача молодым семьям свидетельств о праве на получение социальных выплат на приобретение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строительство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 xml:space="preserve">жилья» по Программе </w:t>
      </w:r>
      <w:r>
        <w:rPr>
          <w:rStyle w:val="Hyperlink.1"/>
          <w:rtl w:val="0"/>
          <w:lang w:val="ru-RU"/>
        </w:rPr>
        <w:t>"</w:t>
      </w:r>
      <w:r>
        <w:rPr>
          <w:rStyle w:val="Hyperlink.1"/>
          <w:rtl w:val="0"/>
          <w:lang w:val="ru-RU"/>
        </w:rPr>
        <w:t xml:space="preserve">Молодёжная политика в Максатихинском районе на </w:t>
      </w:r>
      <w:r>
        <w:rPr>
          <w:rStyle w:val="Hyperlink.1"/>
          <w:rtl w:val="0"/>
          <w:lang w:val="ru-RU"/>
        </w:rPr>
        <w:t xml:space="preserve">2014-2018 </w:t>
      </w:r>
      <w:r>
        <w:rPr>
          <w:rStyle w:val="Hyperlink.1"/>
          <w:rtl w:val="0"/>
          <w:lang w:val="ru-RU"/>
        </w:rPr>
        <w:t>годы</w:t>
      </w:r>
      <w:r>
        <w:rPr>
          <w:rStyle w:val="Hyperlink.1"/>
          <w:rtl w:val="0"/>
          <w:lang w:val="ru-RU"/>
        </w:rPr>
        <w:t>".</w:t>
      </w:r>
    </w:p>
    <w:p>
      <w:pPr>
        <w:pStyle w:val="Абзац списка"/>
        <w:spacing w:after="0" w:line="240" w:lineRule="auto"/>
        <w:jc w:val="both"/>
      </w:pPr>
      <w:r>
        <w:rPr>
          <w:rStyle w:val="Нет"/>
          <w:rFonts w:ascii="Times New Roman" w:hAnsi="Times New Roman"/>
          <w:sz w:val="32"/>
          <w:szCs w:val="32"/>
          <w:rtl w:val="0"/>
          <w:lang w:val="ru-RU"/>
        </w:rPr>
        <w:t xml:space="preserve"> </w:t>
      </w:r>
    </w:p>
    <w:tbl>
      <w:tblPr>
        <w:tblW w:w="95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71"/>
      </w:tblGrid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9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Предоставление   информации     заявителю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,  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в   установленный  законом    срок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Непосредственно  при   обращении</w:t>
            </w:r>
          </w:p>
        </w:tc>
      </w:tr>
    </w:tbl>
    <w:p>
      <w:pPr>
        <w:pStyle w:val="Абзац списка"/>
        <w:widowControl w:val="0"/>
        <w:spacing w:after="0" w:line="240" w:lineRule="auto"/>
        <w:ind w:left="0" w:firstLine="0"/>
        <w:jc w:val="both"/>
      </w:pPr>
    </w:p>
    <w:p>
      <w:pPr>
        <w:pStyle w:val="Обычный"/>
        <w:jc w:val="center"/>
      </w:pPr>
    </w:p>
    <w:p>
      <w:pPr>
        <w:pStyle w:val="Обычный"/>
        <w:jc w:val="center"/>
      </w:pPr>
    </w:p>
    <w:tbl>
      <w:tblPr>
        <w:tblW w:w="957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71"/>
      </w:tblGrid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9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z w:val="28"/>
                <w:szCs w:val="28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Прием заявления и пакета документов 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согласно требованиям регламента</w:t>
            </w:r>
          </w:p>
        </w:tc>
      </w:tr>
    </w:tbl>
    <w:p>
      <w:pPr>
        <w:pStyle w:val="Обычный"/>
        <w:widowControl w:val="0"/>
        <w:jc w:val="center"/>
      </w:pPr>
    </w:p>
    <w:p>
      <w:pPr>
        <w:pStyle w:val="Обычный"/>
        <w:jc w:val="center"/>
      </w:pP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2155983</wp:posOffset>
                </wp:positionH>
                <wp:positionV relativeFrom="line">
                  <wp:posOffset>635</wp:posOffset>
                </wp:positionV>
                <wp:extent cx="0" cy="3429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69.8pt;margin-top:0.1pt;width:0.0pt;height:27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Обычный"/>
        <w:jc w:val="center"/>
      </w:pPr>
    </w:p>
    <w:tbl>
      <w:tblPr>
        <w:tblW w:w="957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71"/>
      </w:tblGrid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9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z w:val="28"/>
                <w:szCs w:val="28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Поступление документов в жилищную комиссию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, 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вынесение решения в форме протокола</w:t>
            </w:r>
          </w:p>
        </w:tc>
      </w:tr>
    </w:tbl>
    <w:p>
      <w:pPr>
        <w:pStyle w:val="Обычный"/>
        <w:widowControl w:val="0"/>
        <w:jc w:val="center"/>
      </w:pPr>
    </w:p>
    <w:p>
      <w:pPr>
        <w:pStyle w:val="Обычный"/>
        <w:jc w:val="center"/>
      </w:pP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2155983</wp:posOffset>
                </wp:positionH>
                <wp:positionV relativeFrom="line">
                  <wp:posOffset>28575</wp:posOffset>
                </wp:positionV>
                <wp:extent cx="0" cy="3429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69.8pt;margin-top:2.2pt;width:0.0pt;height:27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Обычный"/>
        <w:jc w:val="center"/>
      </w:pPr>
    </w:p>
    <w:tbl>
      <w:tblPr>
        <w:tblW w:w="957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71"/>
      </w:tblGrid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9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z w:val="28"/>
                <w:szCs w:val="28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Утверждение Администрацией  Максатихинского района Тверской области  предварительного списка участников программы 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за год до вручения сертификата</w:t>
            </w: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)</w:t>
            </w:r>
          </w:p>
        </w:tc>
      </w:tr>
    </w:tbl>
    <w:p>
      <w:pPr>
        <w:pStyle w:val="Обычный"/>
        <w:widowControl w:val="0"/>
        <w:jc w:val="center"/>
      </w:pPr>
    </w:p>
    <w:p>
      <w:pPr>
        <w:pStyle w:val="Обычный"/>
        <w:jc w:val="center"/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2157131</wp:posOffset>
                </wp:positionH>
                <wp:positionV relativeFrom="line">
                  <wp:posOffset>56382</wp:posOffset>
                </wp:positionV>
                <wp:extent cx="7621" cy="27368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1" cy="27368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69.9pt;margin-top:4.4pt;width:0.6pt;height:21.5pt;z-index:25166028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Обычный"/>
        <w:jc w:val="center"/>
      </w:pPr>
    </w:p>
    <w:tbl>
      <w:tblPr>
        <w:tblW w:w="957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71"/>
      </w:tblGrid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9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Участники Программы обновляют пакет документов полностью</w:t>
            </w:r>
            <w:r>
              <w:rPr>
                <w:rStyle w:val="Нет"/>
                <w:b w:val="1"/>
                <w:bCs w:val="1"/>
                <w:sz w:val="28"/>
                <w:szCs w:val="28"/>
              </w:rPr>
            </w:r>
          </w:p>
        </w:tc>
      </w:tr>
    </w:tbl>
    <w:p>
      <w:pPr>
        <w:pStyle w:val="Обычный"/>
        <w:widowControl w:val="0"/>
        <w:jc w:val="center"/>
      </w:pPr>
    </w:p>
    <w:p>
      <w:pPr>
        <w:pStyle w:val="Обычный"/>
        <w:jc w:val="center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2157253</wp:posOffset>
                </wp:positionH>
                <wp:positionV relativeFrom="line">
                  <wp:posOffset>60325</wp:posOffset>
                </wp:positionV>
                <wp:extent cx="0" cy="27368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169.9pt;margin-top:4.8pt;width:0.0pt;height:21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Обычный"/>
        <w:jc w:val="center"/>
      </w:pPr>
    </w:p>
    <w:tbl>
      <w:tblPr>
        <w:tblW w:w="957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71"/>
      </w:tblGrid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9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Согласование списка претендентов на социальную выплату с Комитетом по делам молодежи  Тверской области</w:t>
            </w:r>
          </w:p>
        </w:tc>
      </w:tr>
    </w:tbl>
    <w:p>
      <w:pPr>
        <w:pStyle w:val="Обычный"/>
        <w:widowControl w:val="0"/>
        <w:jc w:val="center"/>
      </w:pPr>
    </w:p>
    <w:p>
      <w:pPr>
        <w:pStyle w:val="Обычный"/>
        <w:jc w:val="center"/>
      </w:pPr>
    </w:p>
    <w:p>
      <w:pPr>
        <w:pStyle w:val="Обычный"/>
        <w:jc w:val="center"/>
      </w:pPr>
    </w:p>
    <w:tbl>
      <w:tblPr>
        <w:tblW w:w="957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71"/>
      </w:tblGrid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9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8"/>
                <w:szCs w:val="28"/>
                <w:rtl w:val="0"/>
                <w:lang w:val="ru-RU"/>
              </w:rPr>
              <w:t>Вручение свидетельств</w:t>
            </w:r>
            <w:r>
              <w:rPr>
                <w:rStyle w:val="Нет"/>
                <w:b w:val="1"/>
                <w:bCs w:val="1"/>
                <w:sz w:val="28"/>
                <w:szCs w:val="28"/>
              </w:rPr>
            </w:r>
          </w:p>
        </w:tc>
      </w:tr>
    </w:tbl>
    <w:p>
      <w:pPr>
        <w:pStyle w:val="Обычный"/>
        <w:widowControl w:val="0"/>
        <w:jc w:val="center"/>
      </w:pPr>
    </w:p>
    <w:p>
      <w:pPr>
        <w:pStyle w:val="Обычный"/>
      </w:pPr>
    </w:p>
    <w:p>
      <w:pPr>
        <w:pStyle w:val="Обычный"/>
        <w:tabs>
          <w:tab w:val="left" w:pos="8325"/>
        </w:tabs>
        <w:jc w:val="both"/>
        <w:rPr>
          <w:sz w:val="24"/>
          <w:szCs w:val="24"/>
        </w:rPr>
      </w:pPr>
    </w:p>
    <w:p>
      <w:pPr>
        <w:pStyle w:val="Обычный"/>
        <w:tabs>
          <w:tab w:val="left" w:pos="8325"/>
        </w:tabs>
        <w:jc w:val="both"/>
        <w:rPr>
          <w:sz w:val="24"/>
          <w:szCs w:val="24"/>
        </w:rPr>
      </w:pPr>
    </w:p>
    <w:p>
      <w:pPr>
        <w:pStyle w:val="Обычный"/>
        <w:tabs>
          <w:tab w:val="left" w:pos="8325"/>
        </w:tabs>
        <w:jc w:val="both"/>
        <w:rPr>
          <w:sz w:val="24"/>
          <w:szCs w:val="24"/>
        </w:rPr>
      </w:pPr>
    </w:p>
    <w:p>
      <w:pPr>
        <w:pStyle w:val="Обычный"/>
        <w:tabs>
          <w:tab w:val="left" w:pos="8325"/>
        </w:tabs>
        <w:jc w:val="both"/>
        <w:rPr>
          <w:sz w:val="24"/>
          <w:szCs w:val="24"/>
        </w:rPr>
      </w:pPr>
    </w:p>
    <w:p>
      <w:pPr>
        <w:pStyle w:val="Обычный"/>
        <w:tabs>
          <w:tab w:val="left" w:pos="8325"/>
        </w:tabs>
        <w:jc w:val="both"/>
        <w:rPr>
          <w:sz w:val="24"/>
          <w:szCs w:val="24"/>
        </w:rPr>
      </w:pPr>
    </w:p>
    <w:p>
      <w:pPr>
        <w:pStyle w:val="Обычный"/>
        <w:tabs>
          <w:tab w:val="left" w:pos="8325"/>
        </w:tabs>
        <w:jc w:val="both"/>
        <w:rPr>
          <w:sz w:val="24"/>
          <w:szCs w:val="24"/>
        </w:rPr>
      </w:pPr>
    </w:p>
    <w:p>
      <w:pPr>
        <w:pStyle w:val="Обычный"/>
        <w:tabs>
          <w:tab w:val="left" w:pos="8325"/>
        </w:tabs>
        <w:jc w:val="both"/>
        <w:rPr>
          <w:sz w:val="24"/>
          <w:szCs w:val="24"/>
        </w:rPr>
      </w:pPr>
    </w:p>
    <w:p>
      <w:pPr>
        <w:pStyle w:val="Обычный"/>
        <w:jc w:val="right"/>
        <w:rPr>
          <w:rStyle w:val="Нет"/>
          <w:color w:val="000000"/>
          <w:sz w:val="24"/>
          <w:szCs w:val="24"/>
          <w:u w:color="000000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Приложение 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7     </w:t>
      </w:r>
    </w:p>
    <w:p>
      <w:pPr>
        <w:pStyle w:val="Обычный"/>
        <w:jc w:val="right"/>
        <w:rPr>
          <w:rStyle w:val="Нет"/>
          <w:color w:val="000000"/>
          <w:sz w:val="24"/>
          <w:szCs w:val="24"/>
          <w:u w:color="000000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 к административному регламенту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утвержденному</w:t>
      </w:r>
    </w:p>
    <w:p>
      <w:pPr>
        <w:pStyle w:val="Обычный"/>
        <w:jc w:val="right"/>
        <w:rPr>
          <w:rStyle w:val="Нет"/>
          <w:color w:val="000000"/>
          <w:sz w:val="24"/>
          <w:szCs w:val="24"/>
          <w:u w:color="000000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 Постановлением администрации </w:t>
      </w:r>
    </w:p>
    <w:p>
      <w:pPr>
        <w:pStyle w:val="Обычный"/>
        <w:jc w:val="right"/>
        <w:rPr>
          <w:rStyle w:val="Нет"/>
          <w:color w:val="000000"/>
          <w:sz w:val="24"/>
          <w:szCs w:val="24"/>
          <w:u w:color="000000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Максатихинского района Тверской области</w:t>
      </w:r>
    </w:p>
    <w:p>
      <w:pPr>
        <w:pStyle w:val="Обычный"/>
        <w:jc w:val="right"/>
        <w:rPr>
          <w:rStyle w:val="Нет"/>
          <w:sz w:val="24"/>
          <w:szCs w:val="24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от «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__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»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_____2017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г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№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___</w:t>
      </w:r>
    </w:p>
    <w:p>
      <w:pPr>
        <w:pStyle w:val="Обычный"/>
        <w:tabs>
          <w:tab w:val="left" w:pos="8325"/>
        </w:tabs>
        <w:jc w:val="both"/>
        <w:rPr>
          <w:sz w:val="24"/>
          <w:szCs w:val="24"/>
        </w:rPr>
      </w:pPr>
    </w:p>
    <w:p>
      <w:pPr>
        <w:pStyle w:val="Обычный"/>
        <w:jc w:val="center"/>
        <w:rPr>
          <w:rStyle w:val="Нет"/>
          <w:b w:val="1"/>
          <w:bCs w:val="1"/>
          <w:sz w:val="40"/>
          <w:szCs w:val="40"/>
        </w:rPr>
      </w:pPr>
      <w:r>
        <w:rPr>
          <w:rStyle w:val="Нет"/>
          <w:b w:val="1"/>
          <w:bCs w:val="1"/>
          <w:sz w:val="40"/>
          <w:szCs w:val="40"/>
          <w:rtl w:val="0"/>
          <w:lang w:val="ru-RU"/>
        </w:rPr>
        <w:t>Опись в получении документов</w:t>
      </w:r>
    </w:p>
    <w:p>
      <w:pPr>
        <w:pStyle w:val="Обычный"/>
        <w:jc w:val="center"/>
        <w:rPr>
          <w:rStyle w:val="Нет"/>
          <w:b w:val="1"/>
          <w:bCs w:val="1"/>
          <w:sz w:val="40"/>
          <w:szCs w:val="40"/>
        </w:rPr>
      </w:pPr>
    </w:p>
    <w:p>
      <w:pPr>
        <w:pStyle w:val="Обычный"/>
        <w:rPr>
          <w:rStyle w:val="Hyperlink.1"/>
        </w:rPr>
      </w:pPr>
      <w:r>
        <w:rPr>
          <w:rStyle w:val="Hyperlink.1"/>
          <w:rtl w:val="0"/>
        </w:rPr>
        <w:t xml:space="preserve">От заявителя </w:t>
      </w:r>
      <w:r>
        <w:rPr>
          <w:rStyle w:val="Hyperlink.1"/>
          <w:rtl w:val="0"/>
        </w:rPr>
        <w:t xml:space="preserve">_______________________________________________________ </w:t>
      </w:r>
    </w:p>
    <w:p>
      <w:pPr>
        <w:pStyle w:val="Обычный"/>
        <w:rPr>
          <w:rStyle w:val="Hyperlink.1"/>
        </w:rPr>
      </w:pPr>
      <w:r>
        <w:rPr>
          <w:rStyle w:val="Hyperlink.1"/>
          <w:rtl w:val="0"/>
        </w:rPr>
        <w:t xml:space="preserve">___________________________________________________________________________________________20___ </w:t>
      </w:r>
      <w:r>
        <w:rPr>
          <w:rStyle w:val="Hyperlink.1"/>
          <w:rtl w:val="0"/>
        </w:rPr>
        <w:t>г</w:t>
      </w:r>
      <w:r>
        <w:rPr>
          <w:rStyle w:val="Hyperlink.1"/>
          <w:rtl w:val="0"/>
        </w:rPr>
        <w:t>.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Управлением по делам культуры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молодежной политики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спорта и туризма администрации Максатихинского района приняты копии документов от </w:t>
      </w:r>
      <w:r>
        <w:rPr>
          <w:rStyle w:val="Hyperlink.1"/>
          <w:rtl w:val="0"/>
          <w:lang w:val="ru-RU"/>
        </w:rPr>
        <w:t xml:space="preserve">__________________________________________________________________ 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Проживающего по адресу </w:t>
      </w:r>
      <w:r>
        <w:rPr>
          <w:rStyle w:val="Hyperlink.1"/>
          <w:rtl w:val="0"/>
          <w:lang w:val="ru-RU"/>
        </w:rPr>
        <w:t xml:space="preserve">: ___________________________________________ </w:t>
      </w: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__________________________________________________________________ </w:t>
      </w: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__________________________________________________________________ 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С целью участия в подпрограмме «Обеспечение жильем молодых семей Максатихинского района на </w:t>
      </w:r>
      <w:r>
        <w:rPr>
          <w:rStyle w:val="Hyperlink.1"/>
          <w:rtl w:val="0"/>
          <w:lang w:val="ru-RU"/>
        </w:rPr>
        <w:t xml:space="preserve">2014- 2018 </w:t>
      </w:r>
      <w:r>
        <w:rPr>
          <w:rStyle w:val="Hyperlink.1"/>
          <w:rtl w:val="0"/>
          <w:lang w:val="ru-RU"/>
        </w:rPr>
        <w:t>годы»</w:t>
      </w:r>
      <w:r>
        <w:rPr>
          <w:rStyle w:val="Hyperlink.1"/>
          <w:rtl w:val="0"/>
          <w:lang w:val="ru-RU"/>
        </w:rPr>
        <w:t>:</w:t>
      </w:r>
    </w:p>
    <w:p>
      <w:pPr>
        <w:pStyle w:val="Обычный"/>
        <w:jc w:val="both"/>
        <w:rPr>
          <w:sz w:val="28"/>
          <w:szCs w:val="28"/>
        </w:rPr>
      </w:pPr>
    </w:p>
    <w:tbl>
      <w:tblPr>
        <w:tblW w:w="94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8"/>
        <w:gridCol w:w="8820"/>
      </w:tblGrid>
      <w:tr>
        <w:tblPrEx>
          <w:shd w:val="clear" w:color="auto" w:fill="ced7e7"/>
        </w:tblPrEx>
        <w:trPr>
          <w:trHeight w:val="313" w:hRule="atLeast"/>
        </w:trPr>
        <w:tc>
          <w:tcPr>
            <w:tcW w:type="dxa" w:w="64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</w:t>
            </w:r>
          </w:p>
        </w:tc>
        <w:tc>
          <w:tcPr>
            <w:tcW w:type="dxa" w:w="88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64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2</w:t>
            </w:r>
          </w:p>
        </w:tc>
        <w:tc>
          <w:tcPr>
            <w:tcW w:type="dxa" w:w="88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64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3</w:t>
            </w:r>
          </w:p>
        </w:tc>
        <w:tc>
          <w:tcPr>
            <w:tcW w:type="dxa" w:w="88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64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4</w:t>
            </w:r>
          </w:p>
        </w:tc>
        <w:tc>
          <w:tcPr>
            <w:tcW w:type="dxa" w:w="88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64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5</w:t>
            </w:r>
          </w:p>
        </w:tc>
        <w:tc>
          <w:tcPr>
            <w:tcW w:type="dxa" w:w="88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64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6</w:t>
            </w:r>
          </w:p>
        </w:tc>
        <w:tc>
          <w:tcPr>
            <w:tcW w:type="dxa" w:w="88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64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7</w:t>
            </w:r>
          </w:p>
        </w:tc>
        <w:tc>
          <w:tcPr>
            <w:tcW w:type="dxa" w:w="88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64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8</w:t>
            </w:r>
          </w:p>
        </w:tc>
        <w:tc>
          <w:tcPr>
            <w:tcW w:type="dxa" w:w="88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64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9</w:t>
            </w:r>
          </w:p>
        </w:tc>
        <w:tc>
          <w:tcPr>
            <w:tcW w:type="dxa" w:w="88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64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10</w:t>
            </w:r>
          </w:p>
        </w:tc>
        <w:tc>
          <w:tcPr>
            <w:tcW w:type="dxa" w:w="88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64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11</w:t>
            </w:r>
          </w:p>
        </w:tc>
        <w:tc>
          <w:tcPr>
            <w:tcW w:type="dxa" w:w="88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64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>12</w:t>
            </w:r>
          </w:p>
        </w:tc>
        <w:tc>
          <w:tcPr>
            <w:tcW w:type="dxa" w:w="88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ConsPlusNonformat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nformat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____________________ ________________ ______________________</w:t>
      </w:r>
    </w:p>
    <w:p>
      <w:pPr>
        <w:pStyle w:val="ConsPlusNonformat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должность лица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принявшего               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подпись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)                 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расшифровка подписи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ConsPlusNonformat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заявление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Копию описи в получении документов получил  «</w:t>
      </w:r>
      <w:r>
        <w:rPr>
          <w:rStyle w:val="Hyperlink.1"/>
          <w:rtl w:val="0"/>
          <w:lang w:val="ru-RU"/>
        </w:rPr>
        <w:t>___</w:t>
      </w:r>
      <w:r>
        <w:rPr>
          <w:rStyle w:val="Hyperlink.1"/>
          <w:rtl w:val="0"/>
          <w:lang w:val="ru-RU"/>
        </w:rPr>
        <w:t xml:space="preserve">» </w:t>
      </w:r>
      <w:r>
        <w:rPr>
          <w:rStyle w:val="Hyperlink.1"/>
          <w:rtl w:val="0"/>
          <w:lang w:val="ru-RU"/>
        </w:rPr>
        <w:t xml:space="preserve">___________ 20 ___ </w:t>
      </w:r>
      <w:r>
        <w:rPr>
          <w:rStyle w:val="Hyperlink.1"/>
          <w:rtl w:val="0"/>
          <w:lang w:val="ru-RU"/>
        </w:rPr>
        <w:t>г</w:t>
      </w:r>
      <w:r>
        <w:rPr>
          <w:rStyle w:val="Hyperlink.1"/>
          <w:rtl w:val="0"/>
          <w:lang w:val="ru-RU"/>
        </w:rPr>
        <w:t xml:space="preserve">. 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____________________           /_____________________/</w:t>
      </w:r>
    </w:p>
    <w:p>
      <w:pPr>
        <w:pStyle w:val="Обычный"/>
        <w:jc w:val="both"/>
      </w:pPr>
      <w:r>
        <w:rPr>
          <w:rStyle w:val="Нет"/>
          <w:sz w:val="22"/>
          <w:szCs w:val="22"/>
          <w:rtl w:val="0"/>
          <w:lang w:val="ru-RU"/>
        </w:rPr>
        <w:t xml:space="preserve">       подпись</w:t>
        <w:tab/>
        <w:tab/>
        <w:tab/>
        <w:tab/>
        <w:t xml:space="preserve">              расшифровка подписи</w:t>
      </w:r>
    </w:p>
    <w:sectPr>
      <w:headerReference w:type="default" r:id="rId4"/>
      <w:footerReference w:type="default" r:id="rId5"/>
      <w:pgSz w:w="11900" w:h="16840" w:orient="portrait"/>
      <w:pgMar w:top="719" w:right="707" w:bottom="709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16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5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2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66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16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5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2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66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16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5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2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66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Импортированный стиль 2"/>
  </w:abstractNum>
  <w:abstractNum w:abstractNumId="4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0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6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2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Абзац списка">
    <w:name w:val="Абзац списка"/>
    <w:next w:val="Абзац списк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ConsPlusNormal">
    <w:name w:val="ConsPlusNormal"/>
    <w:next w:val="ConsPlus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72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000000"/>
      <w:sz w:val="28"/>
      <w:szCs w:val="28"/>
      <w:u w:val="single" w:color="000000"/>
      <w:lang w:val="en-US"/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Hyperlink.1">
    <w:name w:val="Hyperlink.1"/>
    <w:basedOn w:val="Нет"/>
    <w:next w:val="Hyperlink.1"/>
    <w:rPr>
      <w:sz w:val="28"/>
      <w:szCs w:val="28"/>
    </w:rPr>
  </w:style>
  <w:style w:type="character" w:styleId="Hyperlink.2">
    <w:name w:val="Hyperlink.2"/>
    <w:basedOn w:val="Нет"/>
    <w:next w:val="Hyperlink.2"/>
    <w:rPr>
      <w:color w:val="0000ff"/>
      <w:sz w:val="28"/>
      <w:szCs w:val="28"/>
      <w:u w:val="single" w:color="0000ff"/>
      <w:lang w:val="en-US"/>
    </w:rPr>
  </w:style>
  <w:style w:type="paragraph" w:styleId="Pro-Gramma">
    <w:name w:val="Pro-Gramma"/>
    <w:next w:val="Pro-Gramma"/>
    <w:pPr>
      <w:keepNext w:val="0"/>
      <w:keepLines w:val="0"/>
      <w:pageBreakBefore w:val="0"/>
      <w:widowControl w:val="1"/>
      <w:shd w:val="clear" w:color="auto" w:fill="auto"/>
      <w:tabs>
        <w:tab w:val="left" w:pos="1008"/>
        <w:tab w:val="left" w:pos="1260"/>
      </w:tabs>
      <w:suppressAutoHyphens w:val="0"/>
      <w:bidi w:val="0"/>
      <w:spacing w:before="120" w:after="0" w:line="360" w:lineRule="auto"/>
      <w:ind w:left="0" w:right="0" w:firstLine="709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  <w:lang w:val="ru-RU"/>
    </w:rPr>
  </w:style>
  <w:style w:type="numbering" w:styleId="Импортированный стиль 2">
    <w:name w:val="Импортированный стиль 2"/>
    <w:pPr>
      <w:numPr>
        <w:numId w:val="6"/>
      </w:numPr>
    </w:pPr>
  </w:style>
  <w:style w:type="paragraph" w:styleId="ConsPlusNonformat">
    <w:name w:val="ConsPlusNonformat"/>
    <w:next w:val="ConsPlusNonforma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