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195" w:after="195" w:line="285" w:lineRule="atLeas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Извещение </w:t>
      </w:r>
    </w:p>
    <w:p>
      <w:pPr>
        <w:pStyle w:val="Normal (Web)"/>
        <w:spacing w:before="195" w:after="195" w:line="285" w:lineRule="atLeas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 проведении конкурса на определение </w:t>
      </w:r>
    </w:p>
    <w:p>
      <w:pPr>
        <w:pStyle w:val="Normal (Web)"/>
        <w:spacing w:before="195" w:after="195" w:line="285" w:lineRule="atLeas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администратора универсальной ярмарки </w:t>
      </w:r>
    </w:p>
    <w:p>
      <w:pPr>
        <w:pStyle w:val="Normal (Web)"/>
        <w:spacing w:before="195" w:after="195" w:line="285" w:lineRule="atLeas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 территории городского поселения поселок Максатиха</w:t>
      </w:r>
    </w:p>
    <w:p>
      <w:pPr>
        <w:pStyle w:val="Normal.0"/>
        <w:shd w:val="clear" w:color="auto" w:fill="ffffff"/>
        <w:ind w:right="305" w:firstLine="708"/>
        <w:jc w:val="both"/>
        <w:rPr>
          <w:sz w:val="28"/>
          <w:szCs w:val="28"/>
        </w:rPr>
      </w:pPr>
      <w:r>
        <w:rPr>
          <w:rtl w:val="0"/>
          <w:lang w:val="ru-RU"/>
        </w:rPr>
        <w:t xml:space="preserve">Управление по территориальному развитию администрации Максатихинского района Тверской области в соответствии с Порядком организации ярмарок и продажи товаров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выполнения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оказания услуг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них на территории Тверской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утвержденным постановлением Правительства Тверской области от </w:t>
      </w:r>
      <w:r>
        <w:rPr>
          <w:rtl w:val="0"/>
          <w:lang w:val="ru-RU"/>
        </w:rPr>
        <w:t xml:space="preserve">01.10.2013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464-</w:t>
      </w:r>
      <w:r>
        <w:rPr>
          <w:rtl w:val="0"/>
          <w:lang w:val="ru-RU"/>
        </w:rPr>
        <w:t>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основании Постановления администрации Максатихинского района от </w:t>
      </w:r>
      <w:r>
        <w:rPr>
          <w:rtl w:val="0"/>
          <w:lang w:val="ru-RU"/>
        </w:rPr>
        <w:t xml:space="preserve">10.03.2016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103-</w:t>
      </w:r>
      <w:r>
        <w:rPr>
          <w:rtl w:val="0"/>
          <w:lang w:val="ru-RU"/>
        </w:rPr>
        <w:t>па «О проведении универсальной ярмарки на территории городского поселения поселок Максатиха» объявляет о проведении конкурса на определение администратора универсальной ярмарки</w:t>
      </w:r>
      <w:r>
        <w:rPr>
          <w:rtl w:val="0"/>
          <w:lang w:val="ru-RU"/>
        </w:rPr>
        <w:t>:</w:t>
      </w:r>
    </w:p>
    <w:p>
      <w:pPr>
        <w:pStyle w:val="ConsPlusTitle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sz w:val="28"/>
          <w:szCs w:val="28"/>
          <w:rtl w:val="0"/>
          <w:lang w:val="ru-RU"/>
        </w:rPr>
        <w:t>Организатор конкурса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Управление по территориальному развитию администрации Максатихинского района Тверской области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 171900,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Тверская область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пгт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Максатиха пл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Свободы д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.2,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тел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.(48253) 5-15-69, 5-14-88,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tatyana.zhiganova.64@mail.ru.</w:t>
      </w:r>
    </w:p>
    <w:p>
      <w:pPr>
        <w:pStyle w:val="ConsPlusTitle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sz w:val="28"/>
          <w:szCs w:val="28"/>
          <w:rtl w:val="0"/>
          <w:lang w:val="ru-RU"/>
        </w:rPr>
        <w:t>Место проведения ярмарки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– Тверская обл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Максатиха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площадь Свободы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согласно схемы размещения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)</w:t>
      </w:r>
    </w:p>
    <w:p>
      <w:pPr>
        <w:pStyle w:val="ConsPlusTitle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 ярмарки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универсальная ярмарка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торговых мест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до 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60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единиц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 торгового оборудования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выставочное оборудование для осуществления развозной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разносной торговли и торговли в палатках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функционирования ярмарки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каждую пятницу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onsPlusTitle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Место приема заявок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– Тверская обл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., 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пгт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Максатиха ул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Красноармейская д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.5, 1-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ый этаж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каб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.18; </w:t>
      </w:r>
      <w:r>
        <w:rPr>
          <w:rFonts w:ascii="Times New Roman" w:hAnsi="Times New Roman" w:hint="default"/>
          <w:b w:val="0"/>
          <w:bCs w:val="0"/>
          <w:i w:val="1"/>
          <w:iCs w:val="1"/>
          <w:sz w:val="28"/>
          <w:szCs w:val="28"/>
          <w:rtl w:val="0"/>
          <w:lang w:val="ru-RU"/>
        </w:rPr>
        <w:t>время и дата начала и окончания приема заявок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– с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9.00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час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05.10.2020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17.00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час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09.10.2020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в соответствии с режимом работы администрации Максатихинского  района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ConsPlusTitle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Место проведения конкурса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Тверская обл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., 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пгт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Максатиха ул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Красноармейская д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.5, 1-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ый этаж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каб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18; </w:t>
      </w:r>
      <w:r>
        <w:rPr>
          <w:rFonts w:ascii="Times New Roman" w:hAnsi="Times New Roman" w:hint="default"/>
          <w:b w:val="0"/>
          <w:bCs w:val="0"/>
          <w:i w:val="1"/>
          <w:iCs w:val="1"/>
          <w:sz w:val="28"/>
          <w:szCs w:val="28"/>
          <w:rtl w:val="0"/>
          <w:lang w:val="ru-RU"/>
        </w:rPr>
        <w:t>дата и время начала конкурса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.10.2020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в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час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ConsPlusTitle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Срок действия договора о предоставлении права исполнять обязанности администратора ярмарки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– в течение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года от даты подписания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ConsPlusTitle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необходимые для предоставления в конкурсную комиссию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форма заявки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критерии конкурсного отбора представлены  в Приложении к Порядку организации ярмарок и продажи товаров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выполнения работ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оказания услуг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на них на территории Тверской области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утвержденному постановлением Правительства Тверской области от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01.10.2013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464-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па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прилагается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).</w:t>
      </w:r>
    </w:p>
    <w:p>
      <w:pPr>
        <w:pStyle w:val="Normal (Web)"/>
        <w:spacing w:before="195" w:after="195" w:line="285" w:lineRule="atLeast"/>
      </w:pPr>
      <w:r>
        <w:rPr>
          <w:outline w:val="0"/>
          <w:color w:val="24303d"/>
          <w:sz w:val="17"/>
          <w:szCs w:val="17"/>
          <w:u w:color="24303d"/>
          <w14:textFill>
            <w14:solidFill>
              <w14:srgbClr w14:val="24303D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95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95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95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