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6A0089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524465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</w:t>
      </w:r>
      <w:r w:rsidR="00951386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 14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63D0D" w:rsidRPr="0046348F" w:rsidRDefault="00F63D0D" w:rsidP="0046348F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46348F">
        <w:rPr>
          <w:rFonts w:ascii="Times New Roman" w:hAnsi="Times New Roman" w:cs="Times New Roman"/>
          <w:sz w:val="24"/>
          <w:szCs w:val="24"/>
        </w:rPr>
        <w:t>О ликвидации Собрания депутатов</w:t>
      </w:r>
    </w:p>
    <w:p w:rsidR="0046348F" w:rsidRDefault="00F63D0D" w:rsidP="0046348F">
      <w:pPr>
        <w:widowControl w:val="0"/>
        <w:spacing w:after="0" w:line="240" w:lineRule="auto"/>
        <w:ind w:right="45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6348F">
        <w:rPr>
          <w:rFonts w:ascii="Times New Roman" w:hAnsi="Times New Roman" w:cs="Times New Roman"/>
          <w:sz w:val="24"/>
          <w:szCs w:val="24"/>
        </w:rPr>
        <w:t>Максатихинского района Тверской области,</w:t>
      </w:r>
      <w:r w:rsidR="0046348F" w:rsidRPr="0046348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C52DF" w:rsidRPr="0046348F" w:rsidRDefault="0046348F" w:rsidP="0046348F">
      <w:pPr>
        <w:widowControl w:val="0"/>
        <w:spacing w:after="0" w:line="240" w:lineRule="auto"/>
        <w:ind w:right="45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73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Совет</w:t>
      </w:r>
      <w:r w:rsidR="00F76FD3" w:rsidRPr="005C73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</w:t>
      </w:r>
      <w:r w:rsidRPr="005C73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депутатов </w:t>
      </w:r>
      <w:r w:rsidR="00D95A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городского поселения поселок</w:t>
      </w:r>
      <w:r w:rsidR="00F76FD3" w:rsidRPr="005C73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Максатиха </w:t>
      </w:r>
      <w:r w:rsidRPr="005C73D3">
        <w:rPr>
          <w:rFonts w:ascii="Times New Roman" w:hAnsi="Times New Roman" w:cs="Times New Roman"/>
          <w:sz w:val="24"/>
          <w:szCs w:val="24"/>
        </w:rPr>
        <w:t>Максатихинского</w:t>
      </w:r>
      <w:r w:rsidRPr="0046348F">
        <w:rPr>
          <w:rFonts w:ascii="Times New Roman" w:hAnsi="Times New Roman" w:cs="Times New Roman"/>
          <w:noProof/>
          <w:sz w:val="24"/>
          <w:szCs w:val="24"/>
        </w:rPr>
        <w:t xml:space="preserve"> района Тверской области, </w:t>
      </w:r>
      <w:r>
        <w:rPr>
          <w:rFonts w:ascii="Times New Roman" w:hAnsi="Times New Roman" w:cs="Times New Roman"/>
          <w:sz w:val="24"/>
          <w:szCs w:val="24"/>
        </w:rPr>
        <w:t>наделенных</w:t>
      </w:r>
      <w:r w:rsidR="00F63D0D" w:rsidRPr="0046348F">
        <w:rPr>
          <w:rFonts w:ascii="Times New Roman" w:hAnsi="Times New Roman" w:cs="Times New Roman"/>
          <w:sz w:val="24"/>
          <w:szCs w:val="24"/>
        </w:rPr>
        <w:t xml:space="preserve"> правами юридического лица</w:t>
      </w:r>
    </w:p>
    <w:p w:rsidR="00F63D0D" w:rsidRDefault="00F63D0D" w:rsidP="00F63D0D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Default="00F63D0D" w:rsidP="00F63D0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0D">
        <w:rPr>
          <w:rFonts w:ascii="Times New Roman" w:hAnsi="Times New Roman" w:cs="Times New Roman"/>
          <w:sz w:val="24"/>
          <w:szCs w:val="24"/>
        </w:rPr>
        <w:t xml:space="preserve">Руководствуясь статьями 61, 62, 63, 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Тверской области от 07.04.2022 № 11-ЗО «О преобразовании муниципальных образований, входящих в состав территории муниципального образования Тверской области Максатихинский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 </w:t>
      </w:r>
    </w:p>
    <w:p w:rsidR="00F63D0D" w:rsidRDefault="00F63D0D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0D" w:rsidRPr="00F00363" w:rsidRDefault="00F00363" w:rsidP="00F0036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F63D0D"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Ликвидировать Собрание депутатов Максатихинского района Тверско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ОГРН 1066906011974, ю</w:t>
      </w:r>
      <w:r w:rsidR="00F63D0D"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ридический адрес: Тверская область, Максатихинский район, пгт.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38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ксатиха, площадь Свободы, д.2,</w:t>
      </w:r>
      <w:r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депутатов городского поселения посёлок Максатиха Тверской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>ОГРН 1056904023648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ю</w:t>
      </w:r>
      <w:r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ридический адрес: Тверская область, Максатихинский район, пгт. Максатиха, площадь Свободы, д.2. </w:t>
      </w:r>
      <w:r w:rsidR="00F63D0D" w:rsidRPr="00F00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63D0D" w:rsidRPr="00F63D0D" w:rsidRDefault="00F63D0D" w:rsidP="00F63D0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95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ликвидатором Розова Алевтина Анатольевича.</w:t>
      </w:r>
    </w:p>
    <w:p w:rsidR="00F63D0D" w:rsidRPr="00F63D0D" w:rsidRDefault="00F63D0D" w:rsidP="00F63D0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срок ликвидации Собрания депутатов Максатихинского района Тверской области</w:t>
      </w:r>
      <w:r w:rsidR="00F0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0363"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F003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00363"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городского поселения посёлок Максатиха Тверской области</w:t>
      </w:r>
      <w:r w:rsidR="00F0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шести месяцев со дня вступления в силу настоящего решения.</w:t>
      </w:r>
    </w:p>
    <w:p w:rsidR="00F63D0D" w:rsidRPr="00F63D0D" w:rsidRDefault="00F63D0D" w:rsidP="00F63D0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Полномочия по уведомлению Межрайонной инспекции Федеральной налоговой службы России №12 по Тверской области о ликвидации и подаче документов о прекращении деятельности Собрания депутатов Максатих</w:t>
      </w:r>
      <w:r w:rsidR="00F0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района Тверской области, </w:t>
      </w:r>
      <w:r w:rsidR="00F00363"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F003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00363"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городского поселения посёлок Максатиха Тверской области</w:t>
      </w:r>
      <w:r w:rsidR="00F00363"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</w:t>
      </w:r>
      <w:r w:rsidR="00D95A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ликвидатора</w:t>
      </w: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Розова Алевтина Анатольевича.</w:t>
      </w:r>
    </w:p>
    <w:p w:rsidR="00F63D0D" w:rsidRPr="00F63D0D" w:rsidRDefault="00F63D0D" w:rsidP="00F63D0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 со дня назначения </w:t>
      </w:r>
      <w:r w:rsidR="00D95A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ликвидатора к нему</w:t>
      </w: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переходят полномочия </w:t>
      </w: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управлению делами юридического лица Собрания депутатов Максатих</w:t>
      </w:r>
      <w:r w:rsidR="00F0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района Тверской области, юридического лица </w:t>
      </w:r>
      <w:r w:rsidR="00F00363"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F003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00363"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городского поселения посёлок Максатиха Тверской области</w:t>
      </w:r>
      <w:r w:rsidR="00F003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3D0D" w:rsidRPr="00F63D0D" w:rsidRDefault="00F63D0D" w:rsidP="00F63D0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 срок заявления требований кредиторами Собрания депутатов Максатихинского района Тверской об</w:t>
      </w:r>
      <w:r w:rsidR="00F0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ласти, </w:t>
      </w:r>
      <w:r w:rsidR="00F00363"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F003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00363"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городского поселения посёлок Максатиха Тверской области</w:t>
      </w:r>
      <w:r w:rsidR="00F00363"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месяцев с даты опубликования информации о ликвидации Собрания депутатов Максатихинского района Тверской области</w:t>
      </w:r>
      <w:r w:rsidR="00F7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6FD3" w:rsidRPr="005C7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 поселок Максатиха Тверской области</w:t>
      </w:r>
      <w:r w:rsidR="00F7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«Вестник государственной регистрации».</w:t>
      </w:r>
    </w:p>
    <w:p w:rsidR="00F63D0D" w:rsidRPr="00F63D0D" w:rsidRDefault="00F63D0D" w:rsidP="00F63D0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порядок и сроки ликвидации Собрания депутатов Максатихинского района Тверской области</w:t>
      </w:r>
      <w:r w:rsidR="00F0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0363"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F003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00363"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городского поселения посёлок Максатиха Тверской области</w:t>
      </w:r>
      <w:r w:rsidR="0052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</w:t>
      </w: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F0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D0D" w:rsidRPr="00F63D0D" w:rsidRDefault="00F63D0D" w:rsidP="00F63D0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Имущество Собрания депутатов Максатихинского района Тверской области, </w:t>
      </w:r>
      <w:r w:rsidR="00F00363"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F003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00363"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городского поселения посёлок Максатиха Тверской области</w:t>
      </w:r>
      <w:r w:rsidR="00F0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оставшееся после проведения ликвидационных процедур, передать в казну муниципального образования Максатихинский муниципальный округ Тверской области.</w:t>
      </w:r>
    </w:p>
    <w:p w:rsidR="00F63D0D" w:rsidRPr="00F63D0D" w:rsidRDefault="00F63D0D" w:rsidP="00F63D0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Финансирование расходов, связанных с ликвидацией Собрания депутатов Максатихинского района Тверской области, </w:t>
      </w:r>
      <w:r w:rsidR="00F00363"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F003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00363" w:rsidRPr="00F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городского поселения посёлок Максатиха Тверской области</w:t>
      </w:r>
      <w:r w:rsidR="00F0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Pr="00F00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 декабря 2022 года включительно за счет средств бюджета муниципального образования Максатихинский район Тверской области, а с 01 января 2023 года - за счет средств бюджета муниципального образования Максатихинский муниципальный округ Тверской области.</w:t>
      </w:r>
    </w:p>
    <w:p w:rsidR="002C616B" w:rsidRDefault="00F63D0D" w:rsidP="00F63D0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Настоящее решение вступает в силу со дня его принятия и подлежит официальному опубликованию в газете «Вести Максатихи» и </w:t>
      </w:r>
      <w:r w:rsidRPr="00F00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администрации Максатихинского района Тверской области в информационно-телекоммуникационной сети «Ин</w:t>
      </w:r>
      <w:r w:rsidR="00F00363" w:rsidRPr="00F003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тернет».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Pr="002C616B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9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0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5AB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Кошкаров</w:t>
      </w: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Default="00F63D0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65" w:rsidRDefault="00524465" w:rsidP="00F63D0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0D" w:rsidRPr="00F63D0D" w:rsidRDefault="00D95AB9" w:rsidP="00F63D0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524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</w:t>
      </w:r>
    </w:p>
    <w:p w:rsidR="00F63D0D" w:rsidRPr="00F63D0D" w:rsidRDefault="00524465" w:rsidP="00F63D0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Максатихинского</w:t>
      </w:r>
    </w:p>
    <w:p w:rsidR="00F63D0D" w:rsidRPr="00F63D0D" w:rsidRDefault="00F63D0D" w:rsidP="00F63D0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F63D0D" w:rsidRDefault="00524465" w:rsidP="00F63D0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05.10.2022 года </w:t>
      </w:r>
      <w:r w:rsidR="00F63D0D" w:rsidRPr="00F63D0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:rsidR="00524465" w:rsidRDefault="00524465" w:rsidP="00F63D0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3D0D" w:rsidRDefault="00F63D0D" w:rsidP="00F63D0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98" w:rsidRPr="00183198" w:rsidRDefault="00183198" w:rsidP="00183198">
      <w:pPr>
        <w:pStyle w:val="FR1"/>
        <w:spacing w:before="0"/>
        <w:jc w:val="center"/>
        <w:rPr>
          <w:b/>
          <w:sz w:val="24"/>
          <w:szCs w:val="24"/>
        </w:rPr>
      </w:pPr>
      <w:bookmarkStart w:id="1" w:name="_Hlk114231027"/>
      <w:r w:rsidRPr="00183198">
        <w:rPr>
          <w:b/>
          <w:sz w:val="24"/>
          <w:szCs w:val="24"/>
        </w:rPr>
        <w:t>ПОРЯДОК</w:t>
      </w:r>
    </w:p>
    <w:p w:rsidR="00183198" w:rsidRPr="000F57FA" w:rsidRDefault="00183198" w:rsidP="000F57FA">
      <w:pPr>
        <w:pStyle w:val="FR1"/>
        <w:spacing w:before="0"/>
        <w:jc w:val="center"/>
        <w:rPr>
          <w:b/>
          <w:sz w:val="24"/>
          <w:szCs w:val="24"/>
        </w:rPr>
      </w:pPr>
      <w:r w:rsidRPr="00183198">
        <w:rPr>
          <w:b/>
          <w:sz w:val="24"/>
          <w:szCs w:val="24"/>
        </w:rPr>
        <w:t xml:space="preserve">ликвидации </w:t>
      </w:r>
      <w:r w:rsidR="000F57FA" w:rsidRPr="000F57FA">
        <w:rPr>
          <w:b/>
          <w:sz w:val="24"/>
          <w:szCs w:val="24"/>
        </w:rPr>
        <w:t xml:space="preserve">Собрания депутатов Максатихинского района Тверской области, </w:t>
      </w:r>
      <w:r w:rsidR="000F57FA" w:rsidRPr="000F57FA">
        <w:rPr>
          <w:b/>
          <w:color w:val="000000" w:themeColor="text1"/>
          <w:sz w:val="24"/>
          <w:szCs w:val="24"/>
        </w:rPr>
        <w:t>Совета депутатов городского поселения посёлок Максатиха Тверской области</w:t>
      </w:r>
    </w:p>
    <w:p w:rsidR="00183198" w:rsidRPr="000F57FA" w:rsidRDefault="00183198" w:rsidP="0018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290"/>
        <w:gridCol w:w="2730"/>
        <w:gridCol w:w="2101"/>
      </w:tblGrid>
      <w:tr w:rsidR="00183198" w:rsidRPr="00183198" w:rsidTr="000F57FA">
        <w:trPr>
          <w:trHeight w:val="113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b/>
                <w:sz w:val="24"/>
                <w:szCs w:val="24"/>
              </w:rPr>
              <w:t>и правовые основания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183198" w:rsidRPr="00183198" w:rsidTr="000F57FA">
        <w:trPr>
          <w:trHeight w:val="113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tabs>
                <w:tab w:val="left" w:pos="0"/>
                <w:tab w:val="left" w:pos="3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FA" w:rsidRPr="000F57FA" w:rsidRDefault="00183198" w:rsidP="000F57FA">
            <w:pPr>
              <w:pStyle w:val="FR1"/>
              <w:spacing w:before="0"/>
              <w:rPr>
                <w:color w:val="000000" w:themeColor="text1"/>
                <w:sz w:val="24"/>
                <w:szCs w:val="24"/>
              </w:rPr>
            </w:pPr>
            <w:r w:rsidRPr="000F57FA">
              <w:rPr>
                <w:color w:val="000000" w:themeColor="text1"/>
                <w:sz w:val="24"/>
                <w:szCs w:val="24"/>
              </w:rPr>
              <w:t xml:space="preserve">Принятие решения о ликвидации </w:t>
            </w:r>
            <w:r w:rsidR="000F57FA" w:rsidRPr="000F57FA">
              <w:rPr>
                <w:color w:val="000000" w:themeColor="text1"/>
                <w:sz w:val="24"/>
                <w:szCs w:val="24"/>
              </w:rPr>
              <w:t>Собрания депутатов Максатихинского района Тверской области, Совета депутатов городского поселения посёлок Максатиха Тверской области, наделенных правами юридического лица</w:t>
            </w:r>
          </w:p>
          <w:p w:rsidR="000F57FA" w:rsidRPr="000F57FA" w:rsidRDefault="000F57FA" w:rsidP="000F5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198" w:rsidRDefault="00183198" w:rsidP="000F57F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FA" w:rsidRPr="00183198" w:rsidRDefault="000F57FA" w:rsidP="000F57F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(ст. 61, 62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кодекса РФ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(далее – ГК РФ))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0F57F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0F57FA">
              <w:rPr>
                <w:rFonts w:ascii="Times New Roman" w:hAnsi="Times New Roman" w:cs="Times New Roman"/>
                <w:sz w:val="24"/>
                <w:szCs w:val="24"/>
              </w:rPr>
              <w:t xml:space="preserve">Максатихинского </w:t>
            </w: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183198" w:rsidRPr="00183198" w:rsidTr="000F57FA">
        <w:trPr>
          <w:trHeight w:val="113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tabs>
                <w:tab w:val="left" w:pos="284"/>
                <w:tab w:val="left" w:pos="3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налогового органа о нахождении представительных органов в процессе ликвидации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В течение трёх рабочих дней после даты принятия решения о ликвидации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(ст. 62 ГК РФ,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ч. 1 ст. 20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Федеральный закон (ФЗ)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г.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№ 129-ФЗ),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пр.</w:t>
            </w:r>
            <w:r w:rsidR="003038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3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ФНС от 31.08.2020 г. N ЕД-7-14/617@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D95AB9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98" w:rsidRPr="00183198" w:rsidTr="000F57FA">
        <w:trPr>
          <w:trHeight w:val="113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уведомлений о ликвидации представительных органов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на Федеральном ресурсе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В течение трёх рабочих дней с даты принятия решения о ликвидации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(статья 7.1 ФЗ от 08.08.2001 №129-ФЗ)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D95AB9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AB9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183198" w:rsidRPr="00183198" w:rsidTr="000F57FA">
        <w:trPr>
          <w:trHeight w:val="113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принятии решения о ликвидации представительных органов в журнале «Вестник государственной регистрации»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установленном законом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(ч. 1 ст. 63 ГК РФ,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 п. 1 пр. ФНС России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от 16.06.2006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№ САЭ-3-09/355@)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D95AB9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B9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183198" w:rsidRPr="00183198" w:rsidTr="000F57FA">
        <w:trPr>
          <w:trHeight w:val="113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Выявление кредиторов, совершение действий по выявлению дебиторской задолженности. Письменное уведомление каждого кредитора о ликвидации представительных органов с указанием сроков для предъявления требований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месяцев </w:t>
            </w:r>
          </w:p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с момента опубликования сообщения о ликвидации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(ч. 1 ст. 63 ГК РФ)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D95AB9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B9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183198" w:rsidRPr="00183198" w:rsidTr="000F57FA">
        <w:trPr>
          <w:trHeight w:val="113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представительных органов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(промежуточного) баланса</w:t>
            </w:r>
          </w:p>
          <w:p w:rsidR="00183198" w:rsidRPr="00183198" w:rsidRDefault="00183198" w:rsidP="00183198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(пр. Минфина РФ от 13.06.1995 № 49)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D95AB9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AB9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183198" w:rsidRPr="00183198" w:rsidTr="000F57FA">
        <w:trPr>
          <w:trHeight w:val="113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1.Составление промежуточных ликвидационных балансов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представительных органов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2. Утверждение промежуточных ликвидационных балансов представительных органов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3.Представление в налоговый орган уведомлений о составлении промежуточных ликвидационных балансов представительных органов 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предъявления требований кредиторами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(ч. 2 ст. 63 ГК РФ)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Default="00D95AB9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B9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  <w:p w:rsidR="00D95AB9" w:rsidRPr="00183198" w:rsidRDefault="00D95AB9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4465" w:rsidRDefault="00524465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A041B9">
              <w:rPr>
                <w:rFonts w:ascii="Times New Roman" w:hAnsi="Times New Roman" w:cs="Times New Roman"/>
                <w:sz w:val="24"/>
                <w:szCs w:val="24"/>
              </w:rPr>
              <w:t xml:space="preserve">Максатихинского </w:t>
            </w: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198" w:rsidRPr="00183198" w:rsidRDefault="00D95AB9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B9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183198" w:rsidRPr="00183198" w:rsidTr="000F57FA">
        <w:trPr>
          <w:trHeight w:val="113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денежных сумм </w:t>
            </w:r>
            <w:r w:rsidR="00303824" w:rsidRPr="00183198">
              <w:rPr>
                <w:rFonts w:ascii="Times New Roman" w:hAnsi="Times New Roman" w:cs="Times New Roman"/>
                <w:sz w:val="24"/>
                <w:szCs w:val="24"/>
              </w:rPr>
              <w:t>кредиторам ликвидируемых</w:t>
            </w: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представительных органов 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(ч. 5 ст. 63, ст. 64 ГК РФ)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D95AB9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AB9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183198" w:rsidRPr="00183198" w:rsidTr="000F57FA">
        <w:trPr>
          <w:trHeight w:val="113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</w:t>
            </w:r>
            <w:hyperlink r:id="rId5" w:history="1">
              <w:r w:rsidRPr="00183198">
                <w:rPr>
                  <w:rFonts w:ascii="Times New Roman" w:hAnsi="Times New Roman" w:cs="Times New Roman"/>
                  <w:sz w:val="24"/>
                  <w:szCs w:val="24"/>
                </w:rPr>
                <w:t>заявлени</w:t>
              </w:r>
            </w:hyperlink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в связи с их ликвидацией.</w:t>
            </w:r>
          </w:p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Подготовка ликвидационных балансов представительных органов местного самоуправления.</w:t>
            </w:r>
          </w:p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Утверждение ликвидационных балансов представительных органов местного самоуправления.</w:t>
            </w:r>
          </w:p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документов, </w:t>
            </w:r>
          </w:p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представление сведений в территориальный орган </w:t>
            </w:r>
          </w:p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Пенсионного фонда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После завершения расчетов с кредиторами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(ч. 6 ст. 63 ГК РФ)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83198" w:rsidRDefault="00D95AB9" w:rsidP="00524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B9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  <w:p w:rsidR="00D95AB9" w:rsidRDefault="00D95AB9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B9" w:rsidRPr="00183198" w:rsidRDefault="00D95AB9" w:rsidP="001831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5AB9" w:rsidRDefault="00D95AB9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98" w:rsidRDefault="00D95AB9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B9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  <w:p w:rsidR="00D95AB9" w:rsidRPr="00183198" w:rsidRDefault="00D95AB9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98" w:rsidRPr="00183198" w:rsidRDefault="00183198" w:rsidP="00183198">
            <w:pPr>
              <w:spacing w:after="0" w:line="240" w:lineRule="auto"/>
              <w:ind w:hanging="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198" w:rsidRPr="00183198" w:rsidRDefault="00183198" w:rsidP="00183198">
            <w:pPr>
              <w:spacing w:after="0" w:line="240" w:lineRule="auto"/>
              <w:ind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A041B9">
              <w:rPr>
                <w:rFonts w:ascii="Times New Roman" w:hAnsi="Times New Roman" w:cs="Times New Roman"/>
                <w:sz w:val="24"/>
                <w:szCs w:val="24"/>
              </w:rPr>
              <w:t xml:space="preserve">Максатихинского </w:t>
            </w: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183198" w:rsidRPr="00183198" w:rsidRDefault="00183198" w:rsidP="00183198">
            <w:pPr>
              <w:spacing w:after="0" w:line="240" w:lineRule="auto"/>
              <w:ind w:hanging="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198" w:rsidRPr="00183198" w:rsidRDefault="00524465" w:rsidP="00524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24465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183198" w:rsidRPr="00183198" w:rsidTr="000F57FA">
        <w:trPr>
          <w:trHeight w:val="113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Подача документов, указанных в строке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9 настоящего Порядка, в налоговый орган по месту регистрации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представительных органов 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524465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65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183198" w:rsidRPr="00183198" w:rsidTr="00524465">
        <w:trPr>
          <w:trHeight w:val="2101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о государственной регистрации ликвидации представительных органов как юридических лиц:</w:t>
            </w:r>
          </w:p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а) листы записи в ЕГРЮЛ;</w:t>
            </w:r>
          </w:p>
          <w:p w:rsidR="00183198" w:rsidRPr="00183198" w:rsidRDefault="00183198" w:rsidP="0018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б) уведомления о снятии с учета в налоговом органе.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524465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65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183198" w:rsidRPr="00183198" w:rsidTr="000F57FA">
        <w:trPr>
          <w:trHeight w:val="113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Закрытие банковских счетов представительных органов (при их наличии)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(ст. 859 ГК РФ)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524465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65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98" w:rsidRPr="00183198" w:rsidTr="000F57FA">
        <w:trPr>
          <w:trHeight w:val="113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tabs>
                <w:tab w:val="left" w:pos="270"/>
                <w:tab w:val="left" w:pos="3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печатей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(по акту об уничтожении)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листов записи в ЕГРЮЛ </w:t>
            </w:r>
          </w:p>
          <w:p w:rsidR="00183198" w:rsidRPr="00183198" w:rsidRDefault="00183198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о ликвидации юридических лиц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8" w:rsidRPr="00183198" w:rsidRDefault="00524465" w:rsidP="001831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65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</w:tbl>
    <w:p w:rsidR="00183198" w:rsidRPr="00107427" w:rsidRDefault="00183198" w:rsidP="00183198">
      <w:pPr>
        <w:ind w:hanging="6"/>
        <w:contextualSpacing/>
        <w:outlineLvl w:val="3"/>
        <w:rPr>
          <w:bCs/>
          <w:sz w:val="24"/>
          <w:szCs w:val="24"/>
        </w:rPr>
      </w:pPr>
    </w:p>
    <w:p w:rsidR="00F63D0D" w:rsidRPr="00F63D0D" w:rsidRDefault="00183198" w:rsidP="00183198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79B6">
        <w:rPr>
          <w:rFonts w:ascii="Times New Roman" w:hAnsi="Times New Roman"/>
          <w:sz w:val="28"/>
          <w:szCs w:val="28"/>
        </w:rPr>
        <w:tab/>
      </w:r>
      <w:bookmarkEnd w:id="1"/>
    </w:p>
    <w:sectPr w:rsidR="00F63D0D" w:rsidRPr="00F63D0D" w:rsidSect="00262C74">
      <w:pgSz w:w="11906" w:h="16838" w:code="9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F57FA"/>
    <w:rsid w:val="00183198"/>
    <w:rsid w:val="00262C74"/>
    <w:rsid w:val="002C616B"/>
    <w:rsid w:val="00303824"/>
    <w:rsid w:val="00441639"/>
    <w:rsid w:val="0046348F"/>
    <w:rsid w:val="00524465"/>
    <w:rsid w:val="0053126B"/>
    <w:rsid w:val="005C73D3"/>
    <w:rsid w:val="006A0089"/>
    <w:rsid w:val="007A3B1A"/>
    <w:rsid w:val="00951386"/>
    <w:rsid w:val="00A041B9"/>
    <w:rsid w:val="00D81F0E"/>
    <w:rsid w:val="00D95AB9"/>
    <w:rsid w:val="00E21056"/>
    <w:rsid w:val="00E411B6"/>
    <w:rsid w:val="00EC52DF"/>
    <w:rsid w:val="00F00363"/>
    <w:rsid w:val="00F63D0D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2999B-1C1A-4338-BDF9-F0F5C5FD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D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48F"/>
    <w:rPr>
      <w:rFonts w:ascii="Tahoma" w:hAnsi="Tahoma" w:cs="Tahoma"/>
      <w:sz w:val="16"/>
      <w:szCs w:val="16"/>
    </w:rPr>
  </w:style>
  <w:style w:type="paragraph" w:customStyle="1" w:styleId="FR1">
    <w:name w:val="FR1"/>
    <w:rsid w:val="00183198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cdn/form/4162479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2022-10-06T09:54:00Z</cp:lastPrinted>
  <dcterms:created xsi:type="dcterms:W3CDTF">2022-10-06T11:43:00Z</dcterms:created>
  <dcterms:modified xsi:type="dcterms:W3CDTF">2022-10-06T11:43:00Z</dcterms:modified>
</cp:coreProperties>
</file>