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Pr="00BD1C5B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</w:rPr>
      </w:pPr>
      <w:r w:rsidRPr="00BD1C5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BB474E" wp14:editId="58AB32E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BD1C5B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</w:rPr>
      </w:pPr>
      <w:r w:rsidRPr="00BD1C5B">
        <w:rPr>
          <w:rFonts w:ascii="Times New Roman" w:hAnsi="Times New Roman" w:cs="Times New Roman"/>
          <w:b/>
        </w:rPr>
        <w:t>ДУМА</w:t>
      </w:r>
    </w:p>
    <w:p w:rsidR="00951386" w:rsidRPr="00BD1C5B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</w:rPr>
      </w:pPr>
      <w:r w:rsidRPr="00BD1C5B">
        <w:rPr>
          <w:rFonts w:ascii="Times New Roman" w:hAnsi="Times New Roman" w:cs="Times New Roman"/>
          <w:b/>
        </w:rPr>
        <w:t>М А К С А Т И Х И Н С К О Г О</w:t>
      </w:r>
    </w:p>
    <w:p w:rsidR="00951386" w:rsidRPr="00BD1C5B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</w:rPr>
      </w:pPr>
      <w:r w:rsidRPr="00BD1C5B">
        <w:rPr>
          <w:rFonts w:ascii="Times New Roman" w:hAnsi="Times New Roman" w:cs="Times New Roman"/>
          <w:b/>
        </w:rPr>
        <w:t xml:space="preserve">М У Н И Ц И П А Л Ь Н О Г </w:t>
      </w:r>
      <w:proofErr w:type="gramStart"/>
      <w:r w:rsidRPr="00BD1C5B">
        <w:rPr>
          <w:rFonts w:ascii="Times New Roman" w:hAnsi="Times New Roman" w:cs="Times New Roman"/>
          <w:b/>
        </w:rPr>
        <w:t xml:space="preserve">О  </w:t>
      </w:r>
      <w:proofErr w:type="spellStart"/>
      <w:r w:rsidRPr="00BD1C5B">
        <w:rPr>
          <w:rFonts w:ascii="Times New Roman" w:hAnsi="Times New Roman" w:cs="Times New Roman"/>
          <w:b/>
        </w:rPr>
        <w:t>О</w:t>
      </w:r>
      <w:proofErr w:type="spellEnd"/>
      <w:proofErr w:type="gramEnd"/>
      <w:r w:rsidRPr="00BD1C5B">
        <w:rPr>
          <w:rFonts w:ascii="Times New Roman" w:hAnsi="Times New Roman" w:cs="Times New Roman"/>
          <w:b/>
        </w:rPr>
        <w:t xml:space="preserve"> К Р У Г А</w:t>
      </w:r>
    </w:p>
    <w:p w:rsidR="00951386" w:rsidRPr="00BD1C5B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</w:rPr>
      </w:pPr>
      <w:r w:rsidRPr="00BD1C5B">
        <w:rPr>
          <w:rFonts w:ascii="Times New Roman" w:hAnsi="Times New Roman" w:cs="Times New Roman"/>
          <w:b/>
        </w:rPr>
        <w:t xml:space="preserve">Т В Е Р С К О </w:t>
      </w:r>
      <w:proofErr w:type="gramStart"/>
      <w:r w:rsidR="0053126B" w:rsidRPr="00BD1C5B">
        <w:rPr>
          <w:rFonts w:ascii="Times New Roman" w:hAnsi="Times New Roman" w:cs="Times New Roman"/>
          <w:b/>
        </w:rPr>
        <w:t>Й  О</w:t>
      </w:r>
      <w:proofErr w:type="gramEnd"/>
      <w:r w:rsidRPr="00BD1C5B">
        <w:rPr>
          <w:rFonts w:ascii="Times New Roman" w:hAnsi="Times New Roman" w:cs="Times New Roman"/>
          <w:b/>
        </w:rPr>
        <w:t xml:space="preserve"> Б Л А С Т И</w:t>
      </w:r>
    </w:p>
    <w:p w:rsidR="00951386" w:rsidRPr="00BD1C5B" w:rsidRDefault="00754B1D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5" style="width:462.1pt;height:1.5pt" o:hrpct="0" o:hrstd="t" o:hrnoshade="t" o:hr="t" fillcolor="black [3213]" stroked="f"/>
        </w:pict>
      </w:r>
    </w:p>
    <w:p w:rsidR="00951386" w:rsidRPr="00BD1C5B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</w:rPr>
      </w:pPr>
    </w:p>
    <w:p w:rsidR="00951386" w:rsidRPr="00BD1C5B" w:rsidRDefault="00951386" w:rsidP="00BD1C5B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</w:rPr>
      </w:pPr>
      <w:r w:rsidRPr="00BD1C5B">
        <w:rPr>
          <w:rFonts w:ascii="Times New Roman" w:hAnsi="Times New Roman" w:cs="Times New Roman"/>
          <w:b/>
        </w:rPr>
        <w:t>Р Е Ш Е Н И Е</w:t>
      </w:r>
    </w:p>
    <w:p w:rsidR="00951386" w:rsidRPr="00BD1C5B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</w:rPr>
      </w:pPr>
    </w:p>
    <w:p w:rsidR="00951386" w:rsidRPr="00BD1C5B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</w:rPr>
      </w:pPr>
      <w:r w:rsidRPr="00BD1C5B">
        <w:rPr>
          <w:rFonts w:ascii="Times New Roman" w:hAnsi="Times New Roman" w:cs="Times New Roman"/>
        </w:rPr>
        <w:t xml:space="preserve">От </w:t>
      </w:r>
      <w:r w:rsidR="00D82381">
        <w:rPr>
          <w:rFonts w:ascii="Times New Roman" w:hAnsi="Times New Roman" w:cs="Times New Roman"/>
        </w:rPr>
        <w:t>18.11.</w:t>
      </w:r>
      <w:r w:rsidRPr="00BD1C5B">
        <w:rPr>
          <w:rFonts w:ascii="Times New Roman" w:hAnsi="Times New Roman" w:cs="Times New Roman"/>
        </w:rPr>
        <w:t xml:space="preserve">2022 года                                                                          </w:t>
      </w:r>
      <w:r w:rsidR="00D82381">
        <w:rPr>
          <w:rFonts w:ascii="Times New Roman" w:hAnsi="Times New Roman" w:cs="Times New Roman"/>
        </w:rPr>
        <w:t xml:space="preserve">                                                    № 43</w:t>
      </w:r>
    </w:p>
    <w:p w:rsidR="00951386" w:rsidRPr="00BD1C5B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</w:rPr>
      </w:pPr>
    </w:p>
    <w:p w:rsidR="003F30A3" w:rsidRPr="00BD1C5B" w:rsidRDefault="003F30A3" w:rsidP="003F30A3">
      <w:pPr>
        <w:spacing w:after="0" w:line="240" w:lineRule="auto"/>
        <w:ind w:left="-567" w:firstLine="709"/>
        <w:rPr>
          <w:rFonts w:ascii="Times New Roman" w:hAnsi="Times New Roman" w:cs="Times New Roman"/>
        </w:rPr>
      </w:pPr>
      <w:r w:rsidRPr="00BD1C5B">
        <w:rPr>
          <w:rFonts w:ascii="Times New Roman" w:hAnsi="Times New Roman" w:cs="Times New Roman"/>
        </w:rPr>
        <w:t xml:space="preserve">О назначении членов конкурсной комиссии </w:t>
      </w:r>
    </w:p>
    <w:p w:rsidR="003F30A3" w:rsidRPr="00BD1C5B" w:rsidRDefault="003F30A3" w:rsidP="003F30A3">
      <w:pPr>
        <w:spacing w:after="0" w:line="240" w:lineRule="auto"/>
        <w:ind w:left="-567" w:firstLine="709"/>
        <w:rPr>
          <w:rFonts w:ascii="Times New Roman" w:hAnsi="Times New Roman" w:cs="Times New Roman"/>
        </w:rPr>
      </w:pPr>
      <w:r w:rsidRPr="00BD1C5B">
        <w:rPr>
          <w:rFonts w:ascii="Times New Roman" w:hAnsi="Times New Roman" w:cs="Times New Roman"/>
        </w:rPr>
        <w:t xml:space="preserve">по </w:t>
      </w:r>
      <w:r w:rsidR="00AD0231" w:rsidRPr="00BD1C5B">
        <w:rPr>
          <w:rFonts w:ascii="Times New Roman" w:hAnsi="Times New Roman" w:cs="Times New Roman"/>
        </w:rPr>
        <w:t>отбору кандидатур на должность Г</w:t>
      </w:r>
      <w:r w:rsidRPr="00BD1C5B">
        <w:rPr>
          <w:rFonts w:ascii="Times New Roman" w:hAnsi="Times New Roman" w:cs="Times New Roman"/>
        </w:rPr>
        <w:t>лавы</w:t>
      </w:r>
    </w:p>
    <w:p w:rsidR="003F30A3" w:rsidRPr="00BD1C5B" w:rsidRDefault="003F30A3" w:rsidP="003F30A3">
      <w:pPr>
        <w:spacing w:after="0" w:line="240" w:lineRule="auto"/>
        <w:ind w:left="-567" w:firstLine="709"/>
        <w:rPr>
          <w:rFonts w:ascii="Times New Roman" w:hAnsi="Times New Roman" w:cs="Times New Roman"/>
        </w:rPr>
      </w:pPr>
      <w:r w:rsidRPr="00BD1C5B">
        <w:rPr>
          <w:rFonts w:ascii="Times New Roman" w:hAnsi="Times New Roman" w:cs="Times New Roman"/>
        </w:rPr>
        <w:t xml:space="preserve">Максатихинского муниципального округа </w:t>
      </w:r>
    </w:p>
    <w:p w:rsidR="00EC52DF" w:rsidRPr="00BD1C5B" w:rsidRDefault="003F30A3" w:rsidP="003F30A3">
      <w:pPr>
        <w:spacing w:after="0" w:line="240" w:lineRule="auto"/>
        <w:ind w:left="-567" w:firstLine="709"/>
        <w:rPr>
          <w:rFonts w:ascii="Times New Roman" w:hAnsi="Times New Roman" w:cs="Times New Roman"/>
        </w:rPr>
      </w:pPr>
      <w:r w:rsidRPr="00BD1C5B">
        <w:rPr>
          <w:rFonts w:ascii="Times New Roman" w:hAnsi="Times New Roman" w:cs="Times New Roman"/>
        </w:rPr>
        <w:t>Тверской области</w:t>
      </w:r>
    </w:p>
    <w:p w:rsidR="00BD1C5B" w:rsidRPr="00BD1C5B" w:rsidRDefault="00BD1C5B" w:rsidP="00754B1D">
      <w:pPr>
        <w:spacing w:after="0" w:line="240" w:lineRule="auto"/>
        <w:rPr>
          <w:rFonts w:ascii="Times New Roman" w:hAnsi="Times New Roman" w:cs="Times New Roman"/>
        </w:rPr>
      </w:pPr>
    </w:p>
    <w:p w:rsidR="00EC52DF" w:rsidRPr="00BD1C5B" w:rsidRDefault="003F30A3" w:rsidP="003F30A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BD1C5B">
        <w:rPr>
          <w:rFonts w:ascii="Times New Roman" w:hAnsi="Times New Roman" w:cs="Times New Roman"/>
        </w:rPr>
        <w:t>В соответствии с частью 2.1 статьи 36 Федерального закона от 06.10.2003 года № 131-ФЗ «Об общих принципах организации местного самоуправления в Российской Федерации», решением Думы Максатихинского муниципального округа Тверской области от 05.10.2022 № 17 «Об утверждении Порядка проведения конкурса по отбору кандидатур на должность Главы Максатихинского муниципального округа Тверской области»,</w:t>
      </w:r>
    </w:p>
    <w:p w:rsidR="003F30A3" w:rsidRPr="00BD1C5B" w:rsidRDefault="003F30A3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</w:rPr>
      </w:pPr>
    </w:p>
    <w:p w:rsidR="00951386" w:rsidRPr="00BD1C5B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</w:rPr>
      </w:pPr>
      <w:r w:rsidRPr="00BD1C5B">
        <w:rPr>
          <w:rFonts w:ascii="Times New Roman" w:hAnsi="Times New Roman" w:cs="Times New Roman"/>
          <w:b/>
        </w:rPr>
        <w:t>ДУМА МАКСАТИХИНСКОГО</w:t>
      </w:r>
    </w:p>
    <w:p w:rsidR="00951386" w:rsidRPr="00BD1C5B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</w:rPr>
      </w:pPr>
      <w:r w:rsidRPr="00BD1C5B">
        <w:rPr>
          <w:rFonts w:ascii="Times New Roman" w:hAnsi="Times New Roman" w:cs="Times New Roman"/>
          <w:b/>
        </w:rPr>
        <w:t>МУНИЦИПАЛЬНОГО ОКРУГА РЕШИЛА:</w:t>
      </w:r>
    </w:p>
    <w:p w:rsidR="00951386" w:rsidRPr="00BD1C5B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</w:rPr>
      </w:pPr>
    </w:p>
    <w:p w:rsidR="003F30A3" w:rsidRPr="00CD1223" w:rsidRDefault="003F30A3" w:rsidP="003F30A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D1C5B">
        <w:rPr>
          <w:rFonts w:ascii="Times New Roman" w:eastAsia="Times New Roman" w:hAnsi="Times New Roman" w:cs="Times New Roman"/>
          <w:lang w:eastAsia="ru-RU"/>
        </w:rPr>
        <w:t xml:space="preserve">1. Назначить в состав конкурсной комиссии по отбору кандидатур на должность Главы Максатихинского </w:t>
      </w:r>
      <w:r w:rsidR="00AD0231" w:rsidRPr="00BD1C5B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  <w:r w:rsidRPr="00BD1C5B">
        <w:rPr>
          <w:rFonts w:ascii="Times New Roman" w:eastAsia="Times New Roman" w:hAnsi="Times New Roman" w:cs="Times New Roman"/>
          <w:lang w:eastAsia="ru-RU"/>
        </w:rPr>
        <w:t>Тверской области</w:t>
      </w:r>
      <w:r w:rsidR="00CD12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223" w:rsidRPr="00552189">
        <w:rPr>
          <w:rFonts w:ascii="Times New Roman" w:eastAsia="Times New Roman" w:hAnsi="Times New Roman" w:cs="Times New Roman"/>
          <w:color w:val="000000" w:themeColor="text1"/>
          <w:lang w:eastAsia="ru-RU"/>
        </w:rPr>
        <w:t>(далее – конкурсная комиссия)</w:t>
      </w:r>
      <w:r w:rsidRPr="00552189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3F30A3" w:rsidRPr="00BD1C5B" w:rsidRDefault="00BD1C5B" w:rsidP="003F30A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BD1C5B">
        <w:rPr>
          <w:rFonts w:ascii="Times New Roman" w:eastAsia="Times New Roman" w:hAnsi="Times New Roman" w:cs="Times New Roman"/>
          <w:lang w:eastAsia="ru-RU"/>
        </w:rPr>
        <w:t>1</w:t>
      </w:r>
      <w:r w:rsidR="003F30A3" w:rsidRPr="00BD1C5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754B1D">
        <w:rPr>
          <w:rFonts w:ascii="Times New Roman" w:eastAsia="Times New Roman" w:hAnsi="Times New Roman" w:cs="Times New Roman"/>
          <w:lang w:eastAsia="ru-RU"/>
        </w:rPr>
        <w:t>Александрову Лидию Викторовну – главного</w:t>
      </w:r>
      <w:r w:rsidR="00754B1D" w:rsidRPr="00754B1D">
        <w:rPr>
          <w:rFonts w:ascii="Times New Roman" w:eastAsia="Times New Roman" w:hAnsi="Times New Roman" w:cs="Times New Roman"/>
          <w:lang w:eastAsia="ru-RU"/>
        </w:rPr>
        <w:t xml:space="preserve"> специалист</w:t>
      </w:r>
      <w:r w:rsidR="00754B1D">
        <w:rPr>
          <w:rFonts w:ascii="Times New Roman" w:eastAsia="Times New Roman" w:hAnsi="Times New Roman" w:cs="Times New Roman"/>
          <w:lang w:eastAsia="ru-RU"/>
        </w:rPr>
        <w:t>а</w:t>
      </w:r>
      <w:r w:rsidR="00754B1D" w:rsidRPr="00754B1D">
        <w:rPr>
          <w:rFonts w:ascii="Times New Roman" w:eastAsia="Times New Roman" w:hAnsi="Times New Roman" w:cs="Times New Roman"/>
          <w:lang w:eastAsia="ru-RU"/>
        </w:rPr>
        <w:t xml:space="preserve"> отдела муниципальной службы администрации Максатихинского района</w:t>
      </w:r>
      <w:r w:rsidR="00754B1D">
        <w:rPr>
          <w:rFonts w:ascii="Times New Roman" w:eastAsia="Times New Roman" w:hAnsi="Times New Roman" w:cs="Times New Roman"/>
          <w:lang w:eastAsia="ru-RU"/>
        </w:rPr>
        <w:t>;</w:t>
      </w:r>
    </w:p>
    <w:p w:rsidR="003F30A3" w:rsidRPr="00BD1C5B" w:rsidRDefault="00BD1C5B" w:rsidP="003F30A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BD1C5B">
        <w:rPr>
          <w:rFonts w:ascii="Times New Roman" w:eastAsia="Times New Roman" w:hAnsi="Times New Roman" w:cs="Times New Roman"/>
          <w:lang w:eastAsia="ru-RU"/>
        </w:rPr>
        <w:t>2</w:t>
      </w:r>
      <w:r w:rsidR="003F30A3" w:rsidRPr="00BD1C5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754B1D" w:rsidRPr="00754B1D">
        <w:rPr>
          <w:rFonts w:ascii="Times New Roman" w:eastAsia="Times New Roman" w:hAnsi="Times New Roman" w:cs="Times New Roman"/>
          <w:lang w:eastAsia="ru-RU"/>
        </w:rPr>
        <w:t>Беляев</w:t>
      </w:r>
      <w:r w:rsidR="00754B1D">
        <w:rPr>
          <w:rFonts w:ascii="Times New Roman" w:eastAsia="Times New Roman" w:hAnsi="Times New Roman" w:cs="Times New Roman"/>
          <w:lang w:eastAsia="ru-RU"/>
        </w:rPr>
        <w:t>у Нину Васильевну</w:t>
      </w:r>
      <w:r w:rsidR="00754B1D" w:rsidRPr="00754B1D">
        <w:rPr>
          <w:rFonts w:ascii="Times New Roman" w:eastAsia="Times New Roman" w:hAnsi="Times New Roman" w:cs="Times New Roman"/>
          <w:lang w:eastAsia="ru-RU"/>
        </w:rPr>
        <w:t xml:space="preserve"> – лидер</w:t>
      </w:r>
      <w:r w:rsidR="00754B1D">
        <w:rPr>
          <w:rFonts w:ascii="Times New Roman" w:eastAsia="Times New Roman" w:hAnsi="Times New Roman" w:cs="Times New Roman"/>
          <w:lang w:eastAsia="ru-RU"/>
        </w:rPr>
        <w:t>а</w:t>
      </w:r>
      <w:r w:rsidR="00754B1D" w:rsidRPr="00754B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4B1D">
        <w:rPr>
          <w:rFonts w:ascii="Times New Roman" w:eastAsia="Times New Roman" w:hAnsi="Times New Roman" w:cs="Times New Roman"/>
          <w:lang w:eastAsia="ru-RU"/>
        </w:rPr>
        <w:t>общественного мнения, пенсионера;</w:t>
      </w:r>
    </w:p>
    <w:p w:rsidR="003F30A3" w:rsidRPr="00BD1C5B" w:rsidRDefault="00BD1C5B" w:rsidP="003F30A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BD1C5B">
        <w:rPr>
          <w:rFonts w:ascii="Times New Roman" w:eastAsia="Times New Roman" w:hAnsi="Times New Roman" w:cs="Times New Roman"/>
          <w:lang w:eastAsia="ru-RU"/>
        </w:rPr>
        <w:t>3</w:t>
      </w:r>
      <w:r w:rsidR="00754B1D">
        <w:rPr>
          <w:rFonts w:ascii="Times New Roman" w:eastAsia="Times New Roman" w:hAnsi="Times New Roman" w:cs="Times New Roman"/>
          <w:lang w:eastAsia="ru-RU"/>
        </w:rPr>
        <w:t xml:space="preserve">) </w:t>
      </w:r>
      <w:r w:rsidR="00754B1D" w:rsidRPr="00754B1D">
        <w:rPr>
          <w:rFonts w:ascii="Times New Roman" w:eastAsia="Times New Roman" w:hAnsi="Times New Roman" w:cs="Times New Roman"/>
          <w:lang w:eastAsia="ru-RU"/>
        </w:rPr>
        <w:t>Кошкаров</w:t>
      </w:r>
      <w:r w:rsidR="00754B1D">
        <w:rPr>
          <w:rFonts w:ascii="Times New Roman" w:eastAsia="Times New Roman" w:hAnsi="Times New Roman" w:cs="Times New Roman"/>
          <w:lang w:eastAsia="ru-RU"/>
        </w:rPr>
        <w:t>а Николая</w:t>
      </w:r>
      <w:r w:rsidR="00754B1D" w:rsidRPr="00754B1D">
        <w:rPr>
          <w:rFonts w:ascii="Times New Roman" w:eastAsia="Times New Roman" w:hAnsi="Times New Roman" w:cs="Times New Roman"/>
          <w:lang w:eastAsia="ru-RU"/>
        </w:rPr>
        <w:t xml:space="preserve"> Александрович</w:t>
      </w:r>
      <w:r w:rsidR="00754B1D">
        <w:rPr>
          <w:rFonts w:ascii="Times New Roman" w:eastAsia="Times New Roman" w:hAnsi="Times New Roman" w:cs="Times New Roman"/>
          <w:lang w:eastAsia="ru-RU"/>
        </w:rPr>
        <w:t>а – Председателя Д</w:t>
      </w:r>
      <w:r w:rsidR="00754B1D" w:rsidRPr="00754B1D">
        <w:rPr>
          <w:rFonts w:ascii="Times New Roman" w:eastAsia="Times New Roman" w:hAnsi="Times New Roman" w:cs="Times New Roman"/>
          <w:lang w:eastAsia="ru-RU"/>
        </w:rPr>
        <w:t>умы Максатихинского муницип</w:t>
      </w:r>
      <w:r w:rsidR="00754B1D">
        <w:rPr>
          <w:rFonts w:ascii="Times New Roman" w:eastAsia="Times New Roman" w:hAnsi="Times New Roman" w:cs="Times New Roman"/>
          <w:lang w:eastAsia="ru-RU"/>
        </w:rPr>
        <w:t>ального округа Тверской области.</w:t>
      </w:r>
    </w:p>
    <w:p w:rsidR="00DE5A94" w:rsidRPr="00BD1C5B" w:rsidRDefault="00DE5A94" w:rsidP="003F30A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BD1C5B">
        <w:rPr>
          <w:rFonts w:ascii="Times New Roman" w:eastAsia="Times New Roman" w:hAnsi="Times New Roman" w:cs="Times New Roman"/>
          <w:lang w:eastAsia="ru-RU"/>
        </w:rPr>
        <w:t xml:space="preserve">2. С учетом </w:t>
      </w:r>
      <w:r w:rsidR="00CD1223">
        <w:rPr>
          <w:rFonts w:ascii="Times New Roman" w:eastAsia="Times New Roman" w:hAnsi="Times New Roman" w:cs="Times New Roman"/>
          <w:lang w:eastAsia="ru-RU"/>
        </w:rPr>
        <w:t>р</w:t>
      </w:r>
      <w:r w:rsidRPr="00BD1C5B">
        <w:rPr>
          <w:rFonts w:ascii="Times New Roman" w:eastAsia="Times New Roman" w:hAnsi="Times New Roman" w:cs="Times New Roman"/>
          <w:lang w:eastAsia="ru-RU"/>
        </w:rPr>
        <w:t>аспоряжения Губернатора Тверской области от 10.11.2022 №</w:t>
      </w:r>
      <w:r w:rsidR="00CD12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1C5B">
        <w:rPr>
          <w:rFonts w:ascii="Times New Roman" w:eastAsia="Times New Roman" w:hAnsi="Times New Roman" w:cs="Times New Roman"/>
          <w:lang w:eastAsia="ru-RU"/>
        </w:rPr>
        <w:t xml:space="preserve">449-рг </w:t>
      </w:r>
      <w:r w:rsidRPr="00BD1C5B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BD1C5B">
        <w:rPr>
          <w:rFonts w:ascii="Times New Roman" w:hAnsi="Times New Roman" w:cs="Times New Roman"/>
          <w:color w:val="000000" w:themeColor="text1"/>
        </w:rPr>
        <w:t xml:space="preserve">О назначении членов конкурсной комиссии по отбору кандидатур на должность главы Максатихинского муниципального округа Тверской области» </w:t>
      </w:r>
      <w:r w:rsidRPr="00BD1C5B">
        <w:rPr>
          <w:rFonts w:ascii="Times New Roman" w:eastAsia="Times New Roman" w:hAnsi="Times New Roman" w:cs="Times New Roman"/>
          <w:lang w:eastAsia="ru-RU"/>
        </w:rPr>
        <w:t>считать сформированной</w:t>
      </w:r>
      <w:r w:rsidR="00CD12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319C" w:rsidRPr="00552189">
        <w:rPr>
          <w:rFonts w:ascii="Times New Roman" w:eastAsia="Times New Roman" w:hAnsi="Times New Roman" w:cs="Times New Roman"/>
          <w:color w:val="000000" w:themeColor="text1"/>
          <w:lang w:eastAsia="ru-RU"/>
        </w:rPr>
        <w:t>конкурсную</w:t>
      </w:r>
      <w:r w:rsidR="0067319C" w:rsidRPr="00CD122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67319C" w:rsidRPr="00BD1C5B">
        <w:rPr>
          <w:rFonts w:ascii="Times New Roman" w:eastAsia="Times New Roman" w:hAnsi="Times New Roman" w:cs="Times New Roman"/>
          <w:lang w:eastAsia="ru-RU"/>
        </w:rPr>
        <w:t>комиссию</w:t>
      </w:r>
      <w:r w:rsidRPr="00BD1C5B">
        <w:rPr>
          <w:rFonts w:ascii="Times New Roman" w:eastAsia="Times New Roman" w:hAnsi="Times New Roman" w:cs="Times New Roman"/>
          <w:lang w:eastAsia="ru-RU"/>
        </w:rPr>
        <w:t xml:space="preserve"> в следующем составе: </w:t>
      </w:r>
    </w:p>
    <w:p w:rsidR="00DE5A94" w:rsidRPr="00BD1C5B" w:rsidRDefault="00DE5A94" w:rsidP="003F30A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BD1C5B">
        <w:rPr>
          <w:rFonts w:ascii="Times New Roman" w:hAnsi="Times New Roman" w:cs="Times New Roman"/>
          <w:color w:val="000000" w:themeColor="text1"/>
        </w:rPr>
        <w:t xml:space="preserve">1) Александров Андрей Александрович – заместитель Министра региональной политики Тверской области; </w:t>
      </w:r>
    </w:p>
    <w:p w:rsidR="00754B1D" w:rsidRDefault="00BD1C5B" w:rsidP="003F30A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BD1C5B">
        <w:rPr>
          <w:rFonts w:ascii="Times New Roman" w:hAnsi="Times New Roman" w:cs="Times New Roman"/>
          <w:color w:val="000000" w:themeColor="text1"/>
        </w:rPr>
        <w:t xml:space="preserve">2) </w:t>
      </w:r>
      <w:r w:rsidR="00754B1D" w:rsidRPr="00754B1D">
        <w:rPr>
          <w:rFonts w:ascii="Times New Roman" w:hAnsi="Times New Roman" w:cs="Times New Roman"/>
          <w:color w:val="000000" w:themeColor="text1"/>
        </w:rPr>
        <w:t>Александрова Лидия Викторовна – главный специалист отдела муниципальной службы администрации Максатихинского района</w:t>
      </w:r>
      <w:r w:rsidR="00754B1D">
        <w:rPr>
          <w:rFonts w:ascii="Times New Roman" w:hAnsi="Times New Roman" w:cs="Times New Roman"/>
          <w:color w:val="000000" w:themeColor="text1"/>
        </w:rPr>
        <w:t>;</w:t>
      </w:r>
    </w:p>
    <w:p w:rsidR="00BD1C5B" w:rsidRDefault="00754B1D" w:rsidP="003F30A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3) </w:t>
      </w:r>
      <w:r w:rsidR="00BD1C5B" w:rsidRPr="00BD1C5B">
        <w:rPr>
          <w:rFonts w:ascii="Times New Roman" w:hAnsi="Times New Roman" w:cs="Times New Roman"/>
          <w:color w:val="000000" w:themeColor="text1"/>
        </w:rPr>
        <w:t>Белорусов Владислав Анатольевич – Министр</w:t>
      </w:r>
      <w:r w:rsidR="00DE5A94" w:rsidRPr="00BD1C5B">
        <w:rPr>
          <w:rFonts w:ascii="Times New Roman" w:hAnsi="Times New Roman" w:cs="Times New Roman"/>
          <w:color w:val="000000" w:themeColor="text1"/>
        </w:rPr>
        <w:t xml:space="preserve"> региональной политики Тверской области; </w:t>
      </w:r>
    </w:p>
    <w:p w:rsidR="00754B1D" w:rsidRPr="00BD1C5B" w:rsidRDefault="00754B1D" w:rsidP="003F30A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4) </w:t>
      </w:r>
      <w:r w:rsidRPr="00754B1D">
        <w:rPr>
          <w:rFonts w:ascii="Times New Roman" w:hAnsi="Times New Roman" w:cs="Times New Roman"/>
          <w:color w:val="000000" w:themeColor="text1"/>
        </w:rPr>
        <w:t>Беляева Нина Васильевна – лидер общественного мнения, пенсионе</w:t>
      </w:r>
      <w:r>
        <w:rPr>
          <w:rFonts w:ascii="Times New Roman" w:hAnsi="Times New Roman" w:cs="Times New Roman"/>
          <w:color w:val="000000" w:themeColor="text1"/>
        </w:rPr>
        <w:t>р;</w:t>
      </w:r>
    </w:p>
    <w:p w:rsidR="00754B1D" w:rsidRDefault="00754B1D" w:rsidP="003F30A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5)</w:t>
      </w:r>
      <w:r>
        <w:t xml:space="preserve"> </w:t>
      </w:r>
      <w:r w:rsidRPr="00754B1D">
        <w:rPr>
          <w:rFonts w:ascii="Times New Roman" w:hAnsi="Times New Roman" w:cs="Times New Roman"/>
          <w:color w:val="000000" w:themeColor="text1"/>
        </w:rPr>
        <w:t>Кошкаров Никола</w:t>
      </w:r>
      <w:r>
        <w:rPr>
          <w:rFonts w:ascii="Times New Roman" w:hAnsi="Times New Roman" w:cs="Times New Roman"/>
          <w:color w:val="000000" w:themeColor="text1"/>
        </w:rPr>
        <w:t>й Александрович – Председатель Д</w:t>
      </w:r>
      <w:r w:rsidRPr="00754B1D">
        <w:rPr>
          <w:rFonts w:ascii="Times New Roman" w:hAnsi="Times New Roman" w:cs="Times New Roman"/>
          <w:color w:val="000000" w:themeColor="text1"/>
        </w:rPr>
        <w:t>умы Максатихинского муниципального округа Тверской области;</w:t>
      </w:r>
    </w:p>
    <w:p w:rsidR="00DE5A94" w:rsidRPr="00BD1C5B" w:rsidRDefault="00754B1D" w:rsidP="003F30A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BD1C5B" w:rsidRPr="00BD1C5B">
        <w:rPr>
          <w:rFonts w:ascii="Times New Roman" w:hAnsi="Times New Roman" w:cs="Times New Roman"/>
          <w:color w:val="000000" w:themeColor="text1"/>
        </w:rPr>
        <w:t>) Кушнарев Александр Леонидович – депутат</w:t>
      </w:r>
      <w:r w:rsidR="00DE5A94" w:rsidRPr="00BD1C5B">
        <w:rPr>
          <w:rFonts w:ascii="Times New Roman" w:hAnsi="Times New Roman" w:cs="Times New Roman"/>
          <w:color w:val="000000" w:themeColor="text1"/>
        </w:rPr>
        <w:t xml:space="preserve"> Законодательного Собрани</w:t>
      </w:r>
      <w:r w:rsidR="00BD1C5B" w:rsidRPr="00BD1C5B">
        <w:rPr>
          <w:rFonts w:ascii="Times New Roman" w:hAnsi="Times New Roman" w:cs="Times New Roman"/>
          <w:color w:val="000000" w:themeColor="text1"/>
        </w:rPr>
        <w:t>я Тверской области, председатель</w:t>
      </w:r>
      <w:r w:rsidR="00DE5A94" w:rsidRPr="00BD1C5B">
        <w:rPr>
          <w:rFonts w:ascii="Times New Roman" w:hAnsi="Times New Roman" w:cs="Times New Roman"/>
          <w:color w:val="000000" w:themeColor="text1"/>
        </w:rPr>
        <w:t xml:space="preserve"> постоянного комитета Законодательного Собрания Тверской области по аграрной политике и природопользованию (по согласованию)</w:t>
      </w:r>
    </w:p>
    <w:p w:rsidR="00BD1C5B" w:rsidRPr="00BD1C5B" w:rsidRDefault="00754B1D" w:rsidP="00BD1C5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bookmarkStart w:id="0" w:name="_GoBack"/>
      <w:bookmarkEnd w:id="0"/>
      <w:r w:rsidR="003F30A3" w:rsidRPr="00BD1C5B">
        <w:rPr>
          <w:rFonts w:ascii="Times New Roman" w:eastAsia="Times New Roman" w:hAnsi="Times New Roman" w:cs="Times New Roman"/>
          <w:lang w:eastAsia="ru-RU"/>
        </w:rPr>
        <w:t xml:space="preserve">Настоящее решение вступает в силу со дня его подписания и подлежит </w:t>
      </w:r>
      <w:r w:rsidR="00DE5A94" w:rsidRPr="00BD1C5B">
        <w:rPr>
          <w:rFonts w:ascii="Times New Roman" w:eastAsia="Times New Roman" w:hAnsi="Times New Roman" w:cs="Times New Roman"/>
          <w:lang w:eastAsia="ru-RU"/>
        </w:rPr>
        <w:t>размещению</w:t>
      </w:r>
      <w:r w:rsidR="00BD1C5B" w:rsidRPr="00BD1C5B">
        <w:rPr>
          <w:rFonts w:ascii="Times New Roman" w:eastAsia="Times New Roman" w:hAnsi="Times New Roman" w:cs="Times New Roman"/>
          <w:lang w:eastAsia="ru-RU"/>
        </w:rPr>
        <w:t xml:space="preserve"> на официальном сайте администрации Максатихинского района Тверской области в информационно-телекоммуникационной сети Интернет.</w:t>
      </w:r>
    </w:p>
    <w:p w:rsidR="00754B1D" w:rsidRPr="00BD1C5B" w:rsidRDefault="00754B1D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52DF" w:rsidRPr="00BD1C5B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616B" w:rsidRPr="00BD1C5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1C5B">
        <w:rPr>
          <w:rFonts w:ascii="Times New Roman" w:eastAsia="Times New Roman" w:hAnsi="Times New Roman" w:cs="Times New Roman" w:hint="eastAsia"/>
          <w:lang w:eastAsia="ru-RU"/>
        </w:rPr>
        <w:t>Председатель</w:t>
      </w:r>
      <w:r w:rsidRPr="00BD1C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1C5B">
        <w:rPr>
          <w:rFonts w:ascii="Times New Roman" w:eastAsia="Times New Roman" w:hAnsi="Times New Roman" w:cs="Times New Roman" w:hint="eastAsia"/>
          <w:lang w:eastAsia="ru-RU"/>
        </w:rPr>
        <w:t>Думы</w:t>
      </w:r>
      <w:r w:rsidRPr="00BD1C5B">
        <w:rPr>
          <w:rFonts w:ascii="Times New Roman" w:eastAsia="Times New Roman" w:hAnsi="Times New Roman" w:cs="Times New Roman"/>
          <w:lang w:eastAsia="ru-RU"/>
        </w:rPr>
        <w:t xml:space="preserve"> Максатихинского</w:t>
      </w:r>
    </w:p>
    <w:p w:rsidR="00951386" w:rsidRPr="00BD1C5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1C5B">
        <w:rPr>
          <w:rFonts w:ascii="Times New Roman" w:eastAsia="Times New Roman" w:hAnsi="Times New Roman" w:cs="Times New Roman" w:hint="eastAsia"/>
          <w:lang w:eastAsia="ru-RU"/>
        </w:rPr>
        <w:t>муниципального округа</w:t>
      </w:r>
      <w:r w:rsidRPr="00BD1C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="00AD0231" w:rsidRPr="00BD1C5B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7319C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AD0231" w:rsidRPr="00BD1C5B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849E8" w:rsidRPr="00BD1C5B">
        <w:rPr>
          <w:rFonts w:ascii="Times New Roman" w:eastAsia="Times New Roman" w:hAnsi="Times New Roman" w:cs="Times New Roman"/>
          <w:lang w:eastAsia="ru-RU"/>
        </w:rPr>
        <w:t>Н.А. Кошкаров</w:t>
      </w:r>
    </w:p>
    <w:sectPr w:rsidR="00951386" w:rsidRPr="00BD1C5B" w:rsidSect="00BD1C5B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2C616B"/>
    <w:rsid w:val="003F30A3"/>
    <w:rsid w:val="00441639"/>
    <w:rsid w:val="004849E8"/>
    <w:rsid w:val="0053126B"/>
    <w:rsid w:val="00552189"/>
    <w:rsid w:val="0067319C"/>
    <w:rsid w:val="00754B1D"/>
    <w:rsid w:val="007A3B1A"/>
    <w:rsid w:val="00951386"/>
    <w:rsid w:val="00AD0231"/>
    <w:rsid w:val="00BD1C5B"/>
    <w:rsid w:val="00CD1223"/>
    <w:rsid w:val="00D81F0E"/>
    <w:rsid w:val="00D82381"/>
    <w:rsid w:val="00DE5A94"/>
    <w:rsid w:val="00E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59FEA-9F94-4365-9E7C-A2A6F0BE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2022-11-18T12:07:00Z</cp:lastPrinted>
  <dcterms:created xsi:type="dcterms:W3CDTF">2022-11-18T12:08:00Z</dcterms:created>
  <dcterms:modified xsi:type="dcterms:W3CDTF">2022-11-18T12:08:00Z</dcterms:modified>
</cp:coreProperties>
</file>