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927069" w:rsidP="00927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7069">
        <w:rPr>
          <w:rFonts w:ascii="Times New Roman" w:hAnsi="Times New Roman" w:cs="Times New Roman"/>
          <w:sz w:val="24"/>
          <w:szCs w:val="24"/>
        </w:rPr>
        <w:t>21.12.</w:t>
      </w:r>
      <w:r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</w:t>
      </w:r>
      <w:r w:rsidR="0092706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7069">
        <w:rPr>
          <w:rFonts w:ascii="Times New Roman" w:hAnsi="Times New Roman" w:cs="Times New Roman"/>
          <w:sz w:val="24"/>
          <w:szCs w:val="24"/>
        </w:rPr>
        <w:t xml:space="preserve">   № 61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8A197B" w:rsidRDefault="008A197B" w:rsidP="009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97B">
        <w:rPr>
          <w:rFonts w:ascii="Times New Roman" w:hAnsi="Times New Roman" w:cs="Times New Roman"/>
          <w:sz w:val="24"/>
          <w:szCs w:val="24"/>
        </w:rPr>
        <w:t xml:space="preserve">О полномочиях Главы </w:t>
      </w:r>
      <w:r>
        <w:rPr>
          <w:rFonts w:ascii="Times New Roman" w:hAnsi="Times New Roman" w:cs="Times New Roman"/>
          <w:sz w:val="24"/>
          <w:szCs w:val="24"/>
        </w:rPr>
        <w:t>Максатихинского</w:t>
      </w:r>
    </w:p>
    <w:p w:rsidR="0052484B" w:rsidRDefault="008A197B" w:rsidP="009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97B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</w:p>
    <w:p w:rsidR="008A197B" w:rsidRDefault="008A197B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52484B" w:rsidRPr="00181C3D" w:rsidRDefault="008A197B" w:rsidP="0092706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97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8A197B">
        <w:t xml:space="preserve"> </w:t>
      </w:r>
      <w:r w:rsidRPr="008A197B">
        <w:rPr>
          <w:rFonts w:ascii="Times New Roman" w:hAnsi="Times New Roman" w:cs="Times New Roman"/>
          <w:sz w:val="24"/>
          <w:szCs w:val="24"/>
        </w:rPr>
        <w:t>законом Тверской области от 07.04.2022 № 11-ЗО «О преобразовании муниципальных образований, входящих в состав территории муниципального образования Тверской области Максатихинский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</w:t>
      </w:r>
      <w:r>
        <w:t xml:space="preserve"> </w:t>
      </w:r>
      <w:r w:rsidRPr="00181C3D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Думы Максатихинского муниципального округа Тверско</w:t>
      </w:r>
      <w:r w:rsidR="00927069">
        <w:rPr>
          <w:rFonts w:ascii="Times New Roman" w:hAnsi="Times New Roman" w:cs="Times New Roman"/>
          <w:color w:val="000000" w:themeColor="text1"/>
          <w:sz w:val="24"/>
          <w:szCs w:val="24"/>
        </w:rPr>
        <w:t>й области от 21 декабря 2022 года № 56</w:t>
      </w:r>
      <w:r w:rsidR="00927069" w:rsidRPr="00181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C3D">
        <w:rPr>
          <w:rFonts w:ascii="Times New Roman" w:hAnsi="Times New Roman" w:cs="Times New Roman"/>
          <w:color w:val="000000" w:themeColor="text1"/>
          <w:sz w:val="24"/>
          <w:szCs w:val="24"/>
        </w:rPr>
        <w:t>«Об избрании Главы Максатихинского муниципального округа Тверской области»,</w:t>
      </w:r>
    </w:p>
    <w:p w:rsidR="008A197B" w:rsidRDefault="008A197B" w:rsidP="00927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92706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2706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8A197B" w:rsidRDefault="008A197B" w:rsidP="0092706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7B" w:rsidRPr="008A197B" w:rsidRDefault="008A197B" w:rsidP="0092706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Уполномочить Главу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Максатихинского</w:t>
      </w:r>
      <w:r w:rsidRPr="008A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Тверской области осуществлять руководство:</w:t>
      </w:r>
    </w:p>
    <w:p w:rsidR="008A197B" w:rsidRPr="008A197B" w:rsidRDefault="008A197B" w:rsidP="0092706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Максатихинского</w:t>
      </w:r>
      <w:r w:rsidRPr="008A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Тверской области,</w:t>
      </w:r>
    </w:p>
    <w:p w:rsidR="008A197B" w:rsidRPr="008A197B" w:rsidRDefault="008A197B" w:rsidP="0092706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Малышевского </w:t>
      </w:r>
      <w:r w:rsidRPr="008A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Максатихинского</w:t>
      </w:r>
      <w:r w:rsidRPr="008A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Тверской области;</w:t>
      </w:r>
    </w:p>
    <w:p w:rsidR="008A197B" w:rsidRPr="008A197B" w:rsidRDefault="008A197B" w:rsidP="0092706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Зареченского </w:t>
      </w:r>
      <w:r w:rsidRPr="008A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Максатихинского</w:t>
      </w:r>
      <w:r w:rsidRPr="008A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Тверской области;</w:t>
      </w:r>
    </w:p>
    <w:p w:rsidR="008A197B" w:rsidRPr="008A197B" w:rsidRDefault="008A197B" w:rsidP="0092706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Рыбинского </w:t>
      </w:r>
      <w:r w:rsidRPr="008A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Максатих</w:t>
      </w:r>
      <w:r w:rsidR="00181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инского района Тверской области.</w:t>
      </w:r>
    </w:p>
    <w:p w:rsidR="00EC52DF" w:rsidRDefault="005E4744" w:rsidP="0092706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A197B" w:rsidRPr="008A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Настоящее решение вступает в силу со дня его принятия, подлежит официальному опубликованию в газете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 Максатихи</w:t>
      </w:r>
      <w:r w:rsidR="008A197B" w:rsidRPr="008A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размещению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Максатихинского района Тверской области </w:t>
      </w:r>
      <w:r w:rsidR="008A197B" w:rsidRPr="008A1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информационно-телекоммуникационной сети «Интернет»».</w:t>
      </w:r>
    </w:p>
    <w:p w:rsidR="008A197B" w:rsidRDefault="008A197B" w:rsidP="008A197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197B" w:rsidRDefault="008A197B" w:rsidP="008A197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197B" w:rsidRDefault="008A197B" w:rsidP="008A197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069" w:rsidRPr="002C616B" w:rsidRDefault="00927069" w:rsidP="008A197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P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92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Н.А. Кошкаров</w:t>
      </w:r>
    </w:p>
    <w:sectPr w:rsidR="00951386" w:rsidRPr="002C616B" w:rsidSect="00927069"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61B28"/>
    <w:rsid w:val="000A31DA"/>
    <w:rsid w:val="00181C3D"/>
    <w:rsid w:val="002C616B"/>
    <w:rsid w:val="00441639"/>
    <w:rsid w:val="004849E8"/>
    <w:rsid w:val="0052484B"/>
    <w:rsid w:val="0053126B"/>
    <w:rsid w:val="005E4744"/>
    <w:rsid w:val="0065179A"/>
    <w:rsid w:val="006A3F75"/>
    <w:rsid w:val="007A3B1A"/>
    <w:rsid w:val="008A197B"/>
    <w:rsid w:val="00927069"/>
    <w:rsid w:val="00951386"/>
    <w:rsid w:val="00C073C6"/>
    <w:rsid w:val="00C4619F"/>
    <w:rsid w:val="00D81F0E"/>
    <w:rsid w:val="00EC52D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4F0AD-C2E3-4B10-B5D8-102EBA62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2022-12-21T11:54:00Z</cp:lastPrinted>
  <dcterms:created xsi:type="dcterms:W3CDTF">2022-12-21T11:56:00Z</dcterms:created>
  <dcterms:modified xsi:type="dcterms:W3CDTF">2022-12-21T11:56:00Z</dcterms:modified>
</cp:coreProperties>
</file>