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355235" w:rsidP="00A6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A6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9D" w:rsidRDefault="00A6359D" w:rsidP="00A6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5235">
        <w:rPr>
          <w:rFonts w:ascii="Times New Roman" w:hAnsi="Times New Roman" w:cs="Times New Roman"/>
          <w:sz w:val="24"/>
          <w:szCs w:val="24"/>
        </w:rPr>
        <w:t>№ 90</w:t>
      </w:r>
      <w:bookmarkStart w:id="0" w:name="_GoBack"/>
      <w:bookmarkEnd w:id="0"/>
    </w:p>
    <w:p w:rsidR="00951386" w:rsidRDefault="00951386" w:rsidP="00A6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D31" w:rsidRDefault="00DB4D31" w:rsidP="00A6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1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</w:t>
      </w:r>
    </w:p>
    <w:p w:rsidR="00DB4D31" w:rsidRDefault="00DB4D31" w:rsidP="00A6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1">
        <w:rPr>
          <w:rFonts w:ascii="Times New Roman" w:hAnsi="Times New Roman" w:cs="Times New Roman"/>
          <w:sz w:val="24"/>
          <w:szCs w:val="24"/>
        </w:rPr>
        <w:t xml:space="preserve">имущества Максатихинского муниципального </w:t>
      </w:r>
    </w:p>
    <w:p w:rsidR="0052484B" w:rsidRDefault="00DB4D31" w:rsidP="00A6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1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DB4D31" w:rsidRDefault="00DB4D31" w:rsidP="00A6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84B" w:rsidRDefault="00DB4D31" w:rsidP="00A63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31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Уставом Максатихинского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4D31" w:rsidRDefault="00DB4D31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A6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A6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DB4D31" w:rsidRDefault="00DB4D31" w:rsidP="001F30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перечни муниципального имущества следующих муниципальных образований Тверской области, входивших в состав территории муниципального образования Тверской области Максатихинский муниципальный район, подлежащего передаче и принятию безвозмездно в собственность муниципального образования Максатихинский муниципальный округ Тверской области: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Муниципальное образование городское поселение поселок Максатиха Максатихинского района Тверской области, согласно Приложению 1;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Муниципальное образование Зареченское сельское поселение Максатихинского района Тверской области, согласно Приложению 2;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Муниципальное образование Малышевское сельское поселение Максатихинского района Тверской области, согласно Приложению 3;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Муниципальное образование Рыбинское сельское поселение Максатихинского района Тверской области, согласно Приложению 4.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Включить в реестр муниципального имущества муниципального образования Максатихинский муниципальный округ Тверской области объекты, подлежащие учету в реестре муниципального имущества, указанные в пункте 1 настоящего решения, в соответствии с действующим законодательством и нормативными правовыми актами Максатихинского муниципального округа Тверской области.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Установить, что все имущество, находящееся в собственности преобразованных в соответствии с Законом Тверской области от 07.04.2022 № 11-ЗО «О </w:t>
      </w: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муниципальных образований, входивших в состав территории муниципального образования Максатихинский муниципальный район Тверской области: городское поселение поселок Максатиха Максатихинского района Тверской области, Зареченское сельское поселение Максатихинского района Тверской области, Малышевское сельское поселение Максатихинского района Тверской области, Рыбинское сельское поселение Максатихинского района Тверской области, а так же все имущество, находившееся в собственности муниципального образования «Максатихинский район» Тверской области, как учтенное в реестрах муниципального имущества указанных муниципальных образований, так и не учтенных в них, право на которое принадлежит муниципальным образованиям, переходит без каких-либо условий в муниципальную собственность муниципального образования Максатихинский муниципальный округ Тверской области.</w:t>
      </w:r>
    </w:p>
    <w:p w:rsidR="001F3083" w:rsidRPr="001F3083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Установить, что настоящее решение является основанием (в числе иных законных оснований) возникновения права муниципальной собственности муниципального образования Максатихинский муниципальный округ Тверской области на имущество, указанное в пунктах 1 и 3 настоящего решения.</w:t>
      </w:r>
    </w:p>
    <w:p w:rsidR="00EC52DF" w:rsidRPr="002C616B" w:rsidRDefault="001F3083" w:rsidP="001F308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Настоящее решение вступает в силу с момента принятия, подлежит опубликованию на официальном сайте Максатихинского муниципального округа Тверской области в информационно-телекоммуникационной сети Интернет.</w:t>
      </w: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Максатихинского муниципального округа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F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М.В. Хованов</w:t>
      </w: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83" w:rsidRDefault="001F3083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A6359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 Председателя</w:t>
      </w:r>
      <w:r w:rsidR="002C616B"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6B"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Ефимов</w:t>
      </w:r>
    </w:p>
    <w:sectPr w:rsidR="00951386" w:rsidRPr="002C616B" w:rsidSect="00A6359D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1F3083"/>
    <w:rsid w:val="002C616B"/>
    <w:rsid w:val="00355235"/>
    <w:rsid w:val="00441639"/>
    <w:rsid w:val="004849E8"/>
    <w:rsid w:val="0052484B"/>
    <w:rsid w:val="0053126B"/>
    <w:rsid w:val="0065179A"/>
    <w:rsid w:val="006A3F75"/>
    <w:rsid w:val="007A3B1A"/>
    <w:rsid w:val="00951386"/>
    <w:rsid w:val="00A6359D"/>
    <w:rsid w:val="00C073C6"/>
    <w:rsid w:val="00C4619F"/>
    <w:rsid w:val="00D81F0E"/>
    <w:rsid w:val="00DB4D31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2023-01-23T07:52:00Z</dcterms:created>
  <dcterms:modified xsi:type="dcterms:W3CDTF">2023-01-23T07:52:00Z</dcterms:modified>
</cp:coreProperties>
</file>