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386" w:rsidRDefault="00951386" w:rsidP="00951386">
      <w:pPr>
        <w:spacing w:after="0" w:line="240" w:lineRule="auto"/>
        <w:ind w:left="3539" w:firstLine="709"/>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09F2A1E">
            <wp:extent cx="640080" cy="798830"/>
            <wp:effectExtent l="0" t="0" r="762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 cy="798830"/>
                    </a:xfrm>
                    <a:prstGeom prst="rect">
                      <a:avLst/>
                    </a:prstGeom>
                    <a:noFill/>
                  </pic:spPr>
                </pic:pic>
              </a:graphicData>
            </a:graphic>
          </wp:inline>
        </w:drawing>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ДУМА</w:t>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М А К С А Т И Х И Н С К О Г О</w:t>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 xml:space="preserve">М У Н И Ц И П А Л Ь Н О Г </w:t>
      </w:r>
      <w:proofErr w:type="gramStart"/>
      <w:r w:rsidRPr="00951386">
        <w:rPr>
          <w:rFonts w:ascii="Times New Roman" w:hAnsi="Times New Roman" w:cs="Times New Roman"/>
          <w:b/>
          <w:sz w:val="24"/>
          <w:szCs w:val="24"/>
        </w:rPr>
        <w:t xml:space="preserve">О  </w:t>
      </w:r>
      <w:proofErr w:type="spellStart"/>
      <w:r w:rsidRPr="00951386">
        <w:rPr>
          <w:rFonts w:ascii="Times New Roman" w:hAnsi="Times New Roman" w:cs="Times New Roman"/>
          <w:b/>
          <w:sz w:val="24"/>
          <w:szCs w:val="24"/>
        </w:rPr>
        <w:t>О</w:t>
      </w:r>
      <w:proofErr w:type="spellEnd"/>
      <w:proofErr w:type="gramEnd"/>
      <w:r w:rsidRPr="00951386">
        <w:rPr>
          <w:rFonts w:ascii="Times New Roman" w:hAnsi="Times New Roman" w:cs="Times New Roman"/>
          <w:b/>
          <w:sz w:val="24"/>
          <w:szCs w:val="24"/>
        </w:rPr>
        <w:t xml:space="preserve"> К Р У Г А</w:t>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 xml:space="preserve">Т В Е Р С К О </w:t>
      </w:r>
      <w:proofErr w:type="gramStart"/>
      <w:r w:rsidR="0053126B" w:rsidRPr="00951386">
        <w:rPr>
          <w:rFonts w:ascii="Times New Roman" w:hAnsi="Times New Roman" w:cs="Times New Roman"/>
          <w:b/>
          <w:sz w:val="24"/>
          <w:szCs w:val="24"/>
        </w:rPr>
        <w:t>Й</w:t>
      </w:r>
      <w:r w:rsidR="0053126B">
        <w:rPr>
          <w:rFonts w:ascii="Times New Roman" w:hAnsi="Times New Roman" w:cs="Times New Roman"/>
          <w:b/>
          <w:sz w:val="24"/>
          <w:szCs w:val="24"/>
        </w:rPr>
        <w:t xml:space="preserve"> </w:t>
      </w:r>
      <w:r w:rsidR="0053126B" w:rsidRPr="00951386">
        <w:rPr>
          <w:rFonts w:ascii="Times New Roman" w:hAnsi="Times New Roman" w:cs="Times New Roman"/>
          <w:b/>
          <w:sz w:val="24"/>
          <w:szCs w:val="24"/>
        </w:rPr>
        <w:t xml:space="preserve"> О</w:t>
      </w:r>
      <w:proofErr w:type="gramEnd"/>
      <w:r w:rsidRPr="00951386">
        <w:rPr>
          <w:rFonts w:ascii="Times New Roman" w:hAnsi="Times New Roman" w:cs="Times New Roman"/>
          <w:b/>
          <w:sz w:val="24"/>
          <w:szCs w:val="24"/>
        </w:rPr>
        <w:t xml:space="preserve"> Б Л А С Т И</w:t>
      </w:r>
    </w:p>
    <w:p w:rsidR="00951386" w:rsidRDefault="001D4801" w:rsidP="00951386">
      <w:pPr>
        <w:spacing w:after="0" w:line="240" w:lineRule="auto"/>
        <w:ind w:left="-567" w:firstLine="709"/>
        <w:jc w:val="center"/>
        <w:rPr>
          <w:rFonts w:ascii="Times New Roman" w:hAnsi="Times New Roman" w:cs="Times New Roman"/>
          <w:b/>
          <w:sz w:val="24"/>
          <w:szCs w:val="24"/>
        </w:rPr>
      </w:pPr>
      <w:r>
        <w:rPr>
          <w:rFonts w:ascii="Times New Roman" w:hAnsi="Times New Roman" w:cs="Times New Roman"/>
          <w:b/>
          <w:sz w:val="24"/>
          <w:szCs w:val="24"/>
        </w:rPr>
        <w:pict>
          <v:rect id="_x0000_i1025" style="width:462.1pt;height:1.5pt" o:hrpct="0" o:hrstd="t" o:hrnoshade="t" o:hr="t" fillcolor="black [3213]" stroked="f"/>
        </w:pict>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p>
    <w:p w:rsid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Р Е Ш Е Н И Е</w:t>
      </w:r>
    </w:p>
    <w:p w:rsidR="00951386" w:rsidRDefault="00951386" w:rsidP="00951386">
      <w:pPr>
        <w:spacing w:after="0" w:line="240" w:lineRule="auto"/>
        <w:ind w:left="-567" w:firstLine="709"/>
        <w:jc w:val="center"/>
        <w:rPr>
          <w:rFonts w:ascii="Times New Roman" w:hAnsi="Times New Roman" w:cs="Times New Roman"/>
          <w:b/>
          <w:sz w:val="24"/>
          <w:szCs w:val="24"/>
        </w:rPr>
      </w:pPr>
    </w:p>
    <w:p w:rsidR="00951386" w:rsidRDefault="00951386" w:rsidP="00951386">
      <w:pPr>
        <w:spacing w:after="0" w:line="240" w:lineRule="auto"/>
        <w:ind w:left="-567" w:firstLine="709"/>
        <w:jc w:val="center"/>
        <w:rPr>
          <w:rFonts w:ascii="Times New Roman" w:hAnsi="Times New Roman" w:cs="Times New Roman"/>
          <w:b/>
          <w:sz w:val="24"/>
          <w:szCs w:val="24"/>
        </w:rPr>
      </w:pPr>
    </w:p>
    <w:p w:rsidR="00951386" w:rsidRDefault="00727466" w:rsidP="00951386">
      <w:pPr>
        <w:spacing w:after="0" w:line="240" w:lineRule="auto"/>
        <w:ind w:left="-567" w:firstLine="709"/>
        <w:rPr>
          <w:rFonts w:ascii="Times New Roman" w:hAnsi="Times New Roman" w:cs="Times New Roman"/>
          <w:sz w:val="24"/>
          <w:szCs w:val="24"/>
        </w:rPr>
      </w:pPr>
      <w:r>
        <w:rPr>
          <w:rFonts w:ascii="Times New Roman" w:hAnsi="Times New Roman" w:cs="Times New Roman"/>
          <w:sz w:val="24"/>
          <w:szCs w:val="24"/>
        </w:rPr>
        <w:t xml:space="preserve">От </w:t>
      </w:r>
      <w:r w:rsidR="001D4801">
        <w:rPr>
          <w:rFonts w:ascii="Times New Roman" w:hAnsi="Times New Roman" w:cs="Times New Roman"/>
          <w:sz w:val="24"/>
          <w:szCs w:val="24"/>
        </w:rPr>
        <w:t>16.02</w:t>
      </w:r>
      <w:r w:rsidR="00F058AF">
        <w:rPr>
          <w:rFonts w:ascii="Times New Roman" w:hAnsi="Times New Roman" w:cs="Times New Roman"/>
          <w:sz w:val="24"/>
          <w:szCs w:val="24"/>
        </w:rPr>
        <w:t>.</w:t>
      </w:r>
      <w:r>
        <w:rPr>
          <w:rFonts w:ascii="Times New Roman" w:hAnsi="Times New Roman" w:cs="Times New Roman"/>
          <w:sz w:val="24"/>
          <w:szCs w:val="24"/>
        </w:rPr>
        <w:t>2023</w:t>
      </w:r>
      <w:r w:rsidR="00951386">
        <w:rPr>
          <w:rFonts w:ascii="Times New Roman" w:hAnsi="Times New Roman" w:cs="Times New Roman"/>
          <w:sz w:val="24"/>
          <w:szCs w:val="24"/>
        </w:rPr>
        <w:t xml:space="preserve"> года                                                                          </w:t>
      </w:r>
      <w:r w:rsidR="00F058AF">
        <w:rPr>
          <w:rFonts w:ascii="Times New Roman" w:hAnsi="Times New Roman" w:cs="Times New Roman"/>
          <w:sz w:val="24"/>
          <w:szCs w:val="24"/>
        </w:rPr>
        <w:t xml:space="preserve">          </w:t>
      </w:r>
      <w:r w:rsidR="001D4801">
        <w:rPr>
          <w:rFonts w:ascii="Times New Roman" w:hAnsi="Times New Roman" w:cs="Times New Roman"/>
          <w:sz w:val="24"/>
          <w:szCs w:val="24"/>
        </w:rPr>
        <w:t xml:space="preserve">                            № 98</w:t>
      </w:r>
    </w:p>
    <w:p w:rsidR="00951386" w:rsidRDefault="00951386" w:rsidP="00951386">
      <w:pPr>
        <w:spacing w:after="0" w:line="240" w:lineRule="auto"/>
        <w:ind w:left="-567" w:firstLine="709"/>
        <w:rPr>
          <w:rFonts w:ascii="Times New Roman" w:hAnsi="Times New Roman" w:cs="Times New Roman"/>
          <w:sz w:val="24"/>
          <w:szCs w:val="24"/>
        </w:rPr>
      </w:pPr>
    </w:p>
    <w:p w:rsidR="001D4801" w:rsidRPr="001D4801" w:rsidRDefault="001D4801" w:rsidP="001D4801">
      <w:pPr>
        <w:spacing w:after="0" w:line="240" w:lineRule="auto"/>
        <w:ind w:left="-567" w:firstLine="709"/>
        <w:rPr>
          <w:rFonts w:ascii="Times New Roman" w:hAnsi="Times New Roman" w:cs="Times New Roman"/>
          <w:sz w:val="24"/>
          <w:szCs w:val="24"/>
        </w:rPr>
      </w:pPr>
      <w:r w:rsidRPr="001D4801">
        <w:rPr>
          <w:rFonts w:ascii="Times New Roman" w:hAnsi="Times New Roman" w:cs="Times New Roman"/>
          <w:sz w:val="24"/>
          <w:szCs w:val="24"/>
        </w:rPr>
        <w:t xml:space="preserve">Об утверждении Положения о муниципальном </w:t>
      </w:r>
    </w:p>
    <w:p w:rsidR="001D4801" w:rsidRPr="001D4801" w:rsidRDefault="001D4801" w:rsidP="001D4801">
      <w:pPr>
        <w:spacing w:after="0" w:line="240" w:lineRule="auto"/>
        <w:ind w:left="-567" w:firstLine="709"/>
        <w:rPr>
          <w:rFonts w:ascii="Times New Roman" w:hAnsi="Times New Roman" w:cs="Times New Roman"/>
          <w:sz w:val="24"/>
          <w:szCs w:val="24"/>
        </w:rPr>
      </w:pPr>
      <w:r w:rsidRPr="001D4801">
        <w:rPr>
          <w:rFonts w:ascii="Times New Roman" w:hAnsi="Times New Roman" w:cs="Times New Roman"/>
          <w:sz w:val="24"/>
          <w:szCs w:val="24"/>
        </w:rPr>
        <w:t xml:space="preserve">контроле в сфере благоустройства на территории </w:t>
      </w:r>
    </w:p>
    <w:p w:rsidR="008A09ED" w:rsidRDefault="001D4801" w:rsidP="001D4801">
      <w:pPr>
        <w:spacing w:after="0" w:line="240" w:lineRule="auto"/>
        <w:ind w:left="-567" w:firstLine="709"/>
        <w:rPr>
          <w:rFonts w:ascii="Times New Roman" w:hAnsi="Times New Roman" w:cs="Times New Roman"/>
          <w:sz w:val="24"/>
          <w:szCs w:val="24"/>
        </w:rPr>
      </w:pPr>
      <w:r w:rsidRPr="001D4801">
        <w:rPr>
          <w:rFonts w:ascii="Times New Roman" w:hAnsi="Times New Roman" w:cs="Times New Roman"/>
          <w:sz w:val="24"/>
          <w:szCs w:val="24"/>
        </w:rPr>
        <w:t>Максатихинского муниципального округа Тверской области</w:t>
      </w:r>
    </w:p>
    <w:p w:rsidR="001D4801" w:rsidRDefault="001D4801" w:rsidP="001D4801">
      <w:pPr>
        <w:spacing w:after="0" w:line="240" w:lineRule="auto"/>
        <w:ind w:left="-567" w:firstLine="709"/>
        <w:rPr>
          <w:rFonts w:ascii="Times New Roman" w:hAnsi="Times New Roman" w:cs="Times New Roman"/>
          <w:sz w:val="24"/>
          <w:szCs w:val="24"/>
        </w:rPr>
      </w:pPr>
    </w:p>
    <w:p w:rsidR="00727466" w:rsidRDefault="001D4801" w:rsidP="0052484B">
      <w:pPr>
        <w:spacing w:after="0" w:line="240" w:lineRule="auto"/>
        <w:ind w:left="142" w:firstLine="709"/>
        <w:jc w:val="both"/>
        <w:rPr>
          <w:rFonts w:ascii="Times New Roman" w:hAnsi="Times New Roman" w:cs="Times New Roman"/>
          <w:sz w:val="24"/>
          <w:szCs w:val="24"/>
        </w:rPr>
      </w:pPr>
      <w:r w:rsidRPr="001D4801">
        <w:rPr>
          <w:rFonts w:ascii="Times New Roman" w:hAnsi="Times New Roman" w:cs="Times New Roman"/>
          <w:sz w:val="24"/>
          <w:szCs w:val="24"/>
        </w:rPr>
        <w:t>В соответствии с Федеральным законом Российской Федерации от 06.10.2003 г. № 131-ФЗ «Об общих принципах организации местного самоуправления в Российской Федерации», Федеральным законом от 31 июля 2020 г. № 248-ФЗ «О государственном контроле (надзоре) и муниципальном контроле в Российской Федерации», Устава Максатихинского муниципального округа Тверской области,</w:t>
      </w:r>
    </w:p>
    <w:p w:rsidR="001D4801" w:rsidRDefault="001D4801" w:rsidP="0052484B">
      <w:pPr>
        <w:spacing w:after="0" w:line="240" w:lineRule="auto"/>
        <w:ind w:left="142" w:firstLine="709"/>
        <w:jc w:val="both"/>
        <w:rPr>
          <w:rFonts w:ascii="Times New Roman" w:hAnsi="Times New Roman" w:cs="Times New Roman"/>
          <w:sz w:val="24"/>
          <w:szCs w:val="24"/>
        </w:rPr>
      </w:pPr>
    </w:p>
    <w:p w:rsidR="00951386" w:rsidRPr="00951386" w:rsidRDefault="00951386" w:rsidP="00EC52DF">
      <w:pPr>
        <w:spacing w:after="0" w:line="240" w:lineRule="auto"/>
        <w:ind w:left="142" w:firstLine="709"/>
        <w:jc w:val="center"/>
        <w:rPr>
          <w:rFonts w:ascii="Times New Roman" w:hAnsi="Times New Roman" w:cs="Times New Roman"/>
          <w:b/>
          <w:sz w:val="24"/>
          <w:szCs w:val="24"/>
        </w:rPr>
      </w:pPr>
      <w:r w:rsidRPr="00951386">
        <w:rPr>
          <w:rFonts w:ascii="Times New Roman" w:hAnsi="Times New Roman" w:cs="Times New Roman"/>
          <w:b/>
          <w:sz w:val="24"/>
          <w:szCs w:val="24"/>
        </w:rPr>
        <w:t>ДУМА МАКСАТИХИНСКОГО</w:t>
      </w:r>
    </w:p>
    <w:p w:rsidR="00951386" w:rsidRDefault="00951386" w:rsidP="00951386">
      <w:pPr>
        <w:spacing w:after="0" w:line="240" w:lineRule="auto"/>
        <w:ind w:left="142" w:firstLine="709"/>
        <w:jc w:val="center"/>
        <w:rPr>
          <w:rFonts w:ascii="Times New Roman" w:hAnsi="Times New Roman" w:cs="Times New Roman"/>
          <w:b/>
          <w:sz w:val="24"/>
          <w:szCs w:val="24"/>
        </w:rPr>
      </w:pPr>
      <w:r w:rsidRPr="00951386">
        <w:rPr>
          <w:rFonts w:ascii="Times New Roman" w:hAnsi="Times New Roman" w:cs="Times New Roman"/>
          <w:b/>
          <w:sz w:val="24"/>
          <w:szCs w:val="24"/>
        </w:rPr>
        <w:t>МУНИЦИПАЛЬНОГО ОКРУГА РЕШИЛА:</w:t>
      </w:r>
    </w:p>
    <w:p w:rsidR="00727466" w:rsidRDefault="00727466" w:rsidP="00951386">
      <w:pPr>
        <w:spacing w:after="0" w:line="240" w:lineRule="auto"/>
        <w:ind w:left="142" w:firstLine="709"/>
        <w:jc w:val="center"/>
        <w:rPr>
          <w:rFonts w:ascii="Times New Roman" w:hAnsi="Times New Roman" w:cs="Times New Roman"/>
          <w:b/>
          <w:sz w:val="24"/>
          <w:szCs w:val="24"/>
        </w:rPr>
      </w:pPr>
    </w:p>
    <w:p w:rsidR="001D4801" w:rsidRPr="001D4801" w:rsidRDefault="001D4801" w:rsidP="001D4801">
      <w:pPr>
        <w:widowControl w:val="0"/>
        <w:tabs>
          <w:tab w:val="left" w:pos="10205"/>
        </w:tabs>
        <w:spacing w:after="0" w:line="240" w:lineRule="auto"/>
        <w:ind w:firstLine="851"/>
        <w:jc w:val="both"/>
        <w:rPr>
          <w:rFonts w:ascii="Times New Roman" w:eastAsia="Times New Roman" w:hAnsi="Times New Roman" w:cs="Times New Roman"/>
          <w:color w:val="000000" w:themeColor="text1"/>
          <w:sz w:val="24"/>
          <w:szCs w:val="24"/>
          <w:lang w:eastAsia="ru-RU"/>
        </w:rPr>
      </w:pPr>
      <w:r w:rsidRPr="001D4801">
        <w:rPr>
          <w:rFonts w:ascii="Times New Roman" w:eastAsia="Times New Roman" w:hAnsi="Times New Roman" w:cs="Times New Roman"/>
          <w:color w:val="000000" w:themeColor="text1"/>
          <w:sz w:val="24"/>
          <w:szCs w:val="24"/>
          <w:lang w:eastAsia="ru-RU"/>
        </w:rPr>
        <w:t>1. Утвердить Положение о муниципальном контроле в сфере благоустройства на территории Максатихинского муниципального округа Тверской области согласно приложению.</w:t>
      </w:r>
    </w:p>
    <w:p w:rsidR="008A09ED" w:rsidRDefault="001D4801" w:rsidP="001D4801">
      <w:pPr>
        <w:widowControl w:val="0"/>
        <w:tabs>
          <w:tab w:val="left" w:pos="10205"/>
        </w:tabs>
        <w:spacing w:after="0" w:line="240" w:lineRule="auto"/>
        <w:ind w:firstLine="851"/>
        <w:jc w:val="both"/>
        <w:rPr>
          <w:rFonts w:ascii="Times New Roman" w:eastAsia="Times New Roman" w:hAnsi="Times New Roman" w:cs="Times New Roman"/>
          <w:color w:val="000000" w:themeColor="text1"/>
          <w:sz w:val="24"/>
          <w:szCs w:val="24"/>
          <w:lang w:eastAsia="ru-RU"/>
        </w:rPr>
      </w:pPr>
      <w:r w:rsidRPr="001D4801">
        <w:rPr>
          <w:rFonts w:ascii="Times New Roman" w:eastAsia="Times New Roman" w:hAnsi="Times New Roman" w:cs="Times New Roman"/>
          <w:color w:val="000000" w:themeColor="text1"/>
          <w:sz w:val="24"/>
          <w:szCs w:val="24"/>
          <w:lang w:eastAsia="ru-RU"/>
        </w:rPr>
        <w:t>2. Настоящее решение вступает в силу со дня подписания и подлежит размещению на сайте администрации Максатихинского муниципального округа.</w:t>
      </w:r>
    </w:p>
    <w:p w:rsidR="008A09ED" w:rsidRDefault="008A09ED" w:rsidP="008A09ED">
      <w:pPr>
        <w:widowControl w:val="0"/>
        <w:tabs>
          <w:tab w:val="left" w:pos="10205"/>
        </w:tabs>
        <w:spacing w:after="0" w:line="240" w:lineRule="auto"/>
        <w:ind w:firstLine="851"/>
        <w:jc w:val="both"/>
        <w:rPr>
          <w:rFonts w:ascii="Times New Roman" w:eastAsia="Times New Roman" w:hAnsi="Times New Roman" w:cs="Times New Roman"/>
          <w:color w:val="000000" w:themeColor="text1"/>
          <w:sz w:val="24"/>
          <w:szCs w:val="24"/>
          <w:lang w:eastAsia="ru-RU"/>
        </w:rPr>
      </w:pPr>
    </w:p>
    <w:p w:rsidR="001D4801" w:rsidRPr="00727466" w:rsidRDefault="001D4801" w:rsidP="008A09ED">
      <w:pPr>
        <w:widowControl w:val="0"/>
        <w:tabs>
          <w:tab w:val="left" w:pos="10205"/>
        </w:tabs>
        <w:spacing w:after="0" w:line="240" w:lineRule="auto"/>
        <w:ind w:firstLine="851"/>
        <w:jc w:val="both"/>
        <w:rPr>
          <w:rFonts w:ascii="Times New Roman" w:eastAsia="Times New Roman" w:hAnsi="Times New Roman" w:cs="Times New Roman"/>
          <w:color w:val="000000" w:themeColor="text1"/>
          <w:sz w:val="24"/>
          <w:szCs w:val="24"/>
          <w:lang w:eastAsia="ru-RU"/>
        </w:rPr>
      </w:pPr>
    </w:p>
    <w:p w:rsidR="00727466" w:rsidRPr="00727466" w:rsidRDefault="00727466" w:rsidP="00727466">
      <w:pPr>
        <w:widowControl w:val="0"/>
        <w:tabs>
          <w:tab w:val="left" w:pos="10205"/>
        </w:tabs>
        <w:spacing w:after="0" w:line="240" w:lineRule="auto"/>
        <w:ind w:firstLine="851"/>
        <w:jc w:val="both"/>
        <w:rPr>
          <w:rFonts w:ascii="Times New Roman" w:eastAsia="Times New Roman" w:hAnsi="Times New Roman" w:cs="Times New Roman"/>
          <w:color w:val="000000" w:themeColor="text1"/>
          <w:sz w:val="24"/>
          <w:szCs w:val="24"/>
          <w:lang w:eastAsia="ru-RU"/>
        </w:rPr>
      </w:pPr>
    </w:p>
    <w:p w:rsidR="00727466" w:rsidRPr="00727466" w:rsidRDefault="00727466" w:rsidP="00727466">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r w:rsidRPr="00727466">
        <w:rPr>
          <w:rFonts w:ascii="Times New Roman" w:eastAsia="Times New Roman" w:hAnsi="Times New Roman" w:cs="Times New Roman"/>
          <w:color w:val="000000" w:themeColor="text1"/>
          <w:sz w:val="24"/>
          <w:szCs w:val="24"/>
          <w:lang w:eastAsia="ru-RU"/>
        </w:rPr>
        <w:t xml:space="preserve">Глава Максатихинского муниципального округа </w:t>
      </w:r>
    </w:p>
    <w:p w:rsidR="00727466" w:rsidRPr="00727466" w:rsidRDefault="00727466" w:rsidP="00727466">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r w:rsidRPr="00727466">
        <w:rPr>
          <w:rFonts w:ascii="Times New Roman" w:eastAsia="Times New Roman" w:hAnsi="Times New Roman" w:cs="Times New Roman"/>
          <w:color w:val="000000" w:themeColor="text1"/>
          <w:sz w:val="24"/>
          <w:szCs w:val="24"/>
          <w:lang w:eastAsia="ru-RU"/>
        </w:rPr>
        <w:t>Тверской области                                                                                                     М.В. Хованов</w:t>
      </w:r>
    </w:p>
    <w:p w:rsidR="00727466" w:rsidRDefault="00727466" w:rsidP="00727466">
      <w:pPr>
        <w:widowControl w:val="0"/>
        <w:tabs>
          <w:tab w:val="left" w:pos="10205"/>
        </w:tabs>
        <w:spacing w:after="0" w:line="240" w:lineRule="auto"/>
        <w:ind w:firstLine="851"/>
        <w:jc w:val="both"/>
        <w:rPr>
          <w:rFonts w:ascii="Times New Roman" w:eastAsia="Times New Roman" w:hAnsi="Times New Roman" w:cs="Times New Roman"/>
          <w:color w:val="000000" w:themeColor="text1"/>
          <w:sz w:val="24"/>
          <w:szCs w:val="24"/>
          <w:lang w:eastAsia="ru-RU"/>
        </w:rPr>
      </w:pPr>
    </w:p>
    <w:p w:rsidR="001D4801" w:rsidRPr="00727466" w:rsidRDefault="001D4801" w:rsidP="00727466">
      <w:pPr>
        <w:widowControl w:val="0"/>
        <w:tabs>
          <w:tab w:val="left" w:pos="10205"/>
        </w:tabs>
        <w:spacing w:after="0" w:line="240" w:lineRule="auto"/>
        <w:ind w:firstLine="851"/>
        <w:jc w:val="both"/>
        <w:rPr>
          <w:rFonts w:ascii="Times New Roman" w:eastAsia="Times New Roman" w:hAnsi="Times New Roman" w:cs="Times New Roman"/>
          <w:color w:val="000000" w:themeColor="text1"/>
          <w:sz w:val="24"/>
          <w:szCs w:val="24"/>
          <w:lang w:eastAsia="ru-RU"/>
        </w:rPr>
      </w:pPr>
    </w:p>
    <w:p w:rsidR="00727466" w:rsidRPr="00727466" w:rsidRDefault="00727466" w:rsidP="00727466">
      <w:pPr>
        <w:widowControl w:val="0"/>
        <w:tabs>
          <w:tab w:val="left" w:pos="10205"/>
        </w:tabs>
        <w:spacing w:after="0" w:line="240" w:lineRule="auto"/>
        <w:ind w:firstLine="851"/>
        <w:jc w:val="both"/>
        <w:rPr>
          <w:rFonts w:ascii="Times New Roman" w:eastAsia="Times New Roman" w:hAnsi="Times New Roman" w:cs="Times New Roman"/>
          <w:color w:val="000000" w:themeColor="text1"/>
          <w:sz w:val="24"/>
          <w:szCs w:val="24"/>
          <w:lang w:eastAsia="ru-RU"/>
        </w:rPr>
      </w:pPr>
    </w:p>
    <w:p w:rsidR="00727466" w:rsidRPr="00727466" w:rsidRDefault="00727466" w:rsidP="00727466">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r w:rsidRPr="00727466">
        <w:rPr>
          <w:rFonts w:ascii="Times New Roman" w:eastAsia="Times New Roman" w:hAnsi="Times New Roman" w:cs="Times New Roman"/>
          <w:color w:val="000000" w:themeColor="text1"/>
          <w:sz w:val="24"/>
          <w:szCs w:val="24"/>
          <w:lang w:eastAsia="ru-RU"/>
        </w:rPr>
        <w:t>Председатель Думы</w:t>
      </w:r>
    </w:p>
    <w:p w:rsidR="00727466" w:rsidRDefault="00727466" w:rsidP="00727466">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r w:rsidRPr="00727466">
        <w:rPr>
          <w:rFonts w:ascii="Times New Roman" w:eastAsia="Times New Roman" w:hAnsi="Times New Roman" w:cs="Times New Roman"/>
          <w:color w:val="000000" w:themeColor="text1"/>
          <w:sz w:val="24"/>
          <w:szCs w:val="24"/>
          <w:lang w:eastAsia="ru-RU"/>
        </w:rPr>
        <w:t>Максатихинского муниципального округа</w:t>
      </w:r>
      <w:r>
        <w:rPr>
          <w:rFonts w:ascii="Times New Roman" w:eastAsia="Times New Roman" w:hAnsi="Times New Roman" w:cs="Times New Roman"/>
          <w:color w:val="000000" w:themeColor="text1"/>
          <w:sz w:val="24"/>
          <w:szCs w:val="24"/>
          <w:lang w:eastAsia="ru-RU"/>
        </w:rPr>
        <w:t xml:space="preserve">                               </w:t>
      </w:r>
      <w:r w:rsidRPr="00727466">
        <w:rPr>
          <w:rFonts w:ascii="Times New Roman" w:eastAsia="Times New Roman" w:hAnsi="Times New Roman" w:cs="Times New Roman"/>
          <w:color w:val="000000" w:themeColor="text1"/>
          <w:sz w:val="24"/>
          <w:szCs w:val="24"/>
          <w:lang w:eastAsia="ru-RU"/>
        </w:rPr>
        <w:t xml:space="preserve">                              Н.А. Кошкаров</w:t>
      </w:r>
    </w:p>
    <w:p w:rsidR="00727466" w:rsidRDefault="00727466" w:rsidP="00727466">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727466" w:rsidRDefault="00727466" w:rsidP="00727466">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727466" w:rsidRDefault="00727466" w:rsidP="00727466">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727466" w:rsidRDefault="00727466" w:rsidP="00727466">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727466" w:rsidRDefault="00727466" w:rsidP="00727466">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727466" w:rsidRDefault="00727466" w:rsidP="00727466">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727466" w:rsidRDefault="00727466" w:rsidP="00727466">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727466" w:rsidRDefault="00727466" w:rsidP="00727466">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727466" w:rsidRDefault="00727466" w:rsidP="00727466">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1D4801" w:rsidRPr="001D4801" w:rsidRDefault="001D4801" w:rsidP="001D4801">
      <w:pPr>
        <w:widowControl w:val="0"/>
        <w:tabs>
          <w:tab w:val="left" w:pos="10205"/>
        </w:tabs>
        <w:spacing w:after="0" w:line="240" w:lineRule="auto"/>
        <w:ind w:firstLine="851"/>
        <w:jc w:val="right"/>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lastRenderedPageBreak/>
        <w:t xml:space="preserve">Приложение </w:t>
      </w:r>
    </w:p>
    <w:p w:rsidR="001D4801" w:rsidRPr="001D4801" w:rsidRDefault="001D4801" w:rsidP="001D4801">
      <w:pPr>
        <w:widowControl w:val="0"/>
        <w:tabs>
          <w:tab w:val="left" w:pos="10205"/>
        </w:tabs>
        <w:spacing w:after="0" w:line="240" w:lineRule="auto"/>
        <w:ind w:firstLine="851"/>
        <w:jc w:val="right"/>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к решению Думы Максатихинского</w:t>
      </w:r>
    </w:p>
    <w:p w:rsidR="001D4801" w:rsidRPr="001D4801" w:rsidRDefault="001D4801" w:rsidP="001D4801">
      <w:pPr>
        <w:widowControl w:val="0"/>
        <w:tabs>
          <w:tab w:val="left" w:pos="10205"/>
        </w:tabs>
        <w:spacing w:after="0" w:line="240" w:lineRule="auto"/>
        <w:ind w:firstLine="851"/>
        <w:jc w:val="right"/>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 xml:space="preserve"> муниципального округа Тверской области</w:t>
      </w:r>
    </w:p>
    <w:p w:rsidR="00951386" w:rsidRDefault="001D4801" w:rsidP="001D4801">
      <w:pPr>
        <w:widowControl w:val="0"/>
        <w:tabs>
          <w:tab w:val="left" w:pos="10205"/>
        </w:tabs>
        <w:spacing w:after="0" w:line="240" w:lineRule="auto"/>
        <w:ind w:firstLine="8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16.02.</w:t>
      </w:r>
      <w:r w:rsidRPr="001D4801">
        <w:rPr>
          <w:rFonts w:ascii="Times New Roman" w:eastAsia="Times New Roman" w:hAnsi="Times New Roman" w:cs="Times New Roman"/>
          <w:sz w:val="24"/>
          <w:szCs w:val="24"/>
          <w:lang w:eastAsia="ru-RU"/>
        </w:rPr>
        <w:t>2023 года №</w:t>
      </w:r>
      <w:r>
        <w:rPr>
          <w:rFonts w:ascii="Times New Roman" w:eastAsia="Times New Roman" w:hAnsi="Times New Roman" w:cs="Times New Roman"/>
          <w:sz w:val="24"/>
          <w:szCs w:val="24"/>
          <w:lang w:eastAsia="ru-RU"/>
        </w:rPr>
        <w:t xml:space="preserve"> 98</w:t>
      </w:r>
    </w:p>
    <w:p w:rsidR="001D4801" w:rsidRDefault="001D4801" w:rsidP="001D4801">
      <w:pPr>
        <w:widowControl w:val="0"/>
        <w:tabs>
          <w:tab w:val="left" w:pos="10205"/>
        </w:tabs>
        <w:spacing w:after="0" w:line="240" w:lineRule="auto"/>
        <w:ind w:firstLine="851"/>
        <w:jc w:val="right"/>
        <w:rPr>
          <w:rFonts w:ascii="Times New Roman" w:eastAsia="Times New Roman" w:hAnsi="Times New Roman" w:cs="Times New Roman"/>
          <w:sz w:val="24"/>
          <w:szCs w:val="24"/>
          <w:lang w:eastAsia="ru-RU"/>
        </w:rPr>
      </w:pPr>
    </w:p>
    <w:p w:rsidR="001D4801" w:rsidRDefault="001D4801" w:rsidP="001D4801">
      <w:pPr>
        <w:widowControl w:val="0"/>
        <w:tabs>
          <w:tab w:val="left" w:pos="10205"/>
        </w:tabs>
        <w:spacing w:after="0" w:line="240" w:lineRule="auto"/>
        <w:ind w:firstLine="851"/>
        <w:jc w:val="right"/>
        <w:rPr>
          <w:rFonts w:ascii="Times New Roman" w:eastAsia="Times New Roman" w:hAnsi="Times New Roman" w:cs="Times New Roman"/>
          <w:sz w:val="24"/>
          <w:szCs w:val="24"/>
          <w:lang w:eastAsia="ru-RU"/>
        </w:rPr>
      </w:pPr>
    </w:p>
    <w:p w:rsidR="001D4801" w:rsidRPr="001D4801" w:rsidRDefault="001D4801" w:rsidP="001D480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D4801">
        <w:rPr>
          <w:rFonts w:ascii="Times New Roman" w:eastAsia="Times New Roman" w:hAnsi="Times New Roman" w:cs="Times New Roman"/>
          <w:b/>
          <w:sz w:val="24"/>
          <w:szCs w:val="24"/>
          <w:lang w:eastAsia="ru-RU"/>
        </w:rPr>
        <w:t>Положение</w:t>
      </w:r>
    </w:p>
    <w:p w:rsidR="001D4801" w:rsidRPr="001D4801" w:rsidRDefault="001D4801" w:rsidP="001D4801">
      <w:pPr>
        <w:spacing w:after="0" w:line="240" w:lineRule="auto"/>
        <w:jc w:val="center"/>
        <w:rPr>
          <w:rFonts w:ascii="Times New Roman" w:eastAsia="Times New Roman" w:hAnsi="Times New Roman" w:cs="Times New Roman"/>
          <w:b/>
          <w:sz w:val="24"/>
          <w:szCs w:val="24"/>
          <w:lang w:eastAsia="ru-RU"/>
        </w:rPr>
      </w:pPr>
      <w:r w:rsidRPr="001D4801">
        <w:rPr>
          <w:rFonts w:ascii="Times New Roman" w:eastAsia="Times New Roman" w:hAnsi="Times New Roman" w:cs="Times New Roman"/>
          <w:b/>
          <w:sz w:val="24"/>
          <w:szCs w:val="24"/>
          <w:lang w:eastAsia="ru-RU"/>
        </w:rPr>
        <w:t>о муниципальном контроле в сфере благоустройства на территории Максатихинского муниципального округа Тверской области</w:t>
      </w:r>
    </w:p>
    <w:p w:rsidR="001D4801" w:rsidRPr="001D4801" w:rsidRDefault="001D4801" w:rsidP="001D4801">
      <w:pPr>
        <w:spacing w:after="0" w:line="240" w:lineRule="auto"/>
        <w:ind w:firstLine="851"/>
        <w:jc w:val="both"/>
        <w:rPr>
          <w:rFonts w:ascii="Times New Roman" w:eastAsia="Times New Roman" w:hAnsi="Times New Roman" w:cs="Times New Roman"/>
          <w:sz w:val="24"/>
          <w:szCs w:val="24"/>
          <w:lang w:eastAsia="ru-RU"/>
        </w:rPr>
      </w:pPr>
    </w:p>
    <w:p w:rsidR="001D4801" w:rsidRPr="001D4801" w:rsidRDefault="001D4801" w:rsidP="001D4801">
      <w:pPr>
        <w:numPr>
          <w:ilvl w:val="0"/>
          <w:numId w:val="2"/>
        </w:numPr>
        <w:tabs>
          <w:tab w:val="left" w:pos="993"/>
        </w:tabs>
        <w:spacing w:after="0" w:line="240" w:lineRule="auto"/>
        <w:ind w:left="0" w:firstLine="851"/>
        <w:jc w:val="both"/>
        <w:rPr>
          <w:rFonts w:ascii="Times New Roman" w:eastAsia="Times New Roman" w:hAnsi="Times New Roman" w:cs="Times New Roman"/>
          <w:sz w:val="24"/>
          <w:szCs w:val="24"/>
          <w:lang w:eastAsia="ru-RU"/>
        </w:rPr>
      </w:pPr>
      <w:bookmarkStart w:id="0" w:name="sub_11"/>
      <w:r w:rsidRPr="001D4801">
        <w:rPr>
          <w:rFonts w:ascii="Times New Roman" w:eastAsia="Times New Roman" w:hAnsi="Times New Roman" w:cs="Times New Roman"/>
          <w:sz w:val="24"/>
          <w:szCs w:val="24"/>
          <w:lang w:eastAsia="ru-RU"/>
        </w:rPr>
        <w:t>Настоящее Положение устанавливает порядок осуществления муниципального контроля в сфере благоустройства на территории Максатихинского муниципального округа Тверской области (далее – муниципальный контроль, муниципальный контроль в сфере благоустройства).</w:t>
      </w:r>
      <w:bookmarkStart w:id="1" w:name="sub_12"/>
      <w:bookmarkEnd w:id="0"/>
    </w:p>
    <w:p w:rsidR="001D4801" w:rsidRPr="001D4801" w:rsidRDefault="001D4801" w:rsidP="001D4801">
      <w:pPr>
        <w:numPr>
          <w:ilvl w:val="0"/>
          <w:numId w:val="2"/>
        </w:numPr>
        <w:tabs>
          <w:tab w:val="left" w:pos="993"/>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Под муниципальным контролем в сфере благоустройства понимается деятельность органа местного самоуправления, направленная на предупреждение, выявление и пресечение нарушений юридическими лицами независимо от их правового статуса и форм хозяйственной деятельности, физическими лицами, индивидуальными предпринимателями, а также должностными лицами обязательных требований муниципальных нормативных актов, регулирующих правоотношения в сфере благоустройства Максатихинского муниципального округа  Тверской области,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осуществляемая в пределах полномочий органа местного самоуправления посредством профилактики нарушений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положения, существовавшего до возникновения таких нарушений.</w:t>
      </w:r>
      <w:bookmarkStart w:id="2" w:name="sub_13"/>
      <w:bookmarkEnd w:id="1"/>
    </w:p>
    <w:p w:rsidR="001D4801" w:rsidRPr="001D4801" w:rsidRDefault="001D4801" w:rsidP="001D4801">
      <w:pPr>
        <w:numPr>
          <w:ilvl w:val="0"/>
          <w:numId w:val="2"/>
        </w:numPr>
        <w:tabs>
          <w:tab w:val="left" w:pos="993"/>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 xml:space="preserve">На территории Максатихинского муниципального округа  Тверской области муниципальный контроль осуществляется администрацией Максатихинского муниципального округа  Тверской области (далее – администрация) в лице отдела муниципального контроля </w:t>
      </w:r>
      <w:r w:rsidRPr="001D4801">
        <w:rPr>
          <w:rFonts w:ascii="Times New Roman" w:eastAsia="Times New Roman" w:hAnsi="Times New Roman" w:cs="Times New Roman"/>
          <w:sz w:val="24"/>
          <w:szCs w:val="24"/>
          <w:shd w:val="clear" w:color="auto" w:fill="FFFFFF"/>
          <w:lang w:eastAsia="ru-RU"/>
        </w:rPr>
        <w:t>управления по безопасности и жизнедеятельности администрации Максатихинского муниципального округа Тверской области</w:t>
      </w:r>
      <w:r w:rsidRPr="001D4801">
        <w:rPr>
          <w:rFonts w:ascii="Times New Roman" w:eastAsia="Times New Roman" w:hAnsi="Times New Roman" w:cs="Times New Roman"/>
          <w:color w:val="444444"/>
          <w:sz w:val="24"/>
          <w:szCs w:val="24"/>
          <w:shd w:val="clear" w:color="auto" w:fill="FFFFFF"/>
          <w:lang w:eastAsia="ru-RU"/>
        </w:rPr>
        <w:t xml:space="preserve"> </w:t>
      </w:r>
      <w:r w:rsidRPr="001D4801">
        <w:rPr>
          <w:rFonts w:ascii="Times New Roman" w:eastAsia="Times New Roman" w:hAnsi="Times New Roman" w:cs="Times New Roman"/>
          <w:sz w:val="24"/>
          <w:szCs w:val="24"/>
          <w:lang w:eastAsia="ru-RU"/>
        </w:rPr>
        <w:t xml:space="preserve"> и (или) структурного подразделения, определенного постановлением администрации и обеспечивающего выполнение задач по осуществлению муниципального контроля (далее - контрольный орган, орган муниципального контроля).</w:t>
      </w:r>
    </w:p>
    <w:p w:rsidR="001D4801" w:rsidRPr="001D4801" w:rsidRDefault="001D4801" w:rsidP="001D4801">
      <w:pPr>
        <w:spacing w:after="0" w:line="240" w:lineRule="auto"/>
        <w:ind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w:t>
      </w:r>
    </w:p>
    <w:p w:rsidR="001D4801" w:rsidRPr="001D4801" w:rsidRDefault="001D4801" w:rsidP="001D4801">
      <w:pPr>
        <w:numPr>
          <w:ilvl w:val="0"/>
          <w:numId w:val="2"/>
        </w:numPr>
        <w:tabs>
          <w:tab w:val="left" w:pos="993"/>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Должностным лицом, уполномоченным принимать решения о проведении контрольных мероприятий, предусматривающих взаимодействие с контролируемым лицом, является руководитель контрольного органа (Глава Максатихинского муниципального округа Тверской области, заместители Главы администрации округа).</w:t>
      </w:r>
    </w:p>
    <w:p w:rsidR="001D4801" w:rsidRPr="001D4801" w:rsidRDefault="001D4801" w:rsidP="001D4801">
      <w:pPr>
        <w:numPr>
          <w:ilvl w:val="0"/>
          <w:numId w:val="2"/>
        </w:numPr>
        <w:tabs>
          <w:tab w:val="left" w:pos="993"/>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Предметом муниципального контроля является</w:t>
      </w:r>
      <w:bookmarkEnd w:id="2"/>
      <w:r w:rsidRPr="001D4801">
        <w:rPr>
          <w:rFonts w:ascii="Times New Roman" w:eastAsia="Times New Roman" w:hAnsi="Times New Roman" w:cs="Times New Roman"/>
          <w:sz w:val="24"/>
          <w:szCs w:val="24"/>
          <w:lang w:eastAsia="ru-RU"/>
        </w:rPr>
        <w:t xml:space="preserve"> соблюдение юридическими лицами независимо от их правового статуса и форм хозяйственной деятельности, физическими лицами, индивидуальными предпринимателями, а также должностными лицами (далее - контролируемые лица) обязательных требований Правил благоустройства на территории Максатихинского муниципального округа  Тверской области, а также иных муниципальных нормативных правовых актов, регулирующих правоотношения, возникающие в сфере благоустройства территории Максатихинского муниципального округа  Тверской области, в том числе требований по содержанию зданий (включая жилые дома), сооружений и земельных участков, на которых они расположены, общественных </w:t>
      </w:r>
      <w:r w:rsidRPr="001D4801">
        <w:rPr>
          <w:rFonts w:ascii="Times New Roman" w:eastAsia="Times New Roman" w:hAnsi="Times New Roman" w:cs="Times New Roman"/>
          <w:sz w:val="24"/>
          <w:szCs w:val="24"/>
          <w:lang w:eastAsia="ru-RU"/>
        </w:rPr>
        <w:lastRenderedPageBreak/>
        <w:t>территорий, проведению строительных земляных и иных видов работ, к внешнему виду фасадов и ограждений соответствующих зданий и сооружений, устанавливающих перечень работ по благоустройству и периодичность их выполнения, порядок участия собственников зданий (помещений в них) и сооружений в благоустройстве прилегающих и закрепленных территорий, основные нормы по организации благоустройства территории Максатихинского муниципального округа  Тверской области,  включая размещение бытовых отходов, освещение улиц, озеленение территории, установку указателей с наименованиями улиц и номерами домов, размещение и содержание малых архитектурных форм, размещение и эксплуатацию информационных конструкций, требований по содержанию и оформлению таких конструкций, правил установки, эксплуатации и демонтажа нестационарных (некапитальных) объектов, включая нестационарные торговые объекты, требований к обеспечению доступности для инвалидов и (или) маломобильных групп населения объектов социальной, инженерной и транспортной инфраструктур и предоставляемых услуг, требований по содержанию домашних животных, установленного порядка захоронения, содержания мест захоронения, за нарушение которых предусмотрена административная ответственность (далее - обязательные требования), а также исполнение решений, принимаемых по результатам контрольных мероприятий.</w:t>
      </w:r>
      <w:bookmarkStart w:id="3" w:name="sub_14"/>
    </w:p>
    <w:p w:rsidR="001D4801" w:rsidRPr="001D4801" w:rsidRDefault="001D4801" w:rsidP="001D4801">
      <w:pPr>
        <w:numPr>
          <w:ilvl w:val="0"/>
          <w:numId w:val="2"/>
        </w:numPr>
        <w:tabs>
          <w:tab w:val="left" w:pos="993"/>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Объектами муниципального контроля (далее - объект контроля) являются</w:t>
      </w:r>
      <w:bookmarkStart w:id="4" w:name="sub_160101"/>
      <w:r w:rsidRPr="001D4801">
        <w:rPr>
          <w:rFonts w:ascii="Times New Roman" w:eastAsia="Times New Roman" w:hAnsi="Times New Roman" w:cs="Times New Roman"/>
          <w:sz w:val="24"/>
          <w:szCs w:val="24"/>
          <w:lang w:eastAsia="ru-RU"/>
        </w:rPr>
        <w:t>:</w:t>
      </w:r>
    </w:p>
    <w:p w:rsidR="001D4801" w:rsidRPr="001D4801" w:rsidRDefault="001D4801" w:rsidP="001D4801">
      <w:pPr>
        <w:numPr>
          <w:ilvl w:val="1"/>
          <w:numId w:val="2"/>
        </w:numPr>
        <w:tabs>
          <w:tab w:val="left" w:pos="1134"/>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деятельность, действия (бездействие) контролируемых лиц, в рамках которой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1D4801" w:rsidRPr="001D4801" w:rsidRDefault="001D4801" w:rsidP="001D4801">
      <w:pPr>
        <w:numPr>
          <w:ilvl w:val="1"/>
          <w:numId w:val="2"/>
        </w:numPr>
        <w:tabs>
          <w:tab w:val="left" w:pos="1134"/>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результаты деятельности контролируемых лиц, к которым предъявляются обязательные требования;</w:t>
      </w:r>
    </w:p>
    <w:p w:rsidR="001D4801" w:rsidRPr="001D4801" w:rsidRDefault="001D4801" w:rsidP="001D4801">
      <w:pPr>
        <w:numPr>
          <w:ilvl w:val="1"/>
          <w:numId w:val="2"/>
        </w:numPr>
        <w:tabs>
          <w:tab w:val="left" w:pos="1134"/>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здания, сооружения, помещения, земельные участки, прилегающие и закрепленные территории, нестационарные (некапитальные) объекты, оборудование, устройства, предметы, материалы, транспортные средства и другие объекты, которыми контролируемые лица владеют и (или) пользуются на законных основаниях и к которым предъявляются обязательные требования (далее – производственные объекты);</w:t>
      </w:r>
    </w:p>
    <w:bookmarkEnd w:id="3"/>
    <w:bookmarkEnd w:id="4"/>
    <w:p w:rsidR="001D4801" w:rsidRPr="001D4801" w:rsidRDefault="001D4801" w:rsidP="001D4801">
      <w:pPr>
        <w:numPr>
          <w:ilvl w:val="0"/>
          <w:numId w:val="2"/>
        </w:numPr>
        <w:tabs>
          <w:tab w:val="left" w:pos="993"/>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 xml:space="preserve">Контрольным органом обеспечивается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w:t>
      </w:r>
      <w:hyperlink r:id="rId6" w:history="1">
        <w:r w:rsidRPr="001D4801">
          <w:rPr>
            <w:rFonts w:ascii="Times New Roman" w:eastAsia="Times New Roman" w:hAnsi="Times New Roman" w:cs="Times New Roman"/>
            <w:sz w:val="24"/>
            <w:szCs w:val="24"/>
            <w:lang w:eastAsia="ru-RU"/>
          </w:rPr>
          <w:t>статьи 17</w:t>
        </w:r>
      </w:hyperlink>
      <w:r w:rsidRPr="001D4801">
        <w:rPr>
          <w:rFonts w:ascii="Times New Roman" w:eastAsia="Times New Roman" w:hAnsi="Times New Roman" w:cs="Times New Roman"/>
          <w:sz w:val="24"/>
          <w:szCs w:val="24"/>
          <w:lang w:eastAsia="ru-RU"/>
        </w:rPr>
        <w:t xml:space="preserve"> Федерального закона № 248-ФЗ.</w:t>
      </w:r>
    </w:p>
    <w:p w:rsidR="001D4801" w:rsidRPr="001D4801" w:rsidRDefault="001D4801" w:rsidP="001D4801">
      <w:pPr>
        <w:numPr>
          <w:ilvl w:val="0"/>
          <w:numId w:val="2"/>
        </w:numPr>
        <w:tabs>
          <w:tab w:val="left" w:pos="993"/>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При сборе, обработке, анализе и учете сведений об объектах контроля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1D4801" w:rsidRPr="001D4801" w:rsidRDefault="001D4801" w:rsidP="001D4801">
      <w:pPr>
        <w:numPr>
          <w:ilvl w:val="0"/>
          <w:numId w:val="2"/>
        </w:numPr>
        <w:tabs>
          <w:tab w:val="left" w:pos="993"/>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 xml:space="preserve">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w:t>
      </w:r>
      <w:r w:rsidRPr="001D4801">
        <w:rPr>
          <w:rFonts w:ascii="Times New Roman" w:eastAsia="Times New Roman" w:hAnsi="Times New Roman" w:cs="Times New Roman"/>
          <w:sz w:val="24"/>
          <w:szCs w:val="24"/>
          <w:lang w:eastAsia="ru-RU"/>
        </w:rPr>
        <w:br/>
        <w:t>«О государственном контроле (надзоре) и муниципальном контроле в Российской Федерации» (далее – Федеральный закон № 248-ФЗ).</w:t>
      </w:r>
    </w:p>
    <w:p w:rsidR="001D4801" w:rsidRPr="001D4801" w:rsidRDefault="001D4801" w:rsidP="001D4801">
      <w:pPr>
        <w:numPr>
          <w:ilvl w:val="0"/>
          <w:numId w:val="2"/>
        </w:numPr>
        <w:tabs>
          <w:tab w:val="left" w:pos="1134"/>
        </w:tabs>
        <w:spacing w:after="0" w:line="240" w:lineRule="auto"/>
        <w:ind w:left="0" w:firstLine="851"/>
        <w:jc w:val="both"/>
        <w:rPr>
          <w:rFonts w:ascii="Times New Roman" w:eastAsia="Times New Roman" w:hAnsi="Times New Roman" w:cs="Times New Roman"/>
          <w:sz w:val="24"/>
          <w:szCs w:val="24"/>
          <w:lang w:eastAsia="ru-RU"/>
        </w:rPr>
      </w:pPr>
      <w:bookmarkStart w:id="5" w:name="sub_10233"/>
      <w:r w:rsidRPr="001D4801">
        <w:rPr>
          <w:rFonts w:ascii="Times New Roman" w:eastAsia="Times New Roman" w:hAnsi="Times New Roman" w:cs="Times New Roman"/>
          <w:sz w:val="24"/>
          <w:szCs w:val="24"/>
          <w:lang w:eastAsia="ru-RU"/>
        </w:rPr>
        <w:t>Контрольный орган осуществляет муниципальный контроль посредством проведения:</w:t>
      </w:r>
    </w:p>
    <w:p w:rsidR="001D4801" w:rsidRPr="001D4801" w:rsidRDefault="001D4801" w:rsidP="001D4801">
      <w:pPr>
        <w:numPr>
          <w:ilvl w:val="1"/>
          <w:numId w:val="2"/>
        </w:numPr>
        <w:tabs>
          <w:tab w:val="left" w:pos="1276"/>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профилактических мероприятий;</w:t>
      </w:r>
    </w:p>
    <w:p w:rsidR="001D4801" w:rsidRPr="001D4801" w:rsidRDefault="001D4801" w:rsidP="001D4801">
      <w:pPr>
        <w:numPr>
          <w:ilvl w:val="1"/>
          <w:numId w:val="2"/>
        </w:numPr>
        <w:tabs>
          <w:tab w:val="left" w:pos="1276"/>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контрольных мероприятий, проводимых при взаимодействии с контролируемыми лицами и без взаимодействия с контролируемыми лицами.</w:t>
      </w:r>
    </w:p>
    <w:p w:rsidR="001D4801" w:rsidRPr="001D4801" w:rsidRDefault="001D4801" w:rsidP="001D4801">
      <w:pPr>
        <w:numPr>
          <w:ilvl w:val="0"/>
          <w:numId w:val="2"/>
        </w:numPr>
        <w:tabs>
          <w:tab w:val="left" w:pos="1134"/>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Профилактические мероприятия осуществляются контрольным органом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доведения до сведения контролируемых лиц обязательных требований, а также способов их соблюдения.</w:t>
      </w:r>
    </w:p>
    <w:p w:rsidR="001D4801" w:rsidRPr="001D4801" w:rsidRDefault="001D4801" w:rsidP="001D4801">
      <w:pPr>
        <w:spacing w:after="0" w:line="240" w:lineRule="auto"/>
        <w:ind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lastRenderedPageBreak/>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D4801" w:rsidRPr="001D4801" w:rsidRDefault="001D4801" w:rsidP="001D4801">
      <w:pPr>
        <w:spacing w:after="0" w:line="240" w:lineRule="auto"/>
        <w:ind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w:t>
      </w:r>
    </w:p>
    <w:p w:rsidR="001D4801" w:rsidRPr="001D4801" w:rsidRDefault="001D4801" w:rsidP="001D4801">
      <w:pPr>
        <w:spacing w:after="0" w:line="240" w:lineRule="auto"/>
        <w:ind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отраслевого (функционального) органа и (или) структурного подразделения контрольного органа, в должностные обязанности которого входит непосредственное осуществление муниципального контроля, незамедлительно направляет информацию об этом руководителю контрольного органа для  принятия решения о проведении контрольных мероприятий.</w:t>
      </w:r>
    </w:p>
    <w:p w:rsidR="001D4801" w:rsidRPr="001D4801" w:rsidRDefault="001D4801" w:rsidP="001D4801">
      <w:pPr>
        <w:numPr>
          <w:ilvl w:val="0"/>
          <w:numId w:val="2"/>
        </w:numPr>
        <w:tabs>
          <w:tab w:val="left" w:pos="1134"/>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При осуществлении муниципального контроля контрольный орган проводит следующие виды профилактических мероприятий:</w:t>
      </w:r>
    </w:p>
    <w:p w:rsidR="001D4801" w:rsidRPr="001D4801" w:rsidRDefault="001D4801" w:rsidP="001D4801">
      <w:pPr>
        <w:numPr>
          <w:ilvl w:val="1"/>
          <w:numId w:val="2"/>
        </w:numPr>
        <w:tabs>
          <w:tab w:val="left" w:pos="1276"/>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информирование;</w:t>
      </w:r>
    </w:p>
    <w:p w:rsidR="001D4801" w:rsidRPr="001D4801" w:rsidRDefault="001D4801" w:rsidP="001D4801">
      <w:pPr>
        <w:numPr>
          <w:ilvl w:val="1"/>
          <w:numId w:val="2"/>
        </w:numPr>
        <w:tabs>
          <w:tab w:val="left" w:pos="1276"/>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объявление предостережения;</w:t>
      </w:r>
    </w:p>
    <w:p w:rsidR="001D4801" w:rsidRPr="001D4801" w:rsidRDefault="001D4801" w:rsidP="001D4801">
      <w:pPr>
        <w:numPr>
          <w:ilvl w:val="1"/>
          <w:numId w:val="2"/>
        </w:numPr>
        <w:tabs>
          <w:tab w:val="left" w:pos="1276"/>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консультирование.</w:t>
      </w:r>
    </w:p>
    <w:p w:rsidR="001D4801" w:rsidRPr="001D4801" w:rsidRDefault="001D4801" w:rsidP="001D4801">
      <w:pPr>
        <w:numPr>
          <w:ilvl w:val="0"/>
          <w:numId w:val="2"/>
        </w:numPr>
        <w:tabs>
          <w:tab w:val="left" w:pos="1134"/>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Информирование осуществляется по вопросам соблюдения обязательных требований посредством размещения контрольным органом соответствующих сведений на официальном сайте органа муниципального контроля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D4801" w:rsidRPr="001D4801" w:rsidRDefault="001D4801" w:rsidP="001D4801">
      <w:pPr>
        <w:numPr>
          <w:ilvl w:val="0"/>
          <w:numId w:val="2"/>
        </w:numPr>
        <w:tabs>
          <w:tab w:val="left" w:pos="1134"/>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 xml:space="preserve">Контрольный орган обязан размещать и поддерживать в актуальном состоянии на официальном сайте органа муниципального контроля в информационно-телекоммуникационной сети Интернет сведения, предусмотренные </w:t>
      </w:r>
      <w:hyperlink r:id="rId7" w:history="1">
        <w:r w:rsidRPr="001D4801">
          <w:rPr>
            <w:rFonts w:ascii="Times New Roman" w:eastAsia="Times New Roman" w:hAnsi="Times New Roman" w:cs="Times New Roman"/>
            <w:sz w:val="24"/>
            <w:szCs w:val="24"/>
            <w:lang w:eastAsia="ru-RU"/>
          </w:rPr>
          <w:t>частью 3 статьи 46</w:t>
        </w:r>
      </w:hyperlink>
      <w:r w:rsidRPr="001D4801">
        <w:rPr>
          <w:rFonts w:ascii="Times New Roman" w:eastAsia="Times New Roman" w:hAnsi="Times New Roman" w:cs="Times New Roman"/>
          <w:sz w:val="24"/>
          <w:szCs w:val="24"/>
          <w:lang w:eastAsia="ru-RU"/>
        </w:rPr>
        <w:t xml:space="preserve"> Федерального закона № 248-ФЗ.</w:t>
      </w:r>
    </w:p>
    <w:p w:rsidR="001D4801" w:rsidRPr="001D4801" w:rsidRDefault="001D4801" w:rsidP="001D4801">
      <w:pPr>
        <w:numPr>
          <w:ilvl w:val="0"/>
          <w:numId w:val="2"/>
        </w:numPr>
        <w:tabs>
          <w:tab w:val="left" w:pos="1134"/>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 xml:space="preserve">Предостережение о недопустимости нарушения обязательных требований (далее - предостережение) объявляется и направляется контролируемому лицу 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w:t>
      </w:r>
      <w:r w:rsidRPr="001D4801">
        <w:rPr>
          <w:rFonts w:ascii="Times New Roman" w:eastAsia="Calibri" w:hAnsi="Times New Roman" w:cs="Times New Roman"/>
          <w:sz w:val="24"/>
          <w:szCs w:val="24"/>
        </w:rPr>
        <w:t>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sidRPr="001D4801">
        <w:rPr>
          <w:rFonts w:ascii="Times New Roman" w:eastAsia="Times New Roman" w:hAnsi="Times New Roman" w:cs="Times New Roman"/>
          <w:color w:val="000000"/>
          <w:sz w:val="24"/>
          <w:szCs w:val="24"/>
          <w:shd w:val="clear" w:color="auto" w:fill="FFFFFF"/>
          <w:lang w:eastAsia="ru-RU"/>
        </w:rPr>
        <w:t xml:space="preserve"> </w:t>
      </w:r>
    </w:p>
    <w:p w:rsidR="001D4801" w:rsidRPr="001D4801" w:rsidRDefault="001D4801" w:rsidP="001D4801">
      <w:pPr>
        <w:numPr>
          <w:ilvl w:val="0"/>
          <w:numId w:val="2"/>
        </w:numPr>
        <w:tabs>
          <w:tab w:val="left" w:pos="1134"/>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Предостережение объявляется и оформляется в письменной форме или в форме электронного документа и направляется в адрес контролируемого лица. Форма предостережения утверждается правовым актом контрольного органа.</w:t>
      </w:r>
    </w:p>
    <w:p w:rsidR="001D4801" w:rsidRPr="001D4801" w:rsidRDefault="001D4801" w:rsidP="001D4801">
      <w:pPr>
        <w:numPr>
          <w:ilvl w:val="0"/>
          <w:numId w:val="2"/>
        </w:numPr>
        <w:tabs>
          <w:tab w:val="left" w:pos="1134"/>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Контролируемое лицо в течение 30 календарных дней со дня получения предостережения вправе подать в контрольный орган возражение в отношении предостережения.</w:t>
      </w:r>
    </w:p>
    <w:p w:rsidR="001D4801" w:rsidRPr="001D4801" w:rsidRDefault="001D4801" w:rsidP="001D4801">
      <w:pPr>
        <w:tabs>
          <w:tab w:val="left" w:pos="1134"/>
        </w:tabs>
        <w:spacing w:after="0" w:line="240" w:lineRule="auto"/>
        <w:ind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Возражение должно содержать:</w:t>
      </w:r>
    </w:p>
    <w:p w:rsidR="001D4801" w:rsidRPr="001D4801" w:rsidRDefault="001D4801" w:rsidP="001D4801">
      <w:pPr>
        <w:numPr>
          <w:ilvl w:val="1"/>
          <w:numId w:val="2"/>
        </w:numPr>
        <w:tabs>
          <w:tab w:val="left" w:pos="1276"/>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наименование контрольного органа, в который направляется возражение;</w:t>
      </w:r>
    </w:p>
    <w:p w:rsidR="001D4801" w:rsidRPr="001D4801" w:rsidRDefault="001D4801" w:rsidP="001D4801">
      <w:pPr>
        <w:numPr>
          <w:ilvl w:val="1"/>
          <w:numId w:val="2"/>
        </w:numPr>
        <w:tabs>
          <w:tab w:val="left" w:pos="1276"/>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1D4801" w:rsidRPr="001D4801" w:rsidRDefault="001D4801" w:rsidP="001D4801">
      <w:pPr>
        <w:numPr>
          <w:ilvl w:val="1"/>
          <w:numId w:val="2"/>
        </w:numPr>
        <w:tabs>
          <w:tab w:val="left" w:pos="1276"/>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дату и номер предостережения;</w:t>
      </w:r>
    </w:p>
    <w:p w:rsidR="001D4801" w:rsidRPr="001D4801" w:rsidRDefault="001D4801" w:rsidP="001D4801">
      <w:pPr>
        <w:numPr>
          <w:ilvl w:val="1"/>
          <w:numId w:val="2"/>
        </w:numPr>
        <w:tabs>
          <w:tab w:val="left" w:pos="1276"/>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lastRenderedPageBreak/>
        <w:t>доводы, на основании которых контролируемое лицо не согласно с объявленным предостережением;</w:t>
      </w:r>
    </w:p>
    <w:p w:rsidR="001D4801" w:rsidRPr="001D4801" w:rsidRDefault="001D4801" w:rsidP="001D4801">
      <w:pPr>
        <w:numPr>
          <w:ilvl w:val="1"/>
          <w:numId w:val="2"/>
        </w:numPr>
        <w:tabs>
          <w:tab w:val="left" w:pos="1276"/>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дату получения предостережения контролируемым лицом;</w:t>
      </w:r>
    </w:p>
    <w:p w:rsidR="001D4801" w:rsidRPr="001D4801" w:rsidRDefault="001D4801" w:rsidP="001D4801">
      <w:pPr>
        <w:numPr>
          <w:ilvl w:val="1"/>
          <w:numId w:val="2"/>
        </w:numPr>
        <w:tabs>
          <w:tab w:val="left" w:pos="1276"/>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личную подпись контролируемого лица или его законного представителя и дату составления.</w:t>
      </w:r>
    </w:p>
    <w:p w:rsidR="001D4801" w:rsidRPr="001D4801" w:rsidRDefault="001D4801" w:rsidP="001D4801">
      <w:pPr>
        <w:tabs>
          <w:tab w:val="left" w:pos="1134"/>
        </w:tabs>
        <w:spacing w:after="0" w:line="240" w:lineRule="auto"/>
        <w:ind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D4801" w:rsidRPr="001D4801" w:rsidRDefault="001D4801" w:rsidP="001D4801">
      <w:pPr>
        <w:numPr>
          <w:ilvl w:val="0"/>
          <w:numId w:val="2"/>
        </w:numPr>
        <w:tabs>
          <w:tab w:val="left" w:pos="1134"/>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 xml:space="preserve"> Возражение рассматривается органом муниципального контроля в течение 20 дней со дня получения. В результате рассмотрения возражения контролируемому лицу направляется письменный ответ с информацией о согласии или несогласии с возражением.</w:t>
      </w:r>
    </w:p>
    <w:p w:rsidR="001D4801" w:rsidRPr="001D4801" w:rsidRDefault="001D4801" w:rsidP="001D4801">
      <w:pPr>
        <w:spacing w:after="0" w:line="240" w:lineRule="auto"/>
        <w:ind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В случае согласия с представленными в возражении контролируемого лица доводами руководитель органа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контролируемому лицу при направлении письменного ответа приводится соответствующее обоснование позиции контрольного органа.</w:t>
      </w:r>
    </w:p>
    <w:p w:rsidR="001D4801" w:rsidRPr="001D4801" w:rsidRDefault="001D4801" w:rsidP="001D4801">
      <w:pPr>
        <w:spacing w:after="0" w:line="240" w:lineRule="auto"/>
        <w:ind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Информация о несогласии с возражением или об аннулировании предостережения направляется в адрес контролируемого лица в письменной форме на бумажном носителе или в форме электронного документа.</w:t>
      </w:r>
    </w:p>
    <w:p w:rsidR="001D4801" w:rsidRPr="001D4801" w:rsidRDefault="001D4801" w:rsidP="001D4801">
      <w:pPr>
        <w:numPr>
          <w:ilvl w:val="0"/>
          <w:numId w:val="2"/>
        </w:numPr>
        <w:tabs>
          <w:tab w:val="left" w:pos="1134"/>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Повторное направление возражения по тем же основаниям не допускается.</w:t>
      </w:r>
    </w:p>
    <w:p w:rsidR="001D4801" w:rsidRPr="001D4801" w:rsidRDefault="001D4801" w:rsidP="001D4801">
      <w:pPr>
        <w:numPr>
          <w:ilvl w:val="0"/>
          <w:numId w:val="2"/>
        </w:numPr>
        <w:tabs>
          <w:tab w:val="left" w:pos="1134"/>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Calibri" w:hAnsi="Times New Roman" w:cs="Times New Roman"/>
          <w:sz w:val="24"/>
          <w:szCs w:val="24"/>
        </w:rPr>
        <w:t>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r w:rsidRPr="001D4801">
        <w:rPr>
          <w:rFonts w:ascii="Times New Roman" w:eastAsia="Times New Roman" w:hAnsi="Times New Roman" w:cs="Times New Roman"/>
          <w:sz w:val="24"/>
          <w:szCs w:val="24"/>
          <w:lang w:eastAsia="ru-RU"/>
        </w:rPr>
        <w:t>.</w:t>
      </w:r>
    </w:p>
    <w:p w:rsidR="001D4801" w:rsidRPr="001D4801" w:rsidRDefault="001D4801" w:rsidP="001D4801">
      <w:pPr>
        <w:numPr>
          <w:ilvl w:val="0"/>
          <w:numId w:val="2"/>
        </w:numPr>
        <w:tabs>
          <w:tab w:val="left" w:pos="1134"/>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Консультирование контролируемых лиц и их представителей осуществляется по следующим вопросам, связанным с организацией и осуществлением муниципального контроля:</w:t>
      </w:r>
    </w:p>
    <w:p w:rsidR="001D4801" w:rsidRPr="001D4801" w:rsidRDefault="001D4801" w:rsidP="001D4801">
      <w:pPr>
        <w:numPr>
          <w:ilvl w:val="1"/>
          <w:numId w:val="2"/>
        </w:numPr>
        <w:tabs>
          <w:tab w:val="left" w:pos="1276"/>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порядка проведения контрольных мероприятий;</w:t>
      </w:r>
    </w:p>
    <w:p w:rsidR="001D4801" w:rsidRPr="001D4801" w:rsidRDefault="001D4801" w:rsidP="001D4801">
      <w:pPr>
        <w:numPr>
          <w:ilvl w:val="1"/>
          <w:numId w:val="2"/>
        </w:numPr>
        <w:tabs>
          <w:tab w:val="left" w:pos="1276"/>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периодичности проведения контрольных мероприятий;</w:t>
      </w:r>
    </w:p>
    <w:p w:rsidR="001D4801" w:rsidRPr="001D4801" w:rsidRDefault="001D4801" w:rsidP="001D4801">
      <w:pPr>
        <w:numPr>
          <w:ilvl w:val="1"/>
          <w:numId w:val="2"/>
        </w:numPr>
        <w:tabs>
          <w:tab w:val="left" w:pos="1276"/>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порядка принятия решений по итогам контрольных мероприятий;</w:t>
      </w:r>
    </w:p>
    <w:p w:rsidR="001D4801" w:rsidRPr="001D4801" w:rsidRDefault="001D4801" w:rsidP="001D4801">
      <w:pPr>
        <w:numPr>
          <w:ilvl w:val="1"/>
          <w:numId w:val="2"/>
        </w:numPr>
        <w:tabs>
          <w:tab w:val="left" w:pos="1276"/>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порядка обжалования решений контрольного органа.</w:t>
      </w:r>
    </w:p>
    <w:p w:rsidR="001D4801" w:rsidRPr="001D4801" w:rsidRDefault="001D4801" w:rsidP="001D4801">
      <w:pPr>
        <w:numPr>
          <w:ilvl w:val="0"/>
          <w:numId w:val="2"/>
        </w:numPr>
        <w:tabs>
          <w:tab w:val="left" w:pos="1134"/>
          <w:tab w:val="left" w:pos="1276"/>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Консультирование контролируемых лиц осуществляется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bookmarkEnd w:id="5"/>
    <w:p w:rsidR="001D4801" w:rsidRPr="001D4801" w:rsidRDefault="001D4801" w:rsidP="001D4801">
      <w:pPr>
        <w:spacing w:after="0" w:line="240" w:lineRule="auto"/>
        <w:ind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По итогам консультирования информация в письменной форме контролируемым лицам и их представителям не предоставляется.</w:t>
      </w:r>
    </w:p>
    <w:p w:rsidR="001D4801" w:rsidRPr="001D4801" w:rsidRDefault="001D4801" w:rsidP="001D4801">
      <w:pPr>
        <w:numPr>
          <w:ilvl w:val="0"/>
          <w:numId w:val="2"/>
        </w:numPr>
        <w:tabs>
          <w:tab w:val="left" w:pos="1134"/>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 xml:space="preserve">Консультирование в письменной форме осуществляется указанными в </w:t>
      </w:r>
      <w:r w:rsidRPr="001D4801">
        <w:rPr>
          <w:rFonts w:ascii="Times New Roman" w:eastAsia="Times New Roman" w:hAnsi="Times New Roman" w:cs="Times New Roman"/>
          <w:sz w:val="24"/>
          <w:szCs w:val="24"/>
          <w:lang w:eastAsia="ru-RU"/>
        </w:rPr>
        <w:br/>
        <w:t>пункте 29 настоящего Положения должностными лицами в следующих случаях:</w:t>
      </w:r>
    </w:p>
    <w:p w:rsidR="001D4801" w:rsidRPr="001D4801" w:rsidRDefault="001D4801" w:rsidP="001D4801">
      <w:pPr>
        <w:numPr>
          <w:ilvl w:val="1"/>
          <w:numId w:val="2"/>
        </w:numPr>
        <w:tabs>
          <w:tab w:val="left" w:pos="1276"/>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контролируемым лицом представлен письменный запрос о представлении письменного ответа по вопросам консультирования;</w:t>
      </w:r>
    </w:p>
    <w:p w:rsidR="001D4801" w:rsidRPr="001D4801" w:rsidRDefault="001D4801" w:rsidP="001D4801">
      <w:pPr>
        <w:numPr>
          <w:ilvl w:val="1"/>
          <w:numId w:val="2"/>
        </w:numPr>
        <w:tabs>
          <w:tab w:val="left" w:pos="1276"/>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за установленное пунктом 22 настоящего Положения предельное время консультирования предоставить исчерпывающий ответ на поставленные вопросы невозможно;</w:t>
      </w:r>
    </w:p>
    <w:p w:rsidR="001D4801" w:rsidRPr="001D4801" w:rsidRDefault="001D4801" w:rsidP="001D4801">
      <w:pPr>
        <w:numPr>
          <w:ilvl w:val="1"/>
          <w:numId w:val="2"/>
        </w:numPr>
        <w:tabs>
          <w:tab w:val="left" w:pos="1276"/>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ответ на поставленные вопросы требует дополнительного запроса сведений.</w:t>
      </w:r>
    </w:p>
    <w:p w:rsidR="001D4801" w:rsidRPr="001D4801" w:rsidRDefault="001D4801" w:rsidP="001D4801">
      <w:pPr>
        <w:numPr>
          <w:ilvl w:val="0"/>
          <w:numId w:val="2"/>
        </w:numPr>
        <w:tabs>
          <w:tab w:val="left" w:pos="1134"/>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При осуществлении консультирования должностные лица контрольного органа обязаны соблюдать конфиденциальность информации, доступ к которой ограничен в соответствии с законодательством Российской Федерации.</w:t>
      </w:r>
    </w:p>
    <w:p w:rsidR="001D4801" w:rsidRPr="001D4801" w:rsidRDefault="001D4801" w:rsidP="001D4801">
      <w:pPr>
        <w:numPr>
          <w:ilvl w:val="0"/>
          <w:numId w:val="2"/>
        </w:numPr>
        <w:tabs>
          <w:tab w:val="left" w:pos="1134"/>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контроля, иных участников контрольного мероприятия, а также результаты проведенных в рамках контрольного мероприятия экспертизы, испытаний.</w:t>
      </w:r>
    </w:p>
    <w:p w:rsidR="001D4801" w:rsidRPr="001D4801" w:rsidRDefault="001D4801" w:rsidP="001D4801">
      <w:pPr>
        <w:tabs>
          <w:tab w:val="left" w:pos="993"/>
          <w:tab w:val="left" w:pos="1134"/>
        </w:tabs>
        <w:spacing w:after="0" w:line="240" w:lineRule="auto"/>
        <w:ind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lastRenderedPageBreak/>
        <w:t>Информация, ставшая известной должностному лицу органа муниципального контроля в ходе консультирования, не может использоваться органом муниципального контроля в целях оценки контролируемого лица по вопросам соблюдения обязательных требований.</w:t>
      </w:r>
    </w:p>
    <w:p w:rsidR="001D4801" w:rsidRPr="001D4801" w:rsidRDefault="001D4801" w:rsidP="001D4801">
      <w:pPr>
        <w:numPr>
          <w:ilvl w:val="0"/>
          <w:numId w:val="2"/>
        </w:numPr>
        <w:tabs>
          <w:tab w:val="left" w:pos="1134"/>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Контрольный орган осуществляет учет проведенных консультирований путем внесения соответствующей записи в журнал консультирований. 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1D4801" w:rsidRPr="001D4801" w:rsidRDefault="001D4801" w:rsidP="001D4801">
      <w:pPr>
        <w:numPr>
          <w:ilvl w:val="0"/>
          <w:numId w:val="2"/>
        </w:numPr>
        <w:tabs>
          <w:tab w:val="left" w:pos="1134"/>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В случае поступления в орган муниципального контроля 5 и более однотипных обращений контролируемых лиц или их представителей консультирование осуществляется посредством размещения на официальном сайте администрации Максатихинского муниципального округа Тверской области в информационно-телекоммуникационной сети Интернет письменного разъяснения.</w:t>
      </w:r>
    </w:p>
    <w:p w:rsidR="001D4801" w:rsidRPr="001D4801" w:rsidRDefault="001D4801" w:rsidP="001D4801">
      <w:pPr>
        <w:numPr>
          <w:ilvl w:val="0"/>
          <w:numId w:val="2"/>
        </w:numPr>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При осуществлении муниципального контроля органом муниципального контроля могут проводиться следующие виды контрольных мероприятий и контрольных действий в рамках указанных мероприятий:</w:t>
      </w:r>
    </w:p>
    <w:p w:rsidR="001D4801" w:rsidRPr="001D4801" w:rsidRDefault="001D4801" w:rsidP="001D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val="x-none" w:eastAsia="x-none"/>
        </w:rPr>
      </w:pPr>
      <w:r w:rsidRPr="001D4801">
        <w:rPr>
          <w:rFonts w:ascii="Times New Roman" w:eastAsia="Times New Roman" w:hAnsi="Times New Roman" w:cs="Times New Roman"/>
          <w:sz w:val="24"/>
          <w:szCs w:val="24"/>
          <w:lang w:val="x-none" w:eastAsia="x-none"/>
        </w:rPr>
        <w:t>инспекционный визит (посредством осмотра, опроса, истребования документов, которые в соответствии с обязательными требованиями должны наличествовать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w:t>
      </w:r>
      <w:r w:rsidRPr="001D4801">
        <w:rPr>
          <w:rFonts w:ascii="Times New Roman" w:eastAsia="Times New Roman" w:hAnsi="Times New Roman" w:cs="Times New Roman"/>
          <w:sz w:val="24"/>
          <w:szCs w:val="24"/>
          <w:lang w:eastAsia="x-none"/>
        </w:rPr>
        <w:t>.</w:t>
      </w:r>
      <w:r w:rsidRPr="001D4801">
        <w:rPr>
          <w:rFonts w:ascii="Times New Roman" w:eastAsia="Times New Roman" w:hAnsi="Times New Roman" w:cs="Times New Roman"/>
          <w:sz w:val="24"/>
          <w:szCs w:val="24"/>
          <w:lang w:val="x-none" w:eastAsia="x-none"/>
        </w:rPr>
        <w:t xml:space="preserve"> Инспекционный визит проводится без предварительного уведомления контролируемого лица и собственника производственного объекта.</w:t>
      </w:r>
      <w:r w:rsidRPr="001D4801">
        <w:rPr>
          <w:rFonts w:ascii="Times New Roman" w:eastAsia="Times New Roman" w:hAnsi="Times New Roman" w:cs="Times New Roman"/>
          <w:sz w:val="24"/>
          <w:szCs w:val="24"/>
          <w:lang w:eastAsia="x-none"/>
        </w:rPr>
        <w:t xml:space="preserve"> </w:t>
      </w:r>
      <w:r w:rsidRPr="001D4801">
        <w:rPr>
          <w:rFonts w:ascii="Times New Roman" w:eastAsia="Times New Roman" w:hAnsi="Times New Roman" w:cs="Times New Roman"/>
          <w:sz w:val="24"/>
          <w:szCs w:val="24"/>
          <w:lang w:val="x-none" w:eastAsia="x-none"/>
        </w:rPr>
        <w:t>Контролируемые лица или их представители обязаны обеспечить беспрепятственный доступ инспектора в здания, сооружения, помещения.</w:t>
      </w:r>
    </w:p>
    <w:p w:rsidR="001D4801" w:rsidRPr="001D4801" w:rsidRDefault="001D4801" w:rsidP="001D4801">
      <w:pPr>
        <w:tabs>
          <w:tab w:val="left" w:pos="1276"/>
        </w:tabs>
        <w:spacing w:after="0" w:line="240" w:lineRule="auto"/>
        <w:ind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D4801" w:rsidRPr="001D4801" w:rsidRDefault="001D4801" w:rsidP="001D4801">
      <w:pPr>
        <w:numPr>
          <w:ilvl w:val="1"/>
          <w:numId w:val="2"/>
        </w:numPr>
        <w:tabs>
          <w:tab w:val="left" w:pos="1276"/>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рейдовый осмотр (посредством осмотра, опроса, получения письменных объяснений) истребования документов;</w:t>
      </w:r>
    </w:p>
    <w:p w:rsidR="001D4801" w:rsidRPr="001D4801" w:rsidRDefault="001D4801" w:rsidP="001D4801">
      <w:pPr>
        <w:numPr>
          <w:ilvl w:val="1"/>
          <w:numId w:val="2"/>
        </w:numPr>
        <w:tabs>
          <w:tab w:val="left" w:pos="1276"/>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color w:val="1E1D1E"/>
          <w:sz w:val="24"/>
          <w:szCs w:val="24"/>
          <w:shd w:val="clear" w:color="auto" w:fill="FFFFFF"/>
          <w:lang w:eastAsia="ru-RU"/>
        </w:rP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1D4801" w:rsidRPr="001D4801" w:rsidRDefault="001D4801" w:rsidP="001D4801">
      <w:pPr>
        <w:numPr>
          <w:ilvl w:val="1"/>
          <w:numId w:val="2"/>
        </w:numPr>
        <w:tabs>
          <w:tab w:val="left" w:pos="1276"/>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выездное обследование (посредством осмотра, инструментального обследования (с применением видеозаписи);</w:t>
      </w:r>
    </w:p>
    <w:p w:rsidR="001D4801" w:rsidRPr="001D4801" w:rsidRDefault="001D4801" w:rsidP="001D4801">
      <w:pPr>
        <w:numPr>
          <w:ilvl w:val="1"/>
          <w:numId w:val="2"/>
        </w:numPr>
        <w:tabs>
          <w:tab w:val="left" w:pos="1276"/>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наблюдение за соблюдением обязательных требований (мониторинг безопасности).</w:t>
      </w:r>
    </w:p>
    <w:p w:rsidR="001D4801" w:rsidRPr="001D4801" w:rsidRDefault="001D4801" w:rsidP="001D4801">
      <w:pPr>
        <w:numPr>
          <w:ilvl w:val="0"/>
          <w:numId w:val="2"/>
        </w:numPr>
        <w:tabs>
          <w:tab w:val="left" w:pos="1134"/>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Выездное обследование и наблюдение за соблюдением обязательных требований проводятся органом муниципального контроля без взаимодействия с контролируемыми лицами.</w:t>
      </w:r>
    </w:p>
    <w:p w:rsidR="001D4801" w:rsidRPr="001D4801" w:rsidRDefault="001D4801" w:rsidP="001D4801">
      <w:pPr>
        <w:numPr>
          <w:ilvl w:val="0"/>
          <w:numId w:val="2"/>
        </w:numPr>
        <w:tabs>
          <w:tab w:val="left" w:pos="1134"/>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Контрольные мероприятия, указанные в пункте 28 настоящего Положения, проводятся в форме внеплановых мероприятий. Плановые мероприятия при осуществлении муниципального контроля не проводятся.</w:t>
      </w:r>
    </w:p>
    <w:p w:rsidR="001D4801" w:rsidRPr="001D4801" w:rsidRDefault="001D4801" w:rsidP="001D4801">
      <w:pPr>
        <w:numPr>
          <w:ilvl w:val="0"/>
          <w:numId w:val="2"/>
        </w:numPr>
        <w:tabs>
          <w:tab w:val="left" w:pos="1134"/>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Контрольные мероприятия, проводимые при взаимодействии с контролируемым лицом, проводятся на основании решения, принятого лицом, указанным в пункте 4 настоящего Положения, в котором указываются:</w:t>
      </w:r>
    </w:p>
    <w:p w:rsidR="001D4801" w:rsidRPr="001D4801" w:rsidRDefault="001D4801" w:rsidP="001D4801">
      <w:pPr>
        <w:numPr>
          <w:ilvl w:val="1"/>
          <w:numId w:val="2"/>
        </w:numPr>
        <w:tabs>
          <w:tab w:val="left" w:pos="1276"/>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дата, время и место принятия решения;</w:t>
      </w:r>
    </w:p>
    <w:p w:rsidR="001D4801" w:rsidRPr="001D4801" w:rsidRDefault="001D4801" w:rsidP="001D4801">
      <w:pPr>
        <w:numPr>
          <w:ilvl w:val="1"/>
          <w:numId w:val="2"/>
        </w:numPr>
        <w:tabs>
          <w:tab w:val="left" w:pos="1276"/>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кем принято решение;</w:t>
      </w:r>
    </w:p>
    <w:p w:rsidR="001D4801" w:rsidRPr="001D4801" w:rsidRDefault="001D4801" w:rsidP="001D4801">
      <w:pPr>
        <w:numPr>
          <w:ilvl w:val="1"/>
          <w:numId w:val="2"/>
        </w:numPr>
        <w:tabs>
          <w:tab w:val="left" w:pos="1276"/>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основание проведения контрольного мероприятия;</w:t>
      </w:r>
    </w:p>
    <w:p w:rsidR="001D4801" w:rsidRPr="001D4801" w:rsidRDefault="001D4801" w:rsidP="001D4801">
      <w:pPr>
        <w:numPr>
          <w:ilvl w:val="1"/>
          <w:numId w:val="2"/>
        </w:numPr>
        <w:tabs>
          <w:tab w:val="left" w:pos="1276"/>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вид контроля;</w:t>
      </w:r>
    </w:p>
    <w:p w:rsidR="001D4801" w:rsidRPr="001D4801" w:rsidRDefault="001D4801" w:rsidP="001D4801">
      <w:pPr>
        <w:numPr>
          <w:ilvl w:val="1"/>
          <w:numId w:val="2"/>
        </w:numPr>
        <w:tabs>
          <w:tab w:val="left" w:pos="1276"/>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 xml:space="preserve">фамилии, имена, отчества (при наличии), должности лица (лиц), уполномоченного (уполномоченных) на проведение контрольного мероприятия, а также </w:t>
      </w:r>
      <w:r w:rsidRPr="001D4801">
        <w:rPr>
          <w:rFonts w:ascii="Times New Roman" w:eastAsia="Times New Roman" w:hAnsi="Times New Roman" w:cs="Times New Roman"/>
          <w:sz w:val="24"/>
          <w:szCs w:val="24"/>
          <w:lang w:eastAsia="ru-RU"/>
        </w:rPr>
        <w:lastRenderedPageBreak/>
        <w:t>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1D4801" w:rsidRPr="001D4801" w:rsidRDefault="001D4801" w:rsidP="001D4801">
      <w:pPr>
        <w:numPr>
          <w:ilvl w:val="1"/>
          <w:numId w:val="2"/>
        </w:numPr>
        <w:tabs>
          <w:tab w:val="left" w:pos="1276"/>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объект контроля, в отношении которого проводится контрольное мероприятие;</w:t>
      </w:r>
    </w:p>
    <w:p w:rsidR="001D4801" w:rsidRPr="001D4801" w:rsidRDefault="001D4801" w:rsidP="001D4801">
      <w:pPr>
        <w:numPr>
          <w:ilvl w:val="1"/>
          <w:numId w:val="2"/>
        </w:numPr>
        <w:tabs>
          <w:tab w:val="left" w:pos="1276"/>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1D4801" w:rsidRPr="001D4801" w:rsidRDefault="001D4801" w:rsidP="001D4801">
      <w:pPr>
        <w:numPr>
          <w:ilvl w:val="1"/>
          <w:numId w:val="2"/>
        </w:numPr>
        <w:tabs>
          <w:tab w:val="left" w:pos="1276"/>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1D4801" w:rsidRPr="001D4801" w:rsidRDefault="001D4801" w:rsidP="001D4801">
      <w:pPr>
        <w:numPr>
          <w:ilvl w:val="1"/>
          <w:numId w:val="2"/>
        </w:numPr>
        <w:tabs>
          <w:tab w:val="left" w:pos="1276"/>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вид контрольного мероприятия;</w:t>
      </w:r>
    </w:p>
    <w:p w:rsidR="001D4801" w:rsidRPr="001D4801" w:rsidRDefault="001D4801" w:rsidP="001D4801">
      <w:pPr>
        <w:numPr>
          <w:ilvl w:val="1"/>
          <w:numId w:val="2"/>
        </w:numPr>
        <w:tabs>
          <w:tab w:val="left" w:pos="1276"/>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перечень контрольных действий, совершаемых в рамках контрольного мероприятия;</w:t>
      </w:r>
    </w:p>
    <w:p w:rsidR="001D4801" w:rsidRPr="001D4801" w:rsidRDefault="001D4801" w:rsidP="001D4801">
      <w:pPr>
        <w:numPr>
          <w:ilvl w:val="1"/>
          <w:numId w:val="2"/>
        </w:numPr>
        <w:tabs>
          <w:tab w:val="left" w:pos="1276"/>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предмет контрольного мероприятия;</w:t>
      </w:r>
    </w:p>
    <w:p w:rsidR="001D4801" w:rsidRPr="001D4801" w:rsidRDefault="001D4801" w:rsidP="001D4801">
      <w:pPr>
        <w:numPr>
          <w:ilvl w:val="1"/>
          <w:numId w:val="2"/>
        </w:numPr>
        <w:tabs>
          <w:tab w:val="left" w:pos="1276"/>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проверочные листы, если их применение является обязательным;</w:t>
      </w:r>
    </w:p>
    <w:p w:rsidR="001D4801" w:rsidRPr="001D4801" w:rsidRDefault="001D4801" w:rsidP="001D4801">
      <w:pPr>
        <w:numPr>
          <w:ilvl w:val="1"/>
          <w:numId w:val="2"/>
        </w:numPr>
        <w:tabs>
          <w:tab w:val="left" w:pos="1276"/>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D4801" w:rsidRPr="001D4801" w:rsidRDefault="001D4801" w:rsidP="001D4801">
      <w:pPr>
        <w:numPr>
          <w:ilvl w:val="1"/>
          <w:numId w:val="2"/>
        </w:numPr>
        <w:tabs>
          <w:tab w:val="left" w:pos="1276"/>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перечень документов, предоставление которых контролируемым лицом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1D4801" w:rsidRPr="001D4801" w:rsidRDefault="001D4801" w:rsidP="001D4801">
      <w:pPr>
        <w:numPr>
          <w:ilvl w:val="0"/>
          <w:numId w:val="2"/>
        </w:numPr>
        <w:tabs>
          <w:tab w:val="left" w:pos="1134"/>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отраслевого (функционального) органа и (или) структурного подразделения контрольного  органа, в должностные обязанности, которых входит непосредственное осуществление муниципального контроля, о проведении контрольного мероприятия.</w:t>
      </w:r>
    </w:p>
    <w:p w:rsidR="001D4801" w:rsidRPr="001D4801" w:rsidRDefault="001D4801" w:rsidP="001D4801">
      <w:pPr>
        <w:numPr>
          <w:ilvl w:val="0"/>
          <w:numId w:val="2"/>
        </w:numPr>
        <w:tabs>
          <w:tab w:val="left" w:pos="1134"/>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Контрольные мероприятия в отношении контролируемых лиц проводятся должностными лицами органа муниципального контроля в соответствии с Федеральным законом № 248-ФЗ.</w:t>
      </w:r>
    </w:p>
    <w:p w:rsidR="001D4801" w:rsidRPr="001D4801" w:rsidRDefault="001D4801" w:rsidP="001D4801">
      <w:pPr>
        <w:numPr>
          <w:ilvl w:val="0"/>
          <w:numId w:val="2"/>
        </w:numPr>
        <w:tabs>
          <w:tab w:val="left" w:pos="1134"/>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С учетом требований части 8 статьи 31 Закона № 248 - ФЗ индивидуальный предприниматель, гражданин, должностное лицо,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1D4801" w:rsidRPr="001D4801" w:rsidRDefault="001D4801" w:rsidP="001D4801">
      <w:pPr>
        <w:numPr>
          <w:ilvl w:val="1"/>
          <w:numId w:val="2"/>
        </w:numPr>
        <w:tabs>
          <w:tab w:val="left" w:pos="1276"/>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color w:val="242424"/>
          <w:sz w:val="24"/>
          <w:szCs w:val="24"/>
          <w:lang w:eastAsia="ru-RU"/>
        </w:rPr>
        <w:t>нахождение на стационарном лечении в медицинском учреждении;</w:t>
      </w:r>
    </w:p>
    <w:p w:rsidR="001D4801" w:rsidRPr="001D4801" w:rsidRDefault="001D4801" w:rsidP="001D4801">
      <w:pPr>
        <w:numPr>
          <w:ilvl w:val="1"/>
          <w:numId w:val="2"/>
        </w:numPr>
        <w:tabs>
          <w:tab w:val="left" w:pos="1276"/>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color w:val="242424"/>
          <w:sz w:val="24"/>
          <w:szCs w:val="24"/>
          <w:lang w:eastAsia="ru-RU"/>
        </w:rPr>
        <w:t>нахождение за пределами Российской Федерации;</w:t>
      </w:r>
    </w:p>
    <w:p w:rsidR="001D4801" w:rsidRPr="001D4801" w:rsidRDefault="001D4801" w:rsidP="001D4801">
      <w:pPr>
        <w:numPr>
          <w:ilvl w:val="1"/>
          <w:numId w:val="2"/>
        </w:numPr>
        <w:tabs>
          <w:tab w:val="left" w:pos="1276"/>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непреодолимой силы в отношении контролируемого лица (катастрофы, аварии, несчастные случаи);</w:t>
      </w:r>
    </w:p>
    <w:p w:rsidR="001D4801" w:rsidRPr="001D4801" w:rsidRDefault="001D4801" w:rsidP="001D4801">
      <w:pPr>
        <w:numPr>
          <w:ilvl w:val="1"/>
          <w:numId w:val="2"/>
        </w:numPr>
        <w:tabs>
          <w:tab w:val="left" w:pos="1276"/>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color w:val="242424"/>
          <w:sz w:val="24"/>
          <w:szCs w:val="24"/>
          <w:lang w:eastAsia="ru-RU"/>
        </w:rPr>
        <w:t>административный арест или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1D4801" w:rsidRPr="001D4801" w:rsidRDefault="001D4801" w:rsidP="001D4801">
      <w:pPr>
        <w:numPr>
          <w:ilvl w:val="0"/>
          <w:numId w:val="2"/>
        </w:numPr>
        <w:tabs>
          <w:tab w:val="left" w:pos="1134"/>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color w:val="242424"/>
          <w:sz w:val="24"/>
          <w:szCs w:val="24"/>
          <w:lang w:eastAsia="ru-RU"/>
        </w:rPr>
        <w:lastRenderedPageBreak/>
        <w:t>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его переноса.</w:t>
      </w:r>
    </w:p>
    <w:p w:rsidR="001D4801" w:rsidRPr="001D4801" w:rsidRDefault="001D4801" w:rsidP="001D4801">
      <w:pPr>
        <w:numPr>
          <w:ilvl w:val="0"/>
          <w:numId w:val="2"/>
        </w:numPr>
        <w:tabs>
          <w:tab w:val="left" w:pos="1134"/>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Внеплановые контрольные мероприятия, за исключением внеплановых контрольных мероприятий без взаимодействия с контролируемыми лицами, проводятся по основаниям, предусмотренным пунктами 1, 3 - 6 части 1 и частью 3 статьи 57 Федерального закона № 248-ФЗ.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D4801" w:rsidRPr="001D4801" w:rsidRDefault="001D4801" w:rsidP="001D4801">
      <w:pPr>
        <w:numPr>
          <w:ilvl w:val="0"/>
          <w:numId w:val="2"/>
        </w:numPr>
        <w:tabs>
          <w:tab w:val="left" w:pos="1134"/>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Порядок  согласования  контрольным органом с прокурором проведения внепланового контрольного мероприятия, а также  типовые  формы заявления о согласовании с прокурором проведения внепланового контрольного мероприятия и решения прокурора о результатах его рассмотрения утверждены Приказом Генеральной прокуратуры Российской Федерации от 2 июня 2021 года № 294 «О реализации Федерального закона от 31.07.2020 № 248-ФЗ «О государственном контроле (надзоре) и муниципальном контроле в Российской Федерации».</w:t>
      </w:r>
    </w:p>
    <w:p w:rsidR="001D4801" w:rsidRPr="001D4801" w:rsidRDefault="001D4801" w:rsidP="001D4801">
      <w:pPr>
        <w:numPr>
          <w:ilvl w:val="0"/>
          <w:numId w:val="2"/>
        </w:numPr>
        <w:tabs>
          <w:tab w:val="left" w:pos="1134"/>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Для фиксации лицом, непосредственно осуществляющим контрольные действия,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1D4801" w:rsidRPr="001D4801" w:rsidRDefault="001D4801" w:rsidP="001D4801">
      <w:pPr>
        <w:spacing w:after="0" w:line="240" w:lineRule="auto"/>
        <w:ind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непосредственно осуществляющим контрольные действия, самостоятельно и оформления в виде отдельного документа не требует. В обязательном порядке фото или видеофиксация доказательств нарушений обязательных требований осуществляется в случае проведения выездного обследования.</w:t>
      </w:r>
    </w:p>
    <w:p w:rsidR="001D4801" w:rsidRPr="001D4801" w:rsidRDefault="001D4801" w:rsidP="001D4801">
      <w:pPr>
        <w:spacing w:after="0" w:line="240" w:lineRule="auto"/>
        <w:ind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1D4801" w:rsidRPr="001D4801" w:rsidRDefault="001D4801" w:rsidP="001D4801">
      <w:pPr>
        <w:spacing w:after="0" w:line="240" w:lineRule="auto"/>
        <w:ind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Проведение фотосъемки, аудио- и видеозаписи осуществляется с обязательным уведомлением контролируемого лица.</w:t>
      </w:r>
    </w:p>
    <w:p w:rsidR="001D4801" w:rsidRPr="001D4801" w:rsidRDefault="001D4801" w:rsidP="001D4801">
      <w:pPr>
        <w:spacing w:after="0" w:line="240" w:lineRule="auto"/>
        <w:ind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Фиксация нарушений обязательных требований при помощи фотосъемки проводится не менее чем двумя снимками.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1D4801" w:rsidRPr="001D4801" w:rsidRDefault="001D4801" w:rsidP="001D4801">
      <w:pPr>
        <w:spacing w:after="0" w:line="240" w:lineRule="auto"/>
        <w:ind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Информация о проведении фотосъемки, аудио- и видеозаписи,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D4801" w:rsidRPr="001D4801" w:rsidRDefault="001D4801" w:rsidP="001D4801">
      <w:pPr>
        <w:spacing w:after="0" w:line="240" w:lineRule="auto"/>
        <w:ind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Результаты проведения фотосъемки, аудио- и видеозаписи являются приложением к акту контрольного мероприятия.</w:t>
      </w:r>
    </w:p>
    <w:p w:rsidR="001D4801" w:rsidRPr="001D4801" w:rsidRDefault="001D4801" w:rsidP="001D4801">
      <w:pPr>
        <w:spacing w:after="0" w:line="240" w:lineRule="auto"/>
        <w:ind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D4801" w:rsidRPr="001D4801" w:rsidRDefault="001D4801" w:rsidP="001D4801">
      <w:pPr>
        <w:spacing w:after="0" w:line="240" w:lineRule="auto"/>
        <w:ind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Инструментальные обследование в ходе проведения контрольных мероприятий осуществляются путем проведения необходимых измерений (определений), выполняемых должностными лицами органа муниципального контроля, уполномоченными на проведение контрольного мероприятия, либо привлекаемым к проведению контрольного мероприятия специалистом, обладающими достаточными знаниями для проведения таких работ.</w:t>
      </w:r>
    </w:p>
    <w:p w:rsidR="001D4801" w:rsidRPr="001D4801" w:rsidRDefault="001D4801" w:rsidP="001D4801">
      <w:pPr>
        <w:numPr>
          <w:ilvl w:val="0"/>
          <w:numId w:val="2"/>
        </w:numPr>
        <w:tabs>
          <w:tab w:val="left" w:pos="1134"/>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lastRenderedPageBreak/>
        <w:t>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rsidR="001D4801" w:rsidRPr="001D4801" w:rsidRDefault="001D4801" w:rsidP="001D4801">
      <w:pPr>
        <w:spacing w:after="0" w:line="240" w:lineRule="auto"/>
        <w:ind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1D4801" w:rsidRPr="001D4801" w:rsidRDefault="001D4801" w:rsidP="001D4801">
      <w:pPr>
        <w:tabs>
          <w:tab w:val="left" w:pos="1134"/>
        </w:tabs>
        <w:spacing w:after="0" w:line="240" w:lineRule="auto"/>
        <w:ind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в порядке, определяемом Федеральным законом № 248-ФЗ.</w:t>
      </w:r>
    </w:p>
    <w:p w:rsidR="001D4801" w:rsidRPr="001D4801" w:rsidRDefault="001D4801" w:rsidP="001D4801">
      <w:pPr>
        <w:numPr>
          <w:ilvl w:val="0"/>
          <w:numId w:val="2"/>
        </w:numPr>
        <w:tabs>
          <w:tab w:val="left" w:pos="1134"/>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D4801" w:rsidRPr="001D4801" w:rsidRDefault="001D4801" w:rsidP="001D4801">
      <w:pPr>
        <w:spacing w:after="0" w:line="240" w:lineRule="auto"/>
        <w:ind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w:t>
      </w:r>
    </w:p>
    <w:p w:rsidR="001D4801" w:rsidRPr="001D4801" w:rsidRDefault="001D4801" w:rsidP="001D4801">
      <w:pPr>
        <w:spacing w:after="0" w:line="240" w:lineRule="auto"/>
        <w:ind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D4801" w:rsidRPr="001D4801" w:rsidRDefault="001D4801" w:rsidP="001D4801">
      <w:pPr>
        <w:spacing w:after="0" w:line="240" w:lineRule="auto"/>
        <w:ind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Оформление акта производится в день окончания проведения такого мероприятия на месте проведения контрольного мероприятия.</w:t>
      </w:r>
    </w:p>
    <w:p w:rsidR="001D4801" w:rsidRPr="001D4801" w:rsidRDefault="001D4801" w:rsidP="001D4801">
      <w:pPr>
        <w:spacing w:after="0" w:line="240" w:lineRule="auto"/>
        <w:ind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D4801" w:rsidRPr="001D4801" w:rsidRDefault="001D4801" w:rsidP="001D4801">
      <w:pPr>
        <w:numPr>
          <w:ilvl w:val="0"/>
          <w:numId w:val="2"/>
        </w:numPr>
        <w:tabs>
          <w:tab w:val="left" w:pos="1134"/>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Информация о контрольных мероприятиях размещается в едином реестре контрольных (надзорных) мероприятий.</w:t>
      </w:r>
    </w:p>
    <w:p w:rsidR="001D4801" w:rsidRPr="001D4801" w:rsidRDefault="001D4801" w:rsidP="001D4801">
      <w:pPr>
        <w:numPr>
          <w:ilvl w:val="0"/>
          <w:numId w:val="2"/>
        </w:numPr>
        <w:tabs>
          <w:tab w:val="left" w:pos="1134"/>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составляется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частями 4 и 5 статьи 21 Федерального закона № 248-ФЗ. В этом случае лицо, непосредственно осуществляющее контрольные действия,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1D4801" w:rsidRPr="001D4801" w:rsidRDefault="001D4801" w:rsidP="001D4801">
      <w:pPr>
        <w:numPr>
          <w:ilvl w:val="0"/>
          <w:numId w:val="2"/>
        </w:numPr>
        <w:tabs>
          <w:tab w:val="left" w:pos="1134"/>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1D4801" w:rsidRPr="001D4801" w:rsidRDefault="001D4801" w:rsidP="001D4801">
      <w:pPr>
        <w:tabs>
          <w:tab w:val="left" w:pos="1134"/>
        </w:tabs>
        <w:spacing w:after="0" w:line="240" w:lineRule="auto"/>
        <w:ind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w:t>
      </w:r>
      <w:r w:rsidRPr="001D4801">
        <w:rPr>
          <w:rFonts w:ascii="Times New Roman" w:eastAsia="Times New Roman" w:hAnsi="Times New Roman" w:cs="Times New Roman"/>
          <w:sz w:val="24"/>
          <w:szCs w:val="24"/>
          <w:lang w:eastAsia="ru-RU"/>
        </w:rPr>
        <w:lastRenderedPageBreak/>
        <w:t>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D4801" w:rsidRPr="001D4801" w:rsidRDefault="001D4801" w:rsidP="001D4801">
      <w:pPr>
        <w:spacing w:after="0" w:line="240" w:lineRule="auto"/>
        <w:ind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D4801" w:rsidRPr="001D4801" w:rsidRDefault="001D4801" w:rsidP="001D4801">
      <w:pPr>
        <w:spacing w:after="0" w:line="240" w:lineRule="auto"/>
        <w:ind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D4801" w:rsidRPr="001D4801" w:rsidRDefault="001D4801" w:rsidP="001D4801">
      <w:pPr>
        <w:spacing w:after="0" w:line="240" w:lineRule="auto"/>
        <w:ind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1D4801" w:rsidRPr="001D4801" w:rsidRDefault="001D4801" w:rsidP="001D4801">
      <w:pPr>
        <w:spacing w:after="0" w:line="240" w:lineRule="auto"/>
        <w:ind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D4801" w:rsidRPr="001D4801" w:rsidRDefault="001D4801" w:rsidP="001D4801">
      <w:pPr>
        <w:numPr>
          <w:ilvl w:val="0"/>
          <w:numId w:val="2"/>
        </w:numPr>
        <w:tabs>
          <w:tab w:val="left" w:pos="1134"/>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color w:val="242424"/>
          <w:sz w:val="24"/>
          <w:szCs w:val="24"/>
          <w:lang w:eastAsia="ru-RU"/>
        </w:rPr>
        <w:t xml:space="preserve">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выдается контролируемому лицу после оформления акта контрольного мероприятия. </w:t>
      </w:r>
      <w:r w:rsidRPr="001D4801">
        <w:rPr>
          <w:rFonts w:ascii="Times New Roman" w:eastAsia="Times New Roman" w:hAnsi="Times New Roman" w:cs="Times New Roman"/>
          <w:sz w:val="24"/>
          <w:szCs w:val="24"/>
          <w:lang w:eastAsia="ru-RU"/>
        </w:rPr>
        <w:t>Предписание оформляется по форме согласно приложению 2 к настоящему Положению.</w:t>
      </w:r>
    </w:p>
    <w:p w:rsidR="001D4801" w:rsidRPr="001D4801" w:rsidRDefault="001D4801" w:rsidP="001D4801">
      <w:pPr>
        <w:numPr>
          <w:ilvl w:val="0"/>
          <w:numId w:val="2"/>
        </w:numPr>
        <w:tabs>
          <w:tab w:val="left" w:pos="1134"/>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 xml:space="preserve">Решения органа муниципального контроля, действия (бездействие) должностных лиц, осуществляющих муниципальный контроль, могут быть обжалованы в порядке, установленном главой 9 Федерального закона № 248-ФЗ. </w:t>
      </w:r>
    </w:p>
    <w:p w:rsidR="001D4801" w:rsidRPr="001D4801" w:rsidRDefault="001D4801" w:rsidP="001D4801">
      <w:pPr>
        <w:tabs>
          <w:tab w:val="left" w:pos="1134"/>
        </w:tabs>
        <w:spacing w:after="0" w:line="240" w:lineRule="auto"/>
        <w:ind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Решения органа муниципального контроля, действия (бездействие) их должностных лиц, осуществляющих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D4801" w:rsidRPr="001D4801" w:rsidRDefault="001D4801" w:rsidP="001D4801">
      <w:pPr>
        <w:numPr>
          <w:ilvl w:val="0"/>
          <w:numId w:val="2"/>
        </w:numPr>
        <w:tabs>
          <w:tab w:val="left" w:pos="1134"/>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1D4801" w:rsidRPr="001D4801" w:rsidRDefault="001D4801" w:rsidP="001D4801">
      <w:pPr>
        <w:spacing w:after="0" w:line="240" w:lineRule="auto"/>
        <w:ind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а) решений о проведении контрольных мероприятий;</w:t>
      </w:r>
    </w:p>
    <w:p w:rsidR="001D4801" w:rsidRPr="001D4801" w:rsidRDefault="001D4801" w:rsidP="001D4801">
      <w:pPr>
        <w:spacing w:after="0" w:line="240" w:lineRule="auto"/>
        <w:ind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б) актов контрольных мероприятий;</w:t>
      </w:r>
    </w:p>
    <w:p w:rsidR="001D4801" w:rsidRPr="001D4801" w:rsidRDefault="001D4801" w:rsidP="001D4801">
      <w:pPr>
        <w:spacing w:after="0" w:line="240" w:lineRule="auto"/>
        <w:ind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в) действий (бездействия) должностных лиц органа муниципального контроля в рамках контрольных мероприятий.</w:t>
      </w:r>
    </w:p>
    <w:p w:rsidR="001D4801" w:rsidRPr="001D4801" w:rsidRDefault="001D4801" w:rsidP="001D4801">
      <w:pPr>
        <w:numPr>
          <w:ilvl w:val="0"/>
          <w:numId w:val="2"/>
        </w:numPr>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Жалоба подается контролируемым лицом в орган муниципального контроля.</w:t>
      </w:r>
    </w:p>
    <w:p w:rsidR="001D4801" w:rsidRPr="001D4801" w:rsidRDefault="001D4801" w:rsidP="001D4801">
      <w:pPr>
        <w:spacing w:after="0" w:line="240" w:lineRule="auto"/>
        <w:ind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Жалоба на решение контрольного органа, действия (бездействие) его должностных лиц рассматривается руководителем контрольного органа или лицом, исполняющим полномочия руководителя контрольного органа.</w:t>
      </w:r>
    </w:p>
    <w:p w:rsidR="001D4801" w:rsidRPr="001D4801" w:rsidRDefault="001D4801" w:rsidP="001D4801">
      <w:pPr>
        <w:shd w:val="clear" w:color="auto" w:fill="FFFFFF"/>
        <w:suppressAutoHyphens/>
        <w:autoSpaceDN w:val="0"/>
        <w:spacing w:after="0" w:line="302" w:lineRule="atLeast"/>
        <w:ind w:firstLine="851"/>
        <w:jc w:val="both"/>
        <w:textAlignment w:val="baseline"/>
        <w:rPr>
          <w:rFonts w:ascii="Times New Roman" w:eastAsia="Georgia" w:hAnsi="Times New Roman" w:cs="Times New Roman"/>
          <w:sz w:val="24"/>
          <w:szCs w:val="24"/>
          <w:lang w:eastAsia="ru-RU"/>
        </w:rPr>
      </w:pPr>
      <w:r w:rsidRPr="001D4801">
        <w:rPr>
          <w:rFonts w:ascii="Times New Roman" w:eastAsia="Georgia" w:hAnsi="Times New Roman" w:cs="Times New Roman"/>
          <w:sz w:val="24"/>
          <w:szCs w:val="24"/>
          <w:lang w:eastAsia="ru-RU"/>
        </w:rPr>
        <w:t>Срок рассмотрения жалобы – не позднее 15 рабочих дней со дня регистрации такой жалобы в органе муниципального контроля.</w:t>
      </w:r>
    </w:p>
    <w:p w:rsidR="001D4801" w:rsidRPr="001D4801" w:rsidRDefault="001D4801" w:rsidP="001D4801">
      <w:pPr>
        <w:spacing w:after="0" w:line="240" w:lineRule="auto"/>
        <w:ind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color w:val="000000"/>
          <w:sz w:val="24"/>
          <w:szCs w:val="24"/>
          <w:lang w:eastAsia="ru-RU"/>
        </w:rPr>
        <w:lastRenderedPageBreak/>
        <w:t>Срок рассмотрения жалобы, установленный абзацем третьим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1D4801" w:rsidRPr="001D4801" w:rsidRDefault="001D4801" w:rsidP="001D4801">
      <w:pPr>
        <w:numPr>
          <w:ilvl w:val="0"/>
          <w:numId w:val="2"/>
        </w:numPr>
        <w:tabs>
          <w:tab w:val="left" w:pos="1134"/>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color w:val="000000"/>
          <w:sz w:val="24"/>
          <w:szCs w:val="24"/>
          <w:lang w:eastAsia="ru-RU"/>
        </w:rPr>
        <w:t>По итогам рассмотрения жалобы лицо, указанное в абзаце втором настоящего пункта,</w:t>
      </w:r>
      <w:r w:rsidRPr="001D4801">
        <w:rPr>
          <w:rFonts w:ascii="Times New Roman" w:eastAsia="Times New Roman" w:hAnsi="Times New Roman" w:cs="Times New Roman"/>
          <w:sz w:val="24"/>
          <w:szCs w:val="24"/>
          <w:lang w:eastAsia="ru-RU"/>
        </w:rPr>
        <w:t xml:space="preserve"> </w:t>
      </w:r>
      <w:r w:rsidRPr="001D4801">
        <w:rPr>
          <w:rFonts w:ascii="Times New Roman" w:eastAsia="Times New Roman" w:hAnsi="Times New Roman" w:cs="Times New Roman"/>
          <w:color w:val="000000"/>
          <w:sz w:val="24"/>
          <w:szCs w:val="24"/>
          <w:lang w:eastAsia="ru-RU"/>
        </w:rPr>
        <w:t>принимается одно из следующих решений:</w:t>
      </w:r>
    </w:p>
    <w:p w:rsidR="001D4801" w:rsidRPr="001D4801" w:rsidRDefault="001D4801" w:rsidP="001D4801">
      <w:pPr>
        <w:numPr>
          <w:ilvl w:val="1"/>
          <w:numId w:val="2"/>
        </w:numPr>
        <w:tabs>
          <w:tab w:val="left" w:pos="1276"/>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color w:val="000000"/>
          <w:sz w:val="24"/>
          <w:szCs w:val="24"/>
          <w:lang w:eastAsia="ru-RU"/>
        </w:rPr>
        <w:t>оставляет жалобу без удовлетворения;</w:t>
      </w:r>
    </w:p>
    <w:p w:rsidR="001D4801" w:rsidRPr="001D4801" w:rsidRDefault="001D4801" w:rsidP="001D4801">
      <w:pPr>
        <w:numPr>
          <w:ilvl w:val="1"/>
          <w:numId w:val="2"/>
        </w:numPr>
        <w:tabs>
          <w:tab w:val="left" w:pos="1276"/>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color w:val="000000"/>
          <w:sz w:val="24"/>
          <w:szCs w:val="24"/>
          <w:lang w:eastAsia="ru-RU"/>
        </w:rPr>
        <w:t>отменяет решение контрольного органа полностью или частично;</w:t>
      </w:r>
    </w:p>
    <w:p w:rsidR="001D4801" w:rsidRPr="001D4801" w:rsidRDefault="001D4801" w:rsidP="001D4801">
      <w:pPr>
        <w:numPr>
          <w:ilvl w:val="1"/>
          <w:numId w:val="2"/>
        </w:numPr>
        <w:tabs>
          <w:tab w:val="left" w:pos="1276"/>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color w:val="000000"/>
          <w:sz w:val="24"/>
          <w:szCs w:val="24"/>
          <w:lang w:eastAsia="ru-RU"/>
        </w:rPr>
        <w:t>отменяет решение контрольного органа полностью и принимает новое решение;</w:t>
      </w:r>
    </w:p>
    <w:p w:rsidR="001D4801" w:rsidRPr="001D4801" w:rsidRDefault="001D4801" w:rsidP="001D4801">
      <w:pPr>
        <w:numPr>
          <w:ilvl w:val="1"/>
          <w:numId w:val="2"/>
        </w:numPr>
        <w:tabs>
          <w:tab w:val="left" w:pos="1276"/>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color w:val="000000"/>
          <w:sz w:val="24"/>
          <w:szCs w:val="24"/>
          <w:lang w:eastAsia="ru-RU"/>
        </w:rPr>
        <w:t>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1D4801" w:rsidRPr="001D4801" w:rsidRDefault="001D4801" w:rsidP="001D4801">
      <w:pPr>
        <w:numPr>
          <w:ilvl w:val="0"/>
          <w:numId w:val="2"/>
        </w:numPr>
        <w:tabs>
          <w:tab w:val="left" w:pos="1134"/>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color w:val="000000"/>
          <w:sz w:val="24"/>
          <w:szCs w:val="24"/>
          <w:lang w:eastAsia="ru-RU"/>
        </w:rPr>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1D4801" w:rsidRPr="001D4801" w:rsidRDefault="001D4801" w:rsidP="001D4801">
      <w:pPr>
        <w:numPr>
          <w:ilvl w:val="0"/>
          <w:numId w:val="2"/>
        </w:numPr>
        <w:tabs>
          <w:tab w:val="left" w:pos="1134"/>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D4801" w:rsidRPr="001D4801" w:rsidRDefault="001D4801" w:rsidP="001D4801">
      <w:pPr>
        <w:spacing w:after="0" w:line="240" w:lineRule="auto"/>
        <w:ind w:firstLine="851"/>
        <w:jc w:val="right"/>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br w:type="page"/>
      </w:r>
      <w:r w:rsidRPr="001D4801">
        <w:rPr>
          <w:rFonts w:ascii="Times New Roman" w:eastAsia="Times New Roman" w:hAnsi="Times New Roman" w:cs="Times New Roman"/>
          <w:sz w:val="24"/>
          <w:szCs w:val="24"/>
          <w:lang w:eastAsia="ru-RU"/>
        </w:rPr>
        <w:lastRenderedPageBreak/>
        <w:t xml:space="preserve">Приложение 1 к Положению </w:t>
      </w:r>
    </w:p>
    <w:p w:rsidR="001D4801" w:rsidRPr="001D4801" w:rsidRDefault="001D4801" w:rsidP="001D4801">
      <w:pPr>
        <w:spacing w:after="0" w:line="240" w:lineRule="auto"/>
        <w:ind w:firstLine="851"/>
        <w:jc w:val="right"/>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 xml:space="preserve">о муниципальном контроле в сфере благоустройства </w:t>
      </w:r>
    </w:p>
    <w:p w:rsidR="001D4801" w:rsidRPr="001D4801" w:rsidRDefault="001D4801" w:rsidP="001D4801">
      <w:pPr>
        <w:spacing w:after="0" w:line="240" w:lineRule="auto"/>
        <w:ind w:firstLine="851"/>
        <w:jc w:val="right"/>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 xml:space="preserve">на территории Максатихинского </w:t>
      </w:r>
    </w:p>
    <w:p w:rsidR="001D4801" w:rsidRPr="001D4801" w:rsidRDefault="001D4801" w:rsidP="001D4801">
      <w:pPr>
        <w:spacing w:after="0" w:line="240" w:lineRule="auto"/>
        <w:ind w:firstLine="851"/>
        <w:jc w:val="right"/>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муниципального округа Тверской области</w:t>
      </w:r>
    </w:p>
    <w:p w:rsidR="001D4801" w:rsidRPr="001D4801" w:rsidRDefault="001D4801" w:rsidP="001D4801">
      <w:pPr>
        <w:tabs>
          <w:tab w:val="left" w:pos="993"/>
        </w:tabs>
        <w:spacing w:after="0" w:line="276" w:lineRule="auto"/>
        <w:ind w:firstLine="851"/>
        <w:jc w:val="both"/>
        <w:rPr>
          <w:rFonts w:ascii="Times New Roman" w:eastAsia="Times New Roman" w:hAnsi="Times New Roman" w:cs="Times New Roman"/>
          <w:sz w:val="24"/>
          <w:szCs w:val="24"/>
          <w:lang w:eastAsia="ru-RU"/>
        </w:rPr>
      </w:pPr>
    </w:p>
    <w:p w:rsidR="001D4801" w:rsidRPr="001D4801" w:rsidRDefault="001D4801" w:rsidP="001D4801">
      <w:pPr>
        <w:numPr>
          <w:ilvl w:val="0"/>
          <w:numId w:val="1"/>
        </w:numPr>
        <w:tabs>
          <w:tab w:val="left" w:pos="851"/>
          <w:tab w:val="left" w:pos="993"/>
        </w:tabs>
        <w:spacing w:after="0" w:line="240" w:lineRule="auto"/>
        <w:ind w:left="0"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Перечень должностных лиц, уполномоченных на осуществление муниципального контроля в сфере благоустройства на территории Максатихинского муниципального округа Тверской области:</w:t>
      </w:r>
    </w:p>
    <w:p w:rsidR="001D4801" w:rsidRPr="001D4801" w:rsidRDefault="001D4801" w:rsidP="001D4801">
      <w:pPr>
        <w:spacing w:after="0" w:line="240" w:lineRule="auto"/>
        <w:ind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 Заместитель Главы администрации Максатихинского муниципального округа, начальник управления по работе с сельскими территориями;</w:t>
      </w:r>
    </w:p>
    <w:p w:rsidR="001D4801" w:rsidRPr="001D4801" w:rsidRDefault="001D4801" w:rsidP="001D4801">
      <w:pPr>
        <w:spacing w:after="0" w:line="240" w:lineRule="auto"/>
        <w:ind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 Начальник управления по территориальному развитию администрации Максатихинского муниципального округа;</w:t>
      </w:r>
    </w:p>
    <w:p w:rsidR="001D4801" w:rsidRPr="001D4801" w:rsidRDefault="001D4801" w:rsidP="001D4801">
      <w:pPr>
        <w:tabs>
          <w:tab w:val="left" w:pos="1125"/>
        </w:tabs>
        <w:spacing w:after="0" w:line="240" w:lineRule="auto"/>
        <w:ind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 xml:space="preserve"> - Начальник управления по безопасности и жизнедеятельности администрации Максатихинского муниципального округа;</w:t>
      </w:r>
    </w:p>
    <w:p w:rsidR="001D4801" w:rsidRPr="001D4801" w:rsidRDefault="001D4801" w:rsidP="001D4801">
      <w:pPr>
        <w:spacing w:after="0" w:line="240" w:lineRule="auto"/>
        <w:ind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 xml:space="preserve">-  Председатель комитета по управлению имуществом и </w:t>
      </w:r>
      <w:r w:rsidRPr="001D4801">
        <w:rPr>
          <w:rFonts w:ascii="Times New Roman" w:eastAsia="Times New Roman" w:hAnsi="Times New Roman" w:cs="Times New Roman"/>
          <w:color w:val="000000"/>
          <w:sz w:val="24"/>
          <w:szCs w:val="24"/>
          <w:lang w:eastAsia="ru-RU"/>
        </w:rPr>
        <w:t xml:space="preserve">земельным отношениям </w:t>
      </w:r>
      <w:r w:rsidRPr="001D4801">
        <w:rPr>
          <w:rFonts w:ascii="Times New Roman" w:eastAsia="Times New Roman" w:hAnsi="Times New Roman" w:cs="Times New Roman"/>
          <w:sz w:val="24"/>
          <w:szCs w:val="24"/>
          <w:lang w:eastAsia="ru-RU"/>
        </w:rPr>
        <w:t>администрации Максатихинского муниципального округа;</w:t>
      </w:r>
    </w:p>
    <w:p w:rsidR="001D4801" w:rsidRPr="001D4801" w:rsidRDefault="001D4801" w:rsidP="001D4801">
      <w:pPr>
        <w:spacing w:after="0" w:line="240" w:lineRule="auto"/>
        <w:ind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 xml:space="preserve">- Руководитель отдела муниципального контроля управления по безопасности и жизнедеятельности администрации Максатихинского муниципального округа; </w:t>
      </w:r>
    </w:p>
    <w:p w:rsidR="001D4801" w:rsidRPr="001D4801" w:rsidRDefault="001D4801" w:rsidP="001D4801">
      <w:pPr>
        <w:spacing w:after="0" w:line="240" w:lineRule="auto"/>
        <w:ind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 Руководитель Зареченского территориального отдела управления по работе с сельскими территориями администрации Максатихинского муниципального округа;</w:t>
      </w:r>
    </w:p>
    <w:p w:rsidR="001D4801" w:rsidRPr="001D4801" w:rsidRDefault="001D4801" w:rsidP="001D4801">
      <w:pPr>
        <w:spacing w:after="0" w:line="240" w:lineRule="auto"/>
        <w:ind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 Руководитель Малышевского территориального отдела управления по работе с сельскими территориями администрации Максатихинского муниципального округа;</w:t>
      </w:r>
    </w:p>
    <w:p w:rsidR="001D4801" w:rsidRPr="001D4801" w:rsidRDefault="001D4801" w:rsidP="001D4801">
      <w:pPr>
        <w:spacing w:after="0" w:line="240" w:lineRule="auto"/>
        <w:ind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 Руководитель Рыбинского территориального отдела управления по работе с сельскими территориями администрации Максатихинского муниципального округа;</w:t>
      </w:r>
    </w:p>
    <w:p w:rsidR="001D4801" w:rsidRPr="001D4801" w:rsidRDefault="001D4801" w:rsidP="001D4801">
      <w:pPr>
        <w:spacing w:after="0" w:line="240" w:lineRule="auto"/>
        <w:ind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 Руководитель отдела жизнеобеспечения управления по территориальному развитию администрации Максатихинского муниципального округа;</w:t>
      </w:r>
    </w:p>
    <w:p w:rsidR="001D4801" w:rsidRPr="001D4801" w:rsidRDefault="001D4801" w:rsidP="001D4801">
      <w:pPr>
        <w:spacing w:after="0" w:line="240" w:lineRule="auto"/>
        <w:ind w:firstLine="851"/>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 Инспектор отдела жизнеобеспечения управления по территориальному развитию администрации Максатихинского муниципального округа.</w:t>
      </w:r>
    </w:p>
    <w:p w:rsidR="001D4801" w:rsidRPr="001D4801" w:rsidRDefault="001D4801" w:rsidP="001D4801">
      <w:pPr>
        <w:tabs>
          <w:tab w:val="left" w:pos="2010"/>
        </w:tabs>
        <w:spacing w:after="0" w:line="240" w:lineRule="auto"/>
        <w:ind w:firstLine="851"/>
        <w:jc w:val="both"/>
        <w:rPr>
          <w:rFonts w:ascii="Times New Roman" w:eastAsia="Times New Roman" w:hAnsi="Times New Roman" w:cs="Times New Roman"/>
          <w:sz w:val="24"/>
          <w:szCs w:val="24"/>
          <w:lang w:eastAsia="zh-CN" w:bidi="hi-IN"/>
        </w:rPr>
      </w:pPr>
    </w:p>
    <w:p w:rsidR="001D4801" w:rsidRPr="001D4801" w:rsidRDefault="001D4801" w:rsidP="001D4801">
      <w:pPr>
        <w:tabs>
          <w:tab w:val="left" w:pos="2010"/>
        </w:tabs>
        <w:spacing w:after="0" w:line="240" w:lineRule="auto"/>
        <w:ind w:firstLine="851"/>
        <w:jc w:val="both"/>
        <w:rPr>
          <w:rFonts w:ascii="Times New Roman" w:eastAsia="Times New Roman" w:hAnsi="Times New Roman" w:cs="Times New Roman"/>
          <w:sz w:val="24"/>
          <w:szCs w:val="24"/>
          <w:lang w:eastAsia="zh-CN" w:bidi="hi-IN"/>
        </w:rPr>
      </w:pPr>
    </w:p>
    <w:p w:rsidR="001D4801" w:rsidRPr="001D4801" w:rsidRDefault="001D4801" w:rsidP="001D4801">
      <w:pPr>
        <w:tabs>
          <w:tab w:val="left" w:pos="2010"/>
        </w:tabs>
        <w:spacing w:after="0" w:line="240" w:lineRule="auto"/>
        <w:ind w:firstLine="851"/>
        <w:jc w:val="both"/>
        <w:rPr>
          <w:rFonts w:ascii="Times New Roman" w:eastAsia="Times New Roman" w:hAnsi="Times New Roman" w:cs="Times New Roman"/>
          <w:sz w:val="24"/>
          <w:szCs w:val="24"/>
          <w:lang w:eastAsia="zh-CN" w:bidi="hi-IN"/>
        </w:rPr>
      </w:pPr>
    </w:p>
    <w:p w:rsidR="001D4801" w:rsidRPr="001D4801" w:rsidRDefault="001D4801" w:rsidP="001D4801">
      <w:pPr>
        <w:tabs>
          <w:tab w:val="left" w:pos="2010"/>
        </w:tabs>
        <w:spacing w:after="0" w:line="240" w:lineRule="auto"/>
        <w:ind w:firstLine="851"/>
        <w:jc w:val="both"/>
        <w:rPr>
          <w:rFonts w:ascii="Times New Roman" w:eastAsia="Times New Roman" w:hAnsi="Times New Roman" w:cs="Times New Roman"/>
          <w:sz w:val="24"/>
          <w:szCs w:val="24"/>
          <w:lang w:eastAsia="zh-CN" w:bidi="hi-IN"/>
        </w:rPr>
      </w:pPr>
    </w:p>
    <w:p w:rsidR="001D4801" w:rsidRPr="001D4801" w:rsidRDefault="001D4801" w:rsidP="001D4801">
      <w:pPr>
        <w:tabs>
          <w:tab w:val="left" w:pos="2010"/>
        </w:tabs>
        <w:spacing w:after="0" w:line="240" w:lineRule="auto"/>
        <w:ind w:firstLine="851"/>
        <w:jc w:val="both"/>
        <w:rPr>
          <w:rFonts w:ascii="Times New Roman" w:eastAsia="Times New Roman" w:hAnsi="Times New Roman" w:cs="Times New Roman"/>
          <w:sz w:val="24"/>
          <w:szCs w:val="24"/>
          <w:lang w:eastAsia="zh-CN" w:bidi="hi-IN"/>
        </w:rPr>
      </w:pPr>
    </w:p>
    <w:p w:rsidR="001D4801" w:rsidRPr="001D4801" w:rsidRDefault="001D4801" w:rsidP="001D4801">
      <w:pPr>
        <w:tabs>
          <w:tab w:val="left" w:pos="2010"/>
        </w:tabs>
        <w:spacing w:after="0" w:line="240" w:lineRule="auto"/>
        <w:ind w:firstLine="851"/>
        <w:jc w:val="both"/>
        <w:rPr>
          <w:rFonts w:ascii="Times New Roman" w:eastAsia="Times New Roman" w:hAnsi="Times New Roman" w:cs="Times New Roman"/>
          <w:sz w:val="24"/>
          <w:szCs w:val="24"/>
          <w:lang w:eastAsia="zh-CN" w:bidi="hi-IN"/>
        </w:rPr>
      </w:pPr>
    </w:p>
    <w:p w:rsidR="001D4801" w:rsidRPr="001D4801" w:rsidRDefault="001D4801" w:rsidP="001D4801">
      <w:pPr>
        <w:tabs>
          <w:tab w:val="left" w:pos="2010"/>
        </w:tabs>
        <w:spacing w:after="0" w:line="240" w:lineRule="auto"/>
        <w:ind w:firstLine="851"/>
        <w:jc w:val="both"/>
        <w:rPr>
          <w:rFonts w:ascii="Times New Roman" w:eastAsia="Times New Roman" w:hAnsi="Times New Roman" w:cs="Times New Roman"/>
          <w:sz w:val="24"/>
          <w:szCs w:val="24"/>
          <w:lang w:eastAsia="zh-CN" w:bidi="hi-IN"/>
        </w:rPr>
      </w:pPr>
    </w:p>
    <w:p w:rsidR="001D4801" w:rsidRPr="001D4801" w:rsidRDefault="001D4801" w:rsidP="001D4801">
      <w:pPr>
        <w:tabs>
          <w:tab w:val="left" w:pos="2010"/>
        </w:tabs>
        <w:spacing w:after="0" w:line="240" w:lineRule="auto"/>
        <w:ind w:firstLine="851"/>
        <w:jc w:val="both"/>
        <w:rPr>
          <w:rFonts w:ascii="Times New Roman" w:eastAsia="Times New Roman" w:hAnsi="Times New Roman" w:cs="Times New Roman"/>
          <w:sz w:val="24"/>
          <w:szCs w:val="24"/>
          <w:lang w:eastAsia="zh-CN" w:bidi="hi-IN"/>
        </w:rPr>
      </w:pPr>
    </w:p>
    <w:p w:rsidR="001D4801" w:rsidRPr="001D4801" w:rsidRDefault="001D4801" w:rsidP="001D4801">
      <w:pPr>
        <w:tabs>
          <w:tab w:val="left" w:pos="2010"/>
        </w:tabs>
        <w:spacing w:after="0" w:line="240" w:lineRule="auto"/>
        <w:ind w:firstLine="851"/>
        <w:jc w:val="both"/>
        <w:rPr>
          <w:rFonts w:ascii="Times New Roman" w:eastAsia="Times New Roman" w:hAnsi="Times New Roman" w:cs="Times New Roman"/>
          <w:sz w:val="24"/>
          <w:szCs w:val="24"/>
          <w:lang w:eastAsia="zh-CN" w:bidi="hi-IN"/>
        </w:rPr>
      </w:pPr>
    </w:p>
    <w:p w:rsidR="001D4801" w:rsidRPr="001D4801" w:rsidRDefault="001D4801" w:rsidP="001D4801">
      <w:pPr>
        <w:spacing w:after="0" w:line="240" w:lineRule="auto"/>
        <w:ind w:firstLine="851"/>
        <w:jc w:val="both"/>
        <w:rPr>
          <w:rFonts w:ascii="Times New Roman" w:eastAsia="Times New Roman" w:hAnsi="Times New Roman" w:cs="Times New Roman"/>
          <w:sz w:val="24"/>
          <w:szCs w:val="24"/>
          <w:lang w:eastAsia="ru-RU"/>
        </w:rPr>
      </w:pPr>
    </w:p>
    <w:p w:rsidR="001D4801" w:rsidRPr="001D4801" w:rsidRDefault="001D4801" w:rsidP="001D4801">
      <w:pPr>
        <w:spacing w:after="0" w:line="240" w:lineRule="auto"/>
        <w:ind w:firstLine="851"/>
        <w:jc w:val="both"/>
        <w:rPr>
          <w:rFonts w:ascii="Times New Roman" w:eastAsia="Times New Roman" w:hAnsi="Times New Roman" w:cs="Times New Roman"/>
          <w:sz w:val="24"/>
          <w:szCs w:val="24"/>
          <w:lang w:eastAsia="ru-RU"/>
        </w:rPr>
      </w:pPr>
    </w:p>
    <w:p w:rsidR="001D4801" w:rsidRPr="001D4801" w:rsidRDefault="001D4801" w:rsidP="001D4801">
      <w:pPr>
        <w:spacing w:after="0" w:line="240" w:lineRule="auto"/>
        <w:jc w:val="right"/>
        <w:rPr>
          <w:rFonts w:ascii="Times New Roman" w:eastAsia="Times New Roman" w:hAnsi="Times New Roman" w:cs="Times New Roman"/>
          <w:sz w:val="24"/>
          <w:szCs w:val="24"/>
          <w:lang w:eastAsia="ru-RU"/>
        </w:rPr>
      </w:pPr>
    </w:p>
    <w:p w:rsidR="001D4801" w:rsidRPr="001D4801" w:rsidRDefault="001D4801" w:rsidP="001D4801">
      <w:pPr>
        <w:spacing w:after="0" w:line="240" w:lineRule="auto"/>
        <w:jc w:val="right"/>
        <w:rPr>
          <w:rFonts w:ascii="Times New Roman" w:eastAsia="Times New Roman" w:hAnsi="Times New Roman" w:cs="Times New Roman"/>
          <w:sz w:val="24"/>
          <w:szCs w:val="24"/>
          <w:lang w:eastAsia="ru-RU"/>
        </w:rPr>
      </w:pPr>
    </w:p>
    <w:p w:rsidR="001D4801" w:rsidRPr="001D4801" w:rsidRDefault="001D4801" w:rsidP="001D4801">
      <w:pPr>
        <w:spacing w:after="0" w:line="240" w:lineRule="auto"/>
        <w:jc w:val="right"/>
        <w:rPr>
          <w:rFonts w:ascii="Times New Roman" w:eastAsia="Times New Roman" w:hAnsi="Times New Roman" w:cs="Times New Roman"/>
          <w:sz w:val="24"/>
          <w:szCs w:val="24"/>
          <w:lang w:eastAsia="ru-RU"/>
        </w:rPr>
      </w:pPr>
    </w:p>
    <w:p w:rsidR="001D4801" w:rsidRPr="001D4801" w:rsidRDefault="001D4801" w:rsidP="001D4801">
      <w:pPr>
        <w:spacing w:after="0" w:line="240" w:lineRule="auto"/>
        <w:jc w:val="right"/>
        <w:rPr>
          <w:rFonts w:ascii="Times New Roman" w:eastAsia="Times New Roman" w:hAnsi="Times New Roman" w:cs="Times New Roman"/>
          <w:sz w:val="24"/>
          <w:szCs w:val="24"/>
          <w:lang w:eastAsia="ru-RU"/>
        </w:rPr>
      </w:pPr>
    </w:p>
    <w:p w:rsidR="001D4801" w:rsidRPr="001D4801" w:rsidRDefault="001D4801" w:rsidP="001D4801">
      <w:pPr>
        <w:spacing w:after="0" w:line="240" w:lineRule="auto"/>
        <w:jc w:val="right"/>
        <w:rPr>
          <w:rFonts w:ascii="Times New Roman" w:eastAsia="Times New Roman" w:hAnsi="Times New Roman" w:cs="Times New Roman"/>
          <w:sz w:val="24"/>
          <w:szCs w:val="24"/>
          <w:lang w:eastAsia="ru-RU"/>
        </w:rPr>
      </w:pPr>
    </w:p>
    <w:p w:rsidR="001D4801" w:rsidRPr="001D4801" w:rsidRDefault="001D4801" w:rsidP="001D4801">
      <w:pPr>
        <w:spacing w:after="0" w:line="240" w:lineRule="auto"/>
        <w:jc w:val="right"/>
        <w:rPr>
          <w:rFonts w:ascii="Times New Roman" w:eastAsia="Times New Roman" w:hAnsi="Times New Roman" w:cs="Times New Roman"/>
          <w:sz w:val="24"/>
          <w:szCs w:val="24"/>
          <w:lang w:eastAsia="ru-RU"/>
        </w:rPr>
      </w:pPr>
    </w:p>
    <w:p w:rsidR="001D4801" w:rsidRPr="001D4801" w:rsidRDefault="001D4801" w:rsidP="001D4801">
      <w:pPr>
        <w:spacing w:after="0" w:line="240" w:lineRule="auto"/>
        <w:jc w:val="right"/>
        <w:rPr>
          <w:rFonts w:ascii="Times New Roman" w:eastAsia="Times New Roman" w:hAnsi="Times New Roman" w:cs="Times New Roman"/>
          <w:sz w:val="24"/>
          <w:szCs w:val="24"/>
          <w:lang w:eastAsia="ru-RU"/>
        </w:rPr>
      </w:pPr>
    </w:p>
    <w:p w:rsidR="001D4801" w:rsidRPr="001D4801" w:rsidRDefault="001D4801" w:rsidP="001D4801">
      <w:pPr>
        <w:spacing w:after="0" w:line="240" w:lineRule="auto"/>
        <w:jc w:val="right"/>
        <w:rPr>
          <w:rFonts w:ascii="Times New Roman" w:eastAsia="Times New Roman" w:hAnsi="Times New Roman" w:cs="Times New Roman"/>
          <w:sz w:val="24"/>
          <w:szCs w:val="24"/>
          <w:lang w:eastAsia="ru-RU"/>
        </w:rPr>
      </w:pPr>
    </w:p>
    <w:p w:rsidR="001D4801" w:rsidRPr="001D4801" w:rsidRDefault="001D4801" w:rsidP="001D4801">
      <w:pPr>
        <w:spacing w:after="0" w:line="240" w:lineRule="auto"/>
        <w:jc w:val="right"/>
        <w:rPr>
          <w:rFonts w:ascii="Times New Roman" w:eastAsia="Times New Roman" w:hAnsi="Times New Roman" w:cs="Times New Roman"/>
          <w:sz w:val="24"/>
          <w:szCs w:val="24"/>
          <w:lang w:eastAsia="ru-RU"/>
        </w:rPr>
      </w:pPr>
    </w:p>
    <w:p w:rsidR="001D4801" w:rsidRPr="001D4801" w:rsidRDefault="001D4801" w:rsidP="001D4801">
      <w:pPr>
        <w:spacing w:after="0" w:line="240" w:lineRule="auto"/>
        <w:jc w:val="right"/>
        <w:rPr>
          <w:rFonts w:ascii="Times New Roman" w:eastAsia="Times New Roman" w:hAnsi="Times New Roman" w:cs="Times New Roman"/>
          <w:sz w:val="24"/>
          <w:szCs w:val="24"/>
          <w:lang w:eastAsia="ru-RU"/>
        </w:rPr>
      </w:pPr>
    </w:p>
    <w:p w:rsidR="001D4801" w:rsidRPr="001D4801" w:rsidRDefault="001D4801" w:rsidP="001D4801">
      <w:pPr>
        <w:spacing w:after="0" w:line="240" w:lineRule="auto"/>
        <w:jc w:val="right"/>
        <w:rPr>
          <w:rFonts w:ascii="Times New Roman" w:eastAsia="Times New Roman" w:hAnsi="Times New Roman" w:cs="Times New Roman"/>
          <w:sz w:val="24"/>
          <w:szCs w:val="24"/>
          <w:lang w:eastAsia="ru-RU"/>
        </w:rPr>
      </w:pPr>
    </w:p>
    <w:p w:rsidR="001D4801" w:rsidRPr="001D4801" w:rsidRDefault="001D4801" w:rsidP="001D4801">
      <w:pPr>
        <w:spacing w:after="0" w:line="240" w:lineRule="auto"/>
        <w:jc w:val="right"/>
        <w:rPr>
          <w:rFonts w:ascii="Times New Roman" w:eastAsia="Times New Roman" w:hAnsi="Times New Roman" w:cs="Times New Roman"/>
          <w:sz w:val="24"/>
          <w:szCs w:val="24"/>
          <w:lang w:eastAsia="ru-RU"/>
        </w:rPr>
      </w:pPr>
    </w:p>
    <w:p w:rsidR="001D4801" w:rsidRPr="001D4801" w:rsidRDefault="001D4801" w:rsidP="001D4801">
      <w:pPr>
        <w:spacing w:after="0" w:line="240" w:lineRule="auto"/>
        <w:jc w:val="right"/>
        <w:rPr>
          <w:rFonts w:ascii="Times New Roman" w:eastAsia="Times New Roman" w:hAnsi="Times New Roman" w:cs="Times New Roman"/>
          <w:sz w:val="24"/>
          <w:szCs w:val="24"/>
          <w:lang w:eastAsia="ru-RU"/>
        </w:rPr>
      </w:pPr>
    </w:p>
    <w:p w:rsidR="001D4801" w:rsidRPr="001D4801" w:rsidRDefault="001D4801" w:rsidP="001D4801">
      <w:pPr>
        <w:spacing w:after="0" w:line="240" w:lineRule="auto"/>
        <w:jc w:val="right"/>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lastRenderedPageBreak/>
        <w:t xml:space="preserve">Приложение 2 к Положению </w:t>
      </w:r>
    </w:p>
    <w:p w:rsidR="001D4801" w:rsidRPr="001D4801" w:rsidRDefault="001D4801" w:rsidP="001D4801">
      <w:pPr>
        <w:spacing w:after="0" w:line="240" w:lineRule="auto"/>
        <w:jc w:val="right"/>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 xml:space="preserve">о муниципальном контроле в сфере благоустройства </w:t>
      </w:r>
    </w:p>
    <w:p w:rsidR="001D4801" w:rsidRPr="001D4801" w:rsidRDefault="001D4801" w:rsidP="001D480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территории Максатихинского </w:t>
      </w:r>
    </w:p>
    <w:p w:rsidR="001D4801" w:rsidRPr="001D4801" w:rsidRDefault="001D4801" w:rsidP="001D4801">
      <w:pPr>
        <w:spacing w:after="0" w:line="240" w:lineRule="auto"/>
        <w:jc w:val="right"/>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муниципального округа Тверской области</w:t>
      </w:r>
    </w:p>
    <w:p w:rsidR="001D4801" w:rsidRPr="001D4801" w:rsidRDefault="001D4801" w:rsidP="001D4801">
      <w:pPr>
        <w:spacing w:after="0" w:line="240" w:lineRule="auto"/>
        <w:ind w:left="5103"/>
        <w:jc w:val="center"/>
        <w:rPr>
          <w:rFonts w:ascii="Times New Roman" w:eastAsia="Times New Roman" w:hAnsi="Times New Roman" w:cs="Times New Roman"/>
          <w:sz w:val="24"/>
          <w:szCs w:val="24"/>
          <w:lang w:eastAsia="ru-RU"/>
        </w:rPr>
      </w:pPr>
    </w:p>
    <w:p w:rsidR="001D4801" w:rsidRPr="001D4801" w:rsidRDefault="001D4801" w:rsidP="001D4801">
      <w:pPr>
        <w:spacing w:after="0" w:line="240" w:lineRule="auto"/>
        <w:rPr>
          <w:rFonts w:ascii="Times New Roman" w:eastAsia="Times New Roman" w:hAnsi="Times New Roman" w:cs="Times New Roman"/>
          <w:sz w:val="24"/>
          <w:szCs w:val="24"/>
          <w:lang w:eastAsia="zh-CN" w:bidi="hi-IN"/>
        </w:rPr>
      </w:pPr>
    </w:p>
    <w:p w:rsidR="001D4801" w:rsidRPr="001D4801" w:rsidRDefault="001D4801" w:rsidP="001D4801">
      <w:pPr>
        <w:widowControl w:val="0"/>
        <w:spacing w:after="0" w:line="240" w:lineRule="auto"/>
        <w:jc w:val="center"/>
        <w:rPr>
          <w:rFonts w:ascii="Times New Roman" w:eastAsia="Times New Roman" w:hAnsi="Times New Roman" w:cs="Times New Roman"/>
          <w:b/>
          <w:sz w:val="24"/>
          <w:szCs w:val="24"/>
          <w:lang w:eastAsia="ru-RU"/>
        </w:rPr>
      </w:pPr>
      <w:bookmarkStart w:id="6" w:name="_GoBack"/>
      <w:bookmarkEnd w:id="6"/>
      <w:r w:rsidRPr="001D4801">
        <w:rPr>
          <w:rFonts w:ascii="Times New Roman" w:eastAsia="Times New Roman" w:hAnsi="Times New Roman" w:cs="Times New Roman"/>
          <w:b/>
          <w:sz w:val="24"/>
          <w:szCs w:val="24"/>
          <w:lang w:eastAsia="ru-RU"/>
        </w:rPr>
        <w:t>Форма предписания Контрольного органа</w:t>
      </w:r>
    </w:p>
    <w:p w:rsidR="001D4801" w:rsidRPr="001D4801" w:rsidRDefault="001D4801" w:rsidP="001D4801">
      <w:pPr>
        <w:widowControl w:val="0"/>
        <w:spacing w:after="0" w:line="240" w:lineRule="auto"/>
        <w:ind w:firstLine="540"/>
        <w:jc w:val="both"/>
        <w:rPr>
          <w:rFonts w:ascii="Times New Roman" w:eastAsia="Times New Roman" w:hAnsi="Times New Roman" w:cs="Times New Roman"/>
          <w:sz w:val="24"/>
          <w:szCs w:val="24"/>
          <w:lang w:eastAsia="ru-RU"/>
        </w:rPr>
      </w:pPr>
    </w:p>
    <w:tbl>
      <w:tblPr>
        <w:tblW w:w="0" w:type="auto"/>
        <w:tblCellMar>
          <w:top w:w="102" w:type="dxa"/>
          <w:left w:w="62" w:type="dxa"/>
          <w:bottom w:w="102" w:type="dxa"/>
          <w:right w:w="62" w:type="dxa"/>
        </w:tblCellMar>
        <w:tblLook w:val="00A0" w:firstRow="1" w:lastRow="0" w:firstColumn="1" w:lastColumn="0" w:noHBand="0" w:noVBand="0"/>
      </w:tblPr>
      <w:tblGrid>
        <w:gridCol w:w="4252"/>
        <w:gridCol w:w="4819"/>
      </w:tblGrid>
      <w:tr w:rsidR="001D4801" w:rsidRPr="001D4801" w:rsidTr="00FF69A5">
        <w:tc>
          <w:tcPr>
            <w:tcW w:w="4252" w:type="dxa"/>
            <w:tcMar>
              <w:top w:w="102" w:type="dxa"/>
              <w:left w:w="62" w:type="dxa"/>
              <w:bottom w:w="102" w:type="dxa"/>
              <w:right w:w="62" w:type="dxa"/>
            </w:tcMar>
          </w:tcPr>
          <w:p w:rsidR="001D4801" w:rsidRPr="001D4801" w:rsidRDefault="001D4801" w:rsidP="001D4801">
            <w:pPr>
              <w:widowControl w:val="0"/>
              <w:spacing w:after="0" w:line="240" w:lineRule="auto"/>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Бланк Контрольного органа</w:t>
            </w:r>
          </w:p>
        </w:tc>
        <w:tc>
          <w:tcPr>
            <w:tcW w:w="4819" w:type="dxa"/>
            <w:tcMar>
              <w:top w:w="102" w:type="dxa"/>
              <w:left w:w="62" w:type="dxa"/>
              <w:bottom w:w="102" w:type="dxa"/>
              <w:right w:w="62" w:type="dxa"/>
            </w:tcMar>
          </w:tcPr>
          <w:p w:rsidR="001D4801" w:rsidRPr="001D4801" w:rsidRDefault="001D4801" w:rsidP="001D4801">
            <w:pPr>
              <w:widowControl w:val="0"/>
              <w:spacing w:after="0" w:line="240" w:lineRule="exact"/>
              <w:ind w:firstLine="5"/>
              <w:jc w:val="center"/>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_________________________________</w:t>
            </w:r>
          </w:p>
          <w:p w:rsidR="001D4801" w:rsidRPr="001D4801" w:rsidRDefault="001D4801" w:rsidP="001D4801">
            <w:pPr>
              <w:widowControl w:val="0"/>
              <w:spacing w:after="0" w:line="240" w:lineRule="exact"/>
              <w:ind w:firstLine="5"/>
              <w:jc w:val="center"/>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(указывается должность руководителя контролируемого лица)</w:t>
            </w:r>
          </w:p>
          <w:p w:rsidR="001D4801" w:rsidRPr="001D4801" w:rsidRDefault="001D4801" w:rsidP="001D4801">
            <w:pPr>
              <w:widowControl w:val="0"/>
              <w:spacing w:after="0" w:line="240" w:lineRule="exact"/>
              <w:ind w:firstLine="5"/>
              <w:jc w:val="center"/>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_________________________________</w:t>
            </w:r>
          </w:p>
          <w:p w:rsidR="001D4801" w:rsidRPr="001D4801" w:rsidRDefault="001D4801" w:rsidP="001D4801">
            <w:pPr>
              <w:widowControl w:val="0"/>
              <w:spacing w:after="0" w:line="240" w:lineRule="exact"/>
              <w:ind w:firstLine="5"/>
              <w:jc w:val="center"/>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(указывается полное наименование контролируемого лица)</w:t>
            </w:r>
          </w:p>
          <w:p w:rsidR="001D4801" w:rsidRPr="001D4801" w:rsidRDefault="001D4801" w:rsidP="001D4801">
            <w:pPr>
              <w:widowControl w:val="0"/>
              <w:spacing w:after="0" w:line="240" w:lineRule="exact"/>
              <w:ind w:firstLine="5"/>
              <w:jc w:val="center"/>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_________________________________</w:t>
            </w:r>
          </w:p>
          <w:p w:rsidR="001D4801" w:rsidRPr="001D4801" w:rsidRDefault="001D4801" w:rsidP="001D4801">
            <w:pPr>
              <w:widowControl w:val="0"/>
              <w:spacing w:after="0" w:line="240" w:lineRule="exact"/>
              <w:ind w:firstLine="5"/>
              <w:jc w:val="center"/>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(указывается фамилия, имя, отчество</w:t>
            </w:r>
          </w:p>
          <w:p w:rsidR="001D4801" w:rsidRPr="001D4801" w:rsidRDefault="001D4801" w:rsidP="001D4801">
            <w:pPr>
              <w:widowControl w:val="0"/>
              <w:spacing w:after="0" w:line="240" w:lineRule="exact"/>
              <w:ind w:firstLine="5"/>
              <w:jc w:val="center"/>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(при наличии) руководителя контролируемого лица)</w:t>
            </w:r>
          </w:p>
          <w:p w:rsidR="001D4801" w:rsidRPr="001D4801" w:rsidRDefault="001D4801" w:rsidP="001D4801">
            <w:pPr>
              <w:widowControl w:val="0"/>
              <w:spacing w:after="0" w:line="240" w:lineRule="exact"/>
              <w:ind w:firstLine="5"/>
              <w:jc w:val="center"/>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_________________________________</w:t>
            </w:r>
          </w:p>
          <w:p w:rsidR="001D4801" w:rsidRPr="001D4801" w:rsidRDefault="001D4801" w:rsidP="001D4801">
            <w:pPr>
              <w:widowControl w:val="0"/>
              <w:spacing w:after="0" w:line="240" w:lineRule="exact"/>
              <w:ind w:firstLine="5"/>
              <w:jc w:val="center"/>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(указывается адрес места нахождения контролируемого лица)</w:t>
            </w:r>
          </w:p>
        </w:tc>
      </w:tr>
    </w:tbl>
    <w:p w:rsidR="001D4801" w:rsidRPr="001D4801" w:rsidRDefault="001D4801" w:rsidP="001D4801">
      <w:pPr>
        <w:widowControl w:val="0"/>
        <w:spacing w:after="0" w:line="240" w:lineRule="auto"/>
        <w:jc w:val="center"/>
        <w:rPr>
          <w:rFonts w:ascii="Times New Roman" w:eastAsia="Times New Roman" w:hAnsi="Times New Roman" w:cs="Times New Roman"/>
          <w:sz w:val="24"/>
          <w:szCs w:val="24"/>
          <w:lang w:eastAsia="ru-RU"/>
        </w:rPr>
      </w:pPr>
    </w:p>
    <w:p w:rsidR="001D4801" w:rsidRPr="001D4801" w:rsidRDefault="001D4801" w:rsidP="001D4801">
      <w:pPr>
        <w:widowControl w:val="0"/>
        <w:spacing w:after="0" w:line="240" w:lineRule="auto"/>
        <w:jc w:val="center"/>
        <w:rPr>
          <w:rFonts w:ascii="Times New Roman" w:eastAsia="Times New Roman" w:hAnsi="Times New Roman" w:cs="Times New Roman"/>
          <w:sz w:val="24"/>
          <w:szCs w:val="24"/>
          <w:lang w:eastAsia="ru-RU"/>
        </w:rPr>
      </w:pPr>
      <w:bookmarkStart w:id="7" w:name="Par320"/>
      <w:bookmarkEnd w:id="7"/>
      <w:r w:rsidRPr="001D4801">
        <w:rPr>
          <w:rFonts w:ascii="Times New Roman" w:eastAsia="Times New Roman" w:hAnsi="Times New Roman" w:cs="Times New Roman"/>
          <w:sz w:val="24"/>
          <w:szCs w:val="24"/>
          <w:lang w:eastAsia="ru-RU"/>
        </w:rPr>
        <w:t>ПРЕДПИСАНИЕ</w:t>
      </w:r>
    </w:p>
    <w:p w:rsidR="001D4801" w:rsidRPr="001D4801" w:rsidRDefault="001D4801" w:rsidP="001D4801">
      <w:pPr>
        <w:widowControl w:val="0"/>
        <w:spacing w:after="0" w:line="240" w:lineRule="auto"/>
        <w:jc w:val="center"/>
        <w:rPr>
          <w:rFonts w:ascii="Times New Roman" w:eastAsia="Times New Roman" w:hAnsi="Times New Roman" w:cs="Times New Roman"/>
          <w:sz w:val="24"/>
          <w:szCs w:val="24"/>
          <w:lang w:eastAsia="ru-RU"/>
        </w:rPr>
      </w:pPr>
    </w:p>
    <w:p w:rsidR="001D4801" w:rsidRPr="001D4801" w:rsidRDefault="001D4801" w:rsidP="001D4801">
      <w:pPr>
        <w:widowControl w:val="0"/>
        <w:spacing w:after="0" w:line="240" w:lineRule="auto"/>
        <w:jc w:val="center"/>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_____________________________________________________________________</w:t>
      </w:r>
    </w:p>
    <w:p w:rsidR="001D4801" w:rsidRPr="001D4801" w:rsidRDefault="001D4801" w:rsidP="001D4801">
      <w:pPr>
        <w:widowControl w:val="0"/>
        <w:spacing w:after="0" w:line="240" w:lineRule="auto"/>
        <w:jc w:val="center"/>
        <w:rPr>
          <w:rFonts w:ascii="Times New Roman" w:eastAsia="Times New Roman" w:hAnsi="Times New Roman" w:cs="Times New Roman"/>
          <w:i/>
          <w:sz w:val="24"/>
          <w:szCs w:val="24"/>
          <w:lang w:eastAsia="ru-RU"/>
        </w:rPr>
      </w:pPr>
      <w:r w:rsidRPr="001D4801">
        <w:rPr>
          <w:rFonts w:ascii="Times New Roman" w:eastAsia="Times New Roman" w:hAnsi="Times New Roman" w:cs="Times New Roman"/>
          <w:i/>
          <w:sz w:val="24"/>
          <w:szCs w:val="24"/>
          <w:lang w:eastAsia="ru-RU"/>
        </w:rPr>
        <w:t>(указывается полное наименование контролируемого лица в дательном падеже)</w:t>
      </w:r>
    </w:p>
    <w:p w:rsidR="001D4801" w:rsidRPr="001D4801" w:rsidRDefault="001D4801" w:rsidP="001D4801">
      <w:pPr>
        <w:widowControl w:val="0"/>
        <w:spacing w:after="0" w:line="240" w:lineRule="auto"/>
        <w:jc w:val="center"/>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об устранении выявленных нарушений обязательных требований</w:t>
      </w:r>
    </w:p>
    <w:p w:rsidR="001D4801" w:rsidRPr="001D4801" w:rsidRDefault="001D4801" w:rsidP="001D4801">
      <w:pPr>
        <w:widowControl w:val="0"/>
        <w:spacing w:after="0" w:line="240" w:lineRule="auto"/>
        <w:jc w:val="center"/>
        <w:rPr>
          <w:rFonts w:ascii="Times New Roman" w:eastAsia="Times New Roman" w:hAnsi="Times New Roman" w:cs="Times New Roman"/>
          <w:sz w:val="24"/>
          <w:szCs w:val="24"/>
          <w:lang w:eastAsia="ru-RU"/>
        </w:rPr>
      </w:pPr>
    </w:p>
    <w:p w:rsidR="001D4801" w:rsidRPr="001D4801" w:rsidRDefault="001D4801" w:rsidP="001D4801">
      <w:pPr>
        <w:widowControl w:val="0"/>
        <w:spacing w:after="0" w:line="240" w:lineRule="auto"/>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По результатам _____________________________________________________________,</w:t>
      </w:r>
    </w:p>
    <w:p w:rsidR="001D4801" w:rsidRPr="001D4801" w:rsidRDefault="001D4801" w:rsidP="001D4801">
      <w:pPr>
        <w:widowControl w:val="0"/>
        <w:spacing w:after="0" w:line="240" w:lineRule="auto"/>
        <w:jc w:val="center"/>
        <w:rPr>
          <w:rFonts w:ascii="Times New Roman" w:eastAsia="Times New Roman" w:hAnsi="Times New Roman" w:cs="Times New Roman"/>
          <w:i/>
          <w:sz w:val="24"/>
          <w:szCs w:val="24"/>
          <w:lang w:eastAsia="ru-RU"/>
        </w:rPr>
      </w:pPr>
      <w:r w:rsidRPr="001D4801">
        <w:rPr>
          <w:rFonts w:ascii="Times New Roman" w:eastAsia="Times New Roman" w:hAnsi="Times New Roman" w:cs="Times New Roman"/>
          <w:i/>
          <w:sz w:val="24"/>
          <w:szCs w:val="24"/>
          <w:lang w:eastAsia="ru-RU"/>
        </w:rPr>
        <w:t xml:space="preserve">(указываются вид и форма контрольного мероприятия в соответствии </w:t>
      </w:r>
    </w:p>
    <w:p w:rsidR="001D4801" w:rsidRPr="001D4801" w:rsidRDefault="001D4801" w:rsidP="001D4801">
      <w:pPr>
        <w:widowControl w:val="0"/>
        <w:spacing w:after="0" w:line="240" w:lineRule="auto"/>
        <w:jc w:val="center"/>
        <w:rPr>
          <w:rFonts w:ascii="Times New Roman" w:eastAsia="Times New Roman" w:hAnsi="Times New Roman" w:cs="Times New Roman"/>
          <w:i/>
          <w:sz w:val="24"/>
          <w:szCs w:val="24"/>
          <w:lang w:eastAsia="ru-RU"/>
        </w:rPr>
      </w:pPr>
      <w:r w:rsidRPr="001D4801">
        <w:rPr>
          <w:rFonts w:ascii="Times New Roman" w:eastAsia="Times New Roman" w:hAnsi="Times New Roman" w:cs="Times New Roman"/>
          <w:i/>
          <w:sz w:val="24"/>
          <w:szCs w:val="24"/>
          <w:lang w:eastAsia="ru-RU"/>
        </w:rPr>
        <w:t>с решением Контрольного органа)</w:t>
      </w:r>
    </w:p>
    <w:p w:rsidR="001D4801" w:rsidRPr="001D4801" w:rsidRDefault="001D4801" w:rsidP="001D4801">
      <w:pPr>
        <w:widowControl w:val="0"/>
        <w:spacing w:after="0" w:line="240" w:lineRule="auto"/>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проведенной _______________________________________________________________</w:t>
      </w:r>
    </w:p>
    <w:p w:rsidR="001D4801" w:rsidRPr="001D4801" w:rsidRDefault="001D4801" w:rsidP="001D4801">
      <w:pPr>
        <w:widowControl w:val="0"/>
        <w:spacing w:after="0" w:line="240" w:lineRule="auto"/>
        <w:jc w:val="both"/>
        <w:rPr>
          <w:rFonts w:ascii="Times New Roman" w:eastAsia="Times New Roman" w:hAnsi="Times New Roman" w:cs="Times New Roman"/>
          <w:i/>
          <w:sz w:val="24"/>
          <w:szCs w:val="24"/>
          <w:lang w:eastAsia="ru-RU"/>
        </w:rPr>
      </w:pPr>
      <w:r w:rsidRPr="001D4801">
        <w:rPr>
          <w:rFonts w:ascii="Times New Roman" w:eastAsia="Times New Roman" w:hAnsi="Times New Roman" w:cs="Times New Roman"/>
          <w:sz w:val="24"/>
          <w:szCs w:val="24"/>
          <w:lang w:eastAsia="ru-RU"/>
        </w:rPr>
        <w:t xml:space="preserve">                                  </w:t>
      </w:r>
      <w:r w:rsidRPr="001D4801">
        <w:rPr>
          <w:rFonts w:ascii="Times New Roman" w:eastAsia="Times New Roman" w:hAnsi="Times New Roman" w:cs="Times New Roman"/>
          <w:i/>
          <w:sz w:val="24"/>
          <w:szCs w:val="24"/>
          <w:lang w:eastAsia="ru-RU"/>
        </w:rPr>
        <w:t>(указывается полное наименование контрольного органа)</w:t>
      </w:r>
    </w:p>
    <w:p w:rsidR="001D4801" w:rsidRPr="001D4801" w:rsidRDefault="001D4801" w:rsidP="001D4801">
      <w:pPr>
        <w:widowControl w:val="0"/>
        <w:spacing w:after="0" w:line="240" w:lineRule="auto"/>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в отношении _______________________________________________________________</w:t>
      </w:r>
    </w:p>
    <w:p w:rsidR="001D4801" w:rsidRPr="001D4801" w:rsidRDefault="001D4801" w:rsidP="001D4801">
      <w:pPr>
        <w:widowControl w:val="0"/>
        <w:spacing w:after="0" w:line="240" w:lineRule="auto"/>
        <w:jc w:val="both"/>
        <w:rPr>
          <w:rFonts w:ascii="Times New Roman" w:eastAsia="Times New Roman" w:hAnsi="Times New Roman" w:cs="Times New Roman"/>
          <w:i/>
          <w:sz w:val="24"/>
          <w:szCs w:val="24"/>
          <w:lang w:eastAsia="ru-RU"/>
        </w:rPr>
      </w:pPr>
      <w:r w:rsidRPr="001D4801">
        <w:rPr>
          <w:rFonts w:ascii="Times New Roman" w:eastAsia="Times New Roman" w:hAnsi="Times New Roman" w:cs="Times New Roman"/>
          <w:sz w:val="24"/>
          <w:szCs w:val="24"/>
          <w:lang w:eastAsia="ru-RU"/>
        </w:rPr>
        <w:t xml:space="preserve">                                </w:t>
      </w:r>
      <w:r w:rsidRPr="001D4801">
        <w:rPr>
          <w:rFonts w:ascii="Times New Roman" w:eastAsia="Times New Roman" w:hAnsi="Times New Roman" w:cs="Times New Roman"/>
          <w:i/>
          <w:sz w:val="24"/>
          <w:szCs w:val="24"/>
          <w:lang w:eastAsia="ru-RU"/>
        </w:rPr>
        <w:t>(указывается полное наименование контролируемого лица)</w:t>
      </w:r>
    </w:p>
    <w:p w:rsidR="001D4801" w:rsidRPr="001D4801" w:rsidRDefault="001D4801" w:rsidP="001D4801">
      <w:pPr>
        <w:widowControl w:val="0"/>
        <w:spacing w:after="0" w:line="240" w:lineRule="auto"/>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в период с «__» _________________ 20__ г. по «__» _________________ 20__ г.</w:t>
      </w:r>
    </w:p>
    <w:p w:rsidR="001D4801" w:rsidRPr="001D4801" w:rsidRDefault="001D4801" w:rsidP="001D4801">
      <w:pPr>
        <w:widowControl w:val="0"/>
        <w:spacing w:after="0" w:line="240" w:lineRule="auto"/>
        <w:jc w:val="both"/>
        <w:rPr>
          <w:rFonts w:ascii="Times New Roman" w:eastAsia="Times New Roman" w:hAnsi="Times New Roman" w:cs="Times New Roman"/>
          <w:sz w:val="24"/>
          <w:szCs w:val="24"/>
          <w:lang w:eastAsia="ru-RU"/>
        </w:rPr>
      </w:pPr>
    </w:p>
    <w:p w:rsidR="001D4801" w:rsidRPr="001D4801" w:rsidRDefault="001D4801" w:rsidP="001D4801">
      <w:pPr>
        <w:widowControl w:val="0"/>
        <w:spacing w:after="0" w:line="240" w:lineRule="auto"/>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на основании ______________________________________________________________</w:t>
      </w:r>
    </w:p>
    <w:p w:rsidR="001D4801" w:rsidRPr="001D4801" w:rsidRDefault="001D4801" w:rsidP="001D4801">
      <w:pPr>
        <w:widowControl w:val="0"/>
        <w:spacing w:after="0" w:line="240" w:lineRule="auto"/>
        <w:jc w:val="center"/>
        <w:rPr>
          <w:rFonts w:ascii="Times New Roman" w:eastAsia="Times New Roman" w:hAnsi="Times New Roman" w:cs="Times New Roman"/>
          <w:i/>
          <w:sz w:val="24"/>
          <w:szCs w:val="24"/>
          <w:lang w:eastAsia="ru-RU"/>
        </w:rPr>
      </w:pPr>
      <w:r w:rsidRPr="001D4801">
        <w:rPr>
          <w:rFonts w:ascii="Times New Roman" w:eastAsia="Times New Roman" w:hAnsi="Times New Roman" w:cs="Times New Roman"/>
          <w:i/>
          <w:sz w:val="24"/>
          <w:szCs w:val="24"/>
          <w:lang w:eastAsia="ru-RU"/>
        </w:rPr>
        <w:t>(указываются наименование и реквизиты акта Контрольного органа о проведении контрольного мероприятия)</w:t>
      </w:r>
    </w:p>
    <w:p w:rsidR="001D4801" w:rsidRPr="001D4801" w:rsidRDefault="001D4801" w:rsidP="001D4801">
      <w:pPr>
        <w:widowControl w:val="0"/>
        <w:spacing w:after="0" w:line="240" w:lineRule="auto"/>
        <w:jc w:val="both"/>
        <w:rPr>
          <w:rFonts w:ascii="Times New Roman" w:eastAsia="Times New Roman" w:hAnsi="Times New Roman" w:cs="Times New Roman"/>
          <w:sz w:val="24"/>
          <w:szCs w:val="24"/>
          <w:lang w:eastAsia="ru-RU"/>
        </w:rPr>
      </w:pPr>
    </w:p>
    <w:p w:rsidR="001D4801" w:rsidRPr="001D4801" w:rsidRDefault="001D4801" w:rsidP="001D4801">
      <w:pPr>
        <w:widowControl w:val="0"/>
        <w:spacing w:after="0" w:line="240" w:lineRule="auto"/>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выявлены нарушения обязательных требований ________________ законодательства:</w:t>
      </w:r>
    </w:p>
    <w:p w:rsidR="001D4801" w:rsidRPr="001D4801" w:rsidRDefault="001D4801" w:rsidP="001D4801">
      <w:pPr>
        <w:widowControl w:val="0"/>
        <w:spacing w:after="0" w:line="240" w:lineRule="auto"/>
        <w:jc w:val="center"/>
        <w:rPr>
          <w:rFonts w:ascii="Times New Roman" w:eastAsia="Times New Roman" w:hAnsi="Times New Roman" w:cs="Times New Roman"/>
          <w:i/>
          <w:sz w:val="24"/>
          <w:szCs w:val="24"/>
          <w:lang w:eastAsia="ru-RU"/>
        </w:rPr>
      </w:pPr>
      <w:r w:rsidRPr="001D4801">
        <w:rPr>
          <w:rFonts w:ascii="Times New Roman" w:eastAsia="Times New Roman" w:hAnsi="Times New Roman" w:cs="Times New Roman"/>
          <w:i/>
          <w:sz w:val="24"/>
          <w:szCs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1D4801" w:rsidRPr="001D4801" w:rsidRDefault="001D4801" w:rsidP="001D4801">
      <w:pPr>
        <w:widowControl w:val="0"/>
        <w:spacing w:after="0" w:line="240" w:lineRule="auto"/>
        <w:jc w:val="both"/>
        <w:rPr>
          <w:rFonts w:ascii="Times New Roman" w:eastAsia="Times New Roman" w:hAnsi="Times New Roman" w:cs="Times New Roman"/>
          <w:sz w:val="24"/>
          <w:szCs w:val="24"/>
          <w:lang w:eastAsia="ru-RU"/>
        </w:rPr>
      </w:pPr>
    </w:p>
    <w:p w:rsidR="001D4801" w:rsidRPr="001D4801" w:rsidRDefault="001D4801" w:rsidP="001D4801">
      <w:pPr>
        <w:widowControl w:val="0"/>
        <w:spacing w:after="0" w:line="240" w:lineRule="auto"/>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 xml:space="preserve">На основании изложенного, в соответствии с пунктом 1 части 2 статьи 90 Федерального закона от 31 июля </w:t>
      </w:r>
      <w:smartTag w:uri="urn:schemas-microsoft-com:office:smarttags" w:element="metricconverter">
        <w:smartTagPr>
          <w:attr w:name="ProductID" w:val="2020 г"/>
        </w:smartTagPr>
        <w:r w:rsidRPr="001D4801">
          <w:rPr>
            <w:rFonts w:ascii="Times New Roman" w:eastAsia="Times New Roman" w:hAnsi="Times New Roman" w:cs="Times New Roman"/>
            <w:sz w:val="24"/>
            <w:szCs w:val="24"/>
            <w:lang w:eastAsia="ru-RU"/>
          </w:rPr>
          <w:t>2020 г</w:t>
        </w:r>
      </w:smartTag>
      <w:r w:rsidRPr="001D4801">
        <w:rPr>
          <w:rFonts w:ascii="Times New Roman" w:eastAsia="Times New Roman" w:hAnsi="Times New Roman" w:cs="Times New Roman"/>
          <w:sz w:val="24"/>
          <w:szCs w:val="24"/>
          <w:lang w:eastAsia="ru-RU"/>
        </w:rPr>
        <w:t>. № 248-ФЗ «О государственном контроле (надзоре) и муниципальном контроле в Российской Федерации» ___________________________________________________________________________</w:t>
      </w:r>
    </w:p>
    <w:p w:rsidR="001D4801" w:rsidRPr="001D4801" w:rsidRDefault="001D4801" w:rsidP="001D4801">
      <w:pPr>
        <w:widowControl w:val="0"/>
        <w:spacing w:after="0" w:line="240" w:lineRule="auto"/>
        <w:jc w:val="both"/>
        <w:rPr>
          <w:rFonts w:ascii="Times New Roman" w:eastAsia="Times New Roman" w:hAnsi="Times New Roman" w:cs="Times New Roman"/>
          <w:i/>
          <w:sz w:val="24"/>
          <w:szCs w:val="24"/>
          <w:lang w:eastAsia="ru-RU"/>
        </w:rPr>
      </w:pPr>
      <w:r w:rsidRPr="001D4801">
        <w:rPr>
          <w:rFonts w:ascii="Times New Roman" w:eastAsia="Times New Roman" w:hAnsi="Times New Roman" w:cs="Times New Roman"/>
          <w:i/>
          <w:sz w:val="24"/>
          <w:szCs w:val="24"/>
          <w:lang w:eastAsia="ru-RU"/>
        </w:rPr>
        <w:t xml:space="preserve">                          (указывается полное наименование Контрольного органа)</w:t>
      </w:r>
    </w:p>
    <w:p w:rsidR="001D4801" w:rsidRPr="001D4801" w:rsidRDefault="001D4801" w:rsidP="001D4801">
      <w:pPr>
        <w:widowControl w:val="0"/>
        <w:spacing w:after="0" w:line="240" w:lineRule="auto"/>
        <w:jc w:val="both"/>
        <w:rPr>
          <w:rFonts w:ascii="Times New Roman" w:eastAsia="Times New Roman" w:hAnsi="Times New Roman" w:cs="Times New Roman"/>
          <w:sz w:val="24"/>
          <w:szCs w:val="24"/>
          <w:lang w:eastAsia="ru-RU"/>
        </w:rPr>
      </w:pPr>
    </w:p>
    <w:p w:rsidR="001D4801" w:rsidRPr="001D4801" w:rsidRDefault="001D4801" w:rsidP="001D4801">
      <w:pPr>
        <w:widowControl w:val="0"/>
        <w:spacing w:after="0" w:line="240" w:lineRule="auto"/>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предписывает:</w:t>
      </w:r>
    </w:p>
    <w:p w:rsidR="001D4801" w:rsidRPr="001D4801" w:rsidRDefault="001D4801" w:rsidP="001D4801">
      <w:pPr>
        <w:widowControl w:val="0"/>
        <w:spacing w:after="0" w:line="240" w:lineRule="auto"/>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lastRenderedPageBreak/>
        <w:t>1. Устранить выявленные нарушения обязательных требований в срок до</w:t>
      </w:r>
    </w:p>
    <w:p w:rsidR="001D4801" w:rsidRPr="001D4801" w:rsidRDefault="001D4801" w:rsidP="001D4801">
      <w:pPr>
        <w:widowControl w:val="0"/>
        <w:spacing w:after="0" w:line="240" w:lineRule="auto"/>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«______» ______________ 20_____ г. включительно.</w:t>
      </w:r>
    </w:p>
    <w:p w:rsidR="001D4801" w:rsidRPr="001D4801" w:rsidRDefault="001D4801" w:rsidP="001D4801">
      <w:pPr>
        <w:widowControl w:val="0"/>
        <w:spacing w:after="0" w:line="240" w:lineRule="auto"/>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2. Уведомить _______________________________________________________________</w:t>
      </w:r>
    </w:p>
    <w:p w:rsidR="001D4801" w:rsidRPr="001D4801" w:rsidRDefault="001D4801" w:rsidP="001D4801">
      <w:pPr>
        <w:widowControl w:val="0"/>
        <w:spacing w:after="0" w:line="240" w:lineRule="auto"/>
        <w:jc w:val="both"/>
        <w:rPr>
          <w:rFonts w:ascii="Times New Roman" w:eastAsia="Times New Roman" w:hAnsi="Times New Roman" w:cs="Times New Roman"/>
          <w:i/>
          <w:sz w:val="24"/>
          <w:szCs w:val="24"/>
          <w:lang w:eastAsia="ru-RU"/>
        </w:rPr>
      </w:pPr>
      <w:r w:rsidRPr="001D4801">
        <w:rPr>
          <w:rFonts w:ascii="Times New Roman" w:eastAsia="Times New Roman" w:hAnsi="Times New Roman" w:cs="Times New Roman"/>
          <w:sz w:val="24"/>
          <w:szCs w:val="24"/>
          <w:lang w:eastAsia="ru-RU"/>
        </w:rPr>
        <w:t xml:space="preserve">                                   </w:t>
      </w:r>
      <w:r w:rsidRPr="001D4801">
        <w:rPr>
          <w:rFonts w:ascii="Times New Roman" w:eastAsia="Times New Roman" w:hAnsi="Times New Roman" w:cs="Times New Roman"/>
          <w:i/>
          <w:sz w:val="24"/>
          <w:szCs w:val="24"/>
          <w:lang w:eastAsia="ru-RU"/>
        </w:rPr>
        <w:t>(указывается полное наименование контрольного органа)</w:t>
      </w:r>
    </w:p>
    <w:p w:rsidR="001D4801" w:rsidRPr="001D4801" w:rsidRDefault="001D4801" w:rsidP="001D4801">
      <w:pPr>
        <w:widowControl w:val="0"/>
        <w:spacing w:after="0" w:line="240" w:lineRule="auto"/>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1D4801" w:rsidRPr="001D4801" w:rsidRDefault="001D4801" w:rsidP="001D4801">
      <w:pPr>
        <w:widowControl w:val="0"/>
        <w:spacing w:after="0" w:line="240" w:lineRule="auto"/>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до «__» _______________ 20_____ г. включительно.</w:t>
      </w:r>
    </w:p>
    <w:p w:rsidR="001D4801" w:rsidRPr="001D4801" w:rsidRDefault="001D4801" w:rsidP="001D4801">
      <w:pPr>
        <w:widowControl w:val="0"/>
        <w:spacing w:after="0" w:line="240" w:lineRule="auto"/>
        <w:jc w:val="both"/>
        <w:rPr>
          <w:rFonts w:ascii="Times New Roman" w:eastAsia="Times New Roman" w:hAnsi="Times New Roman" w:cs="Times New Roman"/>
          <w:sz w:val="24"/>
          <w:szCs w:val="24"/>
          <w:lang w:eastAsia="ru-RU"/>
        </w:rPr>
      </w:pPr>
    </w:p>
    <w:p w:rsidR="001D4801" w:rsidRPr="001D4801" w:rsidRDefault="001D4801" w:rsidP="001D4801">
      <w:pPr>
        <w:widowControl w:val="0"/>
        <w:spacing w:after="0" w:line="240" w:lineRule="auto"/>
        <w:jc w:val="both"/>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1D4801" w:rsidRPr="001D4801" w:rsidRDefault="001D4801" w:rsidP="001D4801">
      <w:pPr>
        <w:widowControl w:val="0"/>
        <w:spacing w:after="0" w:line="240" w:lineRule="auto"/>
        <w:ind w:firstLine="540"/>
        <w:jc w:val="both"/>
        <w:rPr>
          <w:rFonts w:ascii="Times New Roman" w:eastAsia="Times New Roman" w:hAnsi="Times New Roman" w:cs="Times New Roman"/>
          <w:sz w:val="24"/>
          <w:szCs w:val="24"/>
          <w:lang w:eastAsia="ru-RU"/>
        </w:rPr>
      </w:pPr>
    </w:p>
    <w:tbl>
      <w:tblPr>
        <w:tblW w:w="0" w:type="auto"/>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1D4801" w:rsidRPr="001D4801" w:rsidTr="00FF69A5">
        <w:tc>
          <w:tcPr>
            <w:tcW w:w="3010" w:type="dxa"/>
            <w:tcMar>
              <w:top w:w="102" w:type="dxa"/>
              <w:left w:w="62" w:type="dxa"/>
              <w:bottom w:w="102" w:type="dxa"/>
              <w:right w:w="62" w:type="dxa"/>
            </w:tcMar>
          </w:tcPr>
          <w:p w:rsidR="001D4801" w:rsidRPr="001D4801" w:rsidRDefault="001D4801" w:rsidP="001D4801">
            <w:pPr>
              <w:widowControl w:val="0"/>
              <w:spacing w:after="0" w:line="240" w:lineRule="auto"/>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__________________</w:t>
            </w:r>
          </w:p>
        </w:tc>
        <w:tc>
          <w:tcPr>
            <w:tcW w:w="3010" w:type="dxa"/>
            <w:tcMar>
              <w:top w:w="102" w:type="dxa"/>
              <w:left w:w="62" w:type="dxa"/>
              <w:bottom w:w="102" w:type="dxa"/>
              <w:right w:w="62" w:type="dxa"/>
            </w:tcMar>
          </w:tcPr>
          <w:p w:rsidR="001D4801" w:rsidRPr="001D4801" w:rsidRDefault="001D4801" w:rsidP="001D4801">
            <w:pPr>
              <w:widowControl w:val="0"/>
              <w:spacing w:after="0" w:line="240" w:lineRule="auto"/>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_______________________</w:t>
            </w:r>
          </w:p>
        </w:tc>
        <w:tc>
          <w:tcPr>
            <w:tcW w:w="3011" w:type="dxa"/>
            <w:tcMar>
              <w:top w:w="102" w:type="dxa"/>
              <w:left w:w="62" w:type="dxa"/>
              <w:bottom w:w="102" w:type="dxa"/>
              <w:right w:w="62" w:type="dxa"/>
            </w:tcMar>
          </w:tcPr>
          <w:p w:rsidR="001D4801" w:rsidRPr="001D4801" w:rsidRDefault="001D4801" w:rsidP="001D4801">
            <w:pPr>
              <w:widowControl w:val="0"/>
              <w:spacing w:after="0" w:line="240" w:lineRule="auto"/>
              <w:ind w:firstLine="720"/>
              <w:jc w:val="center"/>
              <w:rPr>
                <w:rFonts w:ascii="Times New Roman" w:eastAsia="Times New Roman" w:hAnsi="Times New Roman" w:cs="Times New Roman"/>
                <w:sz w:val="24"/>
                <w:szCs w:val="24"/>
                <w:lang w:eastAsia="ru-RU"/>
              </w:rPr>
            </w:pPr>
            <w:r w:rsidRPr="001D4801">
              <w:rPr>
                <w:rFonts w:ascii="Times New Roman" w:eastAsia="Times New Roman" w:hAnsi="Times New Roman" w:cs="Times New Roman"/>
                <w:sz w:val="24"/>
                <w:szCs w:val="24"/>
                <w:lang w:eastAsia="ru-RU"/>
              </w:rPr>
              <w:t>__________________</w:t>
            </w:r>
          </w:p>
        </w:tc>
      </w:tr>
      <w:tr w:rsidR="001D4801" w:rsidRPr="001D4801" w:rsidTr="00FF69A5">
        <w:tc>
          <w:tcPr>
            <w:tcW w:w="3010" w:type="dxa"/>
            <w:tcMar>
              <w:top w:w="102" w:type="dxa"/>
              <w:left w:w="62" w:type="dxa"/>
              <w:bottom w:w="102" w:type="dxa"/>
              <w:right w:w="62" w:type="dxa"/>
            </w:tcMar>
          </w:tcPr>
          <w:p w:rsidR="001D4801" w:rsidRPr="001D4801" w:rsidRDefault="001D4801" w:rsidP="001D4801">
            <w:pPr>
              <w:widowControl w:val="0"/>
              <w:spacing w:after="0" w:line="240" w:lineRule="auto"/>
              <w:rPr>
                <w:rFonts w:ascii="Times New Roman" w:eastAsia="Times New Roman" w:hAnsi="Times New Roman" w:cs="Times New Roman"/>
                <w:sz w:val="24"/>
                <w:szCs w:val="24"/>
                <w:vertAlign w:val="superscript"/>
                <w:lang w:eastAsia="ru-RU"/>
              </w:rPr>
            </w:pPr>
            <w:r w:rsidRPr="001D4801">
              <w:rPr>
                <w:rFonts w:ascii="Times New Roman" w:eastAsia="Times New Roman" w:hAnsi="Times New Roman" w:cs="Times New Roman"/>
                <w:sz w:val="24"/>
                <w:szCs w:val="24"/>
                <w:vertAlign w:val="superscript"/>
                <w:lang w:eastAsia="ru-RU"/>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1D4801" w:rsidRPr="001D4801" w:rsidRDefault="001D4801" w:rsidP="001D4801">
            <w:pPr>
              <w:widowControl w:val="0"/>
              <w:spacing w:after="0" w:line="240" w:lineRule="auto"/>
              <w:jc w:val="center"/>
              <w:rPr>
                <w:rFonts w:ascii="Times New Roman" w:eastAsia="Times New Roman" w:hAnsi="Times New Roman" w:cs="Times New Roman"/>
                <w:sz w:val="24"/>
                <w:szCs w:val="24"/>
                <w:vertAlign w:val="superscript"/>
                <w:lang w:eastAsia="ru-RU"/>
              </w:rPr>
            </w:pPr>
            <w:r w:rsidRPr="001D4801">
              <w:rPr>
                <w:rFonts w:ascii="Times New Roman" w:eastAsia="Times New Roman" w:hAnsi="Times New Roman" w:cs="Times New Roman"/>
                <w:sz w:val="24"/>
                <w:szCs w:val="24"/>
                <w:vertAlign w:val="superscript"/>
                <w:lang w:eastAsia="ru-RU"/>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1D4801" w:rsidRPr="001D4801" w:rsidRDefault="001D4801" w:rsidP="001D4801">
            <w:pPr>
              <w:widowControl w:val="0"/>
              <w:spacing w:after="0" w:line="240" w:lineRule="auto"/>
              <w:jc w:val="center"/>
              <w:rPr>
                <w:rFonts w:ascii="Times New Roman" w:eastAsia="Times New Roman" w:hAnsi="Times New Roman" w:cs="Times New Roman"/>
                <w:sz w:val="24"/>
                <w:szCs w:val="24"/>
                <w:vertAlign w:val="superscript"/>
                <w:lang w:eastAsia="ru-RU"/>
              </w:rPr>
            </w:pPr>
            <w:r w:rsidRPr="001D4801">
              <w:rPr>
                <w:rFonts w:ascii="Times New Roman" w:eastAsia="Times New Roman" w:hAnsi="Times New Roman" w:cs="Times New Roman"/>
                <w:sz w:val="24"/>
                <w:szCs w:val="24"/>
                <w:vertAlign w:val="superscript"/>
                <w:lang w:eastAsia="ru-RU"/>
              </w:rPr>
              <w:t>(фамилия, имя, отчество (при наличии) должностного лица, уполномоченного на проведение контрольных мероприятий)</w:t>
            </w:r>
          </w:p>
        </w:tc>
      </w:tr>
    </w:tbl>
    <w:p w:rsidR="001D4801" w:rsidRPr="001D4801" w:rsidRDefault="001D4801" w:rsidP="001D4801">
      <w:pPr>
        <w:spacing w:after="0" w:line="240" w:lineRule="auto"/>
        <w:rPr>
          <w:rFonts w:ascii="Times New Roman" w:eastAsia="Times New Roman" w:hAnsi="Times New Roman" w:cs="Times New Roman"/>
          <w:sz w:val="24"/>
          <w:szCs w:val="24"/>
          <w:lang w:eastAsia="ru-RU"/>
        </w:rPr>
      </w:pPr>
    </w:p>
    <w:p w:rsidR="001D4801" w:rsidRPr="001D4801" w:rsidRDefault="001D4801" w:rsidP="001D4801">
      <w:pPr>
        <w:tabs>
          <w:tab w:val="left" w:pos="2100"/>
        </w:tabs>
        <w:spacing w:after="0" w:line="240" w:lineRule="auto"/>
        <w:rPr>
          <w:rFonts w:ascii="Times New Roman" w:eastAsia="Times New Roman" w:hAnsi="Times New Roman" w:cs="Times New Roman"/>
          <w:sz w:val="24"/>
          <w:szCs w:val="24"/>
          <w:lang w:eastAsia="zh-CN" w:bidi="hi-IN"/>
        </w:rPr>
      </w:pPr>
    </w:p>
    <w:p w:rsidR="001D4801" w:rsidRPr="002C616B" w:rsidRDefault="001D4801" w:rsidP="001D4801">
      <w:pPr>
        <w:widowControl w:val="0"/>
        <w:tabs>
          <w:tab w:val="left" w:pos="10205"/>
        </w:tabs>
        <w:spacing w:after="0" w:line="240" w:lineRule="auto"/>
        <w:ind w:firstLine="851"/>
        <w:jc w:val="center"/>
        <w:rPr>
          <w:rFonts w:ascii="Times New Roman" w:eastAsia="Times New Roman" w:hAnsi="Times New Roman" w:cs="Times New Roman"/>
          <w:sz w:val="24"/>
          <w:szCs w:val="24"/>
          <w:lang w:eastAsia="ru-RU"/>
        </w:rPr>
      </w:pPr>
    </w:p>
    <w:sectPr w:rsidR="001D4801" w:rsidRPr="002C616B" w:rsidSect="00951386">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2E1037"/>
    <w:multiLevelType w:val="multilevel"/>
    <w:tmpl w:val="81AE669C"/>
    <w:lvl w:ilvl="0">
      <w:start w:val="1"/>
      <w:numFmt w:val="decimal"/>
      <w:lvlText w:val="%1."/>
      <w:lvlJc w:val="left"/>
      <w:pPr>
        <w:ind w:left="1140" w:hanging="360"/>
      </w:pPr>
      <w:rPr>
        <w:rFonts w:cs="Times New Roman" w:hint="default"/>
      </w:rPr>
    </w:lvl>
    <w:lvl w:ilvl="1">
      <w:start w:val="1"/>
      <w:numFmt w:val="decimal"/>
      <w:isLgl/>
      <w:lvlText w:val="%1.%2."/>
      <w:lvlJc w:val="left"/>
      <w:pPr>
        <w:ind w:left="1997" w:hanging="720"/>
      </w:pPr>
      <w:rPr>
        <w:rFonts w:cs="Times New Roman" w:hint="default"/>
      </w:rPr>
    </w:lvl>
    <w:lvl w:ilvl="2">
      <w:start w:val="1"/>
      <w:numFmt w:val="decimal"/>
      <w:isLgl/>
      <w:lvlText w:val="%1.%2.%3."/>
      <w:lvlJc w:val="left"/>
      <w:pPr>
        <w:ind w:left="2220" w:hanging="720"/>
      </w:pPr>
      <w:rPr>
        <w:rFonts w:cs="Times New Roman" w:hint="default"/>
      </w:rPr>
    </w:lvl>
    <w:lvl w:ilvl="3">
      <w:start w:val="1"/>
      <w:numFmt w:val="decimal"/>
      <w:isLgl/>
      <w:lvlText w:val="%1.%2.%3.%4."/>
      <w:lvlJc w:val="left"/>
      <w:pPr>
        <w:ind w:left="2940" w:hanging="1080"/>
      </w:pPr>
      <w:rPr>
        <w:rFonts w:cs="Times New Roman" w:hint="default"/>
      </w:rPr>
    </w:lvl>
    <w:lvl w:ilvl="4">
      <w:start w:val="1"/>
      <w:numFmt w:val="decimal"/>
      <w:isLgl/>
      <w:lvlText w:val="%1.%2.%3.%4.%5."/>
      <w:lvlJc w:val="left"/>
      <w:pPr>
        <w:ind w:left="3300" w:hanging="1080"/>
      </w:pPr>
      <w:rPr>
        <w:rFonts w:cs="Times New Roman" w:hint="default"/>
      </w:rPr>
    </w:lvl>
    <w:lvl w:ilvl="5">
      <w:start w:val="1"/>
      <w:numFmt w:val="decimal"/>
      <w:isLgl/>
      <w:lvlText w:val="%1.%2.%3.%4.%5.%6."/>
      <w:lvlJc w:val="left"/>
      <w:pPr>
        <w:ind w:left="4020" w:hanging="1440"/>
      </w:pPr>
      <w:rPr>
        <w:rFonts w:cs="Times New Roman" w:hint="default"/>
      </w:rPr>
    </w:lvl>
    <w:lvl w:ilvl="6">
      <w:start w:val="1"/>
      <w:numFmt w:val="decimal"/>
      <w:isLgl/>
      <w:lvlText w:val="%1.%2.%3.%4.%5.%6.%7."/>
      <w:lvlJc w:val="left"/>
      <w:pPr>
        <w:ind w:left="4380" w:hanging="1440"/>
      </w:pPr>
      <w:rPr>
        <w:rFonts w:cs="Times New Roman" w:hint="default"/>
      </w:rPr>
    </w:lvl>
    <w:lvl w:ilvl="7">
      <w:start w:val="1"/>
      <w:numFmt w:val="decimal"/>
      <w:isLgl/>
      <w:lvlText w:val="%1.%2.%3.%4.%5.%6.%7.%8."/>
      <w:lvlJc w:val="left"/>
      <w:pPr>
        <w:ind w:left="5100" w:hanging="1800"/>
      </w:pPr>
      <w:rPr>
        <w:rFonts w:cs="Times New Roman" w:hint="default"/>
      </w:rPr>
    </w:lvl>
    <w:lvl w:ilvl="8">
      <w:start w:val="1"/>
      <w:numFmt w:val="decimal"/>
      <w:isLgl/>
      <w:lvlText w:val="%1.%2.%3.%4.%5.%6.%7.%8.%9."/>
      <w:lvlJc w:val="left"/>
      <w:pPr>
        <w:ind w:left="5460" w:hanging="1800"/>
      </w:pPr>
      <w:rPr>
        <w:rFonts w:cs="Times New Roman" w:hint="default"/>
      </w:rPr>
    </w:lvl>
  </w:abstractNum>
  <w:abstractNum w:abstractNumId="1">
    <w:nsid w:val="62D8381F"/>
    <w:multiLevelType w:val="multilevel"/>
    <w:tmpl w:val="8EB8B134"/>
    <w:lvl w:ilvl="0">
      <w:start w:val="1"/>
      <w:numFmt w:val="decimal"/>
      <w:lvlText w:val="%1."/>
      <w:lvlJc w:val="left"/>
      <w:pPr>
        <w:ind w:left="12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39"/>
    <w:rsid w:val="00005594"/>
    <w:rsid w:val="000A31DA"/>
    <w:rsid w:val="001D4801"/>
    <w:rsid w:val="002C616B"/>
    <w:rsid w:val="00441639"/>
    <w:rsid w:val="004849E8"/>
    <w:rsid w:val="0052484B"/>
    <w:rsid w:val="0053126B"/>
    <w:rsid w:val="0065179A"/>
    <w:rsid w:val="006A3F75"/>
    <w:rsid w:val="00727466"/>
    <w:rsid w:val="007A3B1A"/>
    <w:rsid w:val="008A09ED"/>
    <w:rsid w:val="00951386"/>
    <w:rsid w:val="00C073C6"/>
    <w:rsid w:val="00C4619F"/>
    <w:rsid w:val="00D81F0E"/>
    <w:rsid w:val="00EC52DF"/>
    <w:rsid w:val="00F058AF"/>
    <w:rsid w:val="00FB7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B3D98F9-543E-4EFF-8E27-11DB1897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garant.ru/document/redirect/74449814/46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74449814/1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5686</Words>
  <Characters>32413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2023-02-16T14:33:00Z</dcterms:created>
  <dcterms:modified xsi:type="dcterms:W3CDTF">2023-02-16T14:33:00Z</dcterms:modified>
</cp:coreProperties>
</file>