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386" w:rsidRPr="004E7417" w:rsidRDefault="00951386" w:rsidP="00951386">
      <w:pPr>
        <w:spacing w:after="0" w:line="240" w:lineRule="auto"/>
        <w:ind w:left="3539" w:firstLine="709"/>
        <w:rPr>
          <w:rFonts w:ascii="Times New Roman" w:hAnsi="Times New Roman" w:cs="Times New Roman"/>
          <w:sz w:val="24"/>
          <w:szCs w:val="24"/>
        </w:rPr>
      </w:pPr>
      <w:r w:rsidRPr="004E741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8198AE9" wp14:editId="46F2EB6E">
            <wp:extent cx="640080" cy="798830"/>
            <wp:effectExtent l="0" t="0" r="762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51386" w:rsidRPr="003D2F5F" w:rsidRDefault="00951386" w:rsidP="00951386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2F5F">
        <w:rPr>
          <w:rFonts w:ascii="Times New Roman" w:hAnsi="Times New Roman" w:cs="Times New Roman"/>
          <w:b/>
          <w:sz w:val="24"/>
          <w:szCs w:val="24"/>
        </w:rPr>
        <w:t>ДУМА</w:t>
      </w:r>
    </w:p>
    <w:p w:rsidR="00951386" w:rsidRPr="003D2F5F" w:rsidRDefault="00951386" w:rsidP="00951386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2F5F">
        <w:rPr>
          <w:rFonts w:ascii="Times New Roman" w:hAnsi="Times New Roman" w:cs="Times New Roman"/>
          <w:b/>
          <w:sz w:val="24"/>
          <w:szCs w:val="24"/>
        </w:rPr>
        <w:t>М А К С А Т И Х И Н С К О Г О</w:t>
      </w:r>
    </w:p>
    <w:p w:rsidR="00951386" w:rsidRPr="003D2F5F" w:rsidRDefault="00951386" w:rsidP="00951386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2F5F">
        <w:rPr>
          <w:rFonts w:ascii="Times New Roman" w:hAnsi="Times New Roman" w:cs="Times New Roman"/>
          <w:b/>
          <w:sz w:val="24"/>
          <w:szCs w:val="24"/>
        </w:rPr>
        <w:t xml:space="preserve">М У Н И Ц И П А Л Ь Н О Г </w:t>
      </w:r>
      <w:proofErr w:type="gramStart"/>
      <w:r w:rsidRPr="003D2F5F">
        <w:rPr>
          <w:rFonts w:ascii="Times New Roman" w:hAnsi="Times New Roman" w:cs="Times New Roman"/>
          <w:b/>
          <w:sz w:val="24"/>
          <w:szCs w:val="24"/>
        </w:rPr>
        <w:t xml:space="preserve">О  </w:t>
      </w:r>
      <w:proofErr w:type="spellStart"/>
      <w:r w:rsidRPr="003D2F5F">
        <w:rPr>
          <w:rFonts w:ascii="Times New Roman" w:hAnsi="Times New Roman" w:cs="Times New Roman"/>
          <w:b/>
          <w:sz w:val="24"/>
          <w:szCs w:val="24"/>
        </w:rPr>
        <w:t>О</w:t>
      </w:r>
      <w:proofErr w:type="spellEnd"/>
      <w:proofErr w:type="gramEnd"/>
      <w:r w:rsidRPr="003D2F5F">
        <w:rPr>
          <w:rFonts w:ascii="Times New Roman" w:hAnsi="Times New Roman" w:cs="Times New Roman"/>
          <w:b/>
          <w:sz w:val="24"/>
          <w:szCs w:val="24"/>
        </w:rPr>
        <w:t xml:space="preserve"> К Р У Г А</w:t>
      </w:r>
    </w:p>
    <w:p w:rsidR="00951386" w:rsidRPr="003D2F5F" w:rsidRDefault="00951386" w:rsidP="00951386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2F5F">
        <w:rPr>
          <w:rFonts w:ascii="Times New Roman" w:hAnsi="Times New Roman" w:cs="Times New Roman"/>
          <w:b/>
          <w:sz w:val="24"/>
          <w:szCs w:val="24"/>
        </w:rPr>
        <w:t xml:space="preserve">Т В Е Р С К О </w:t>
      </w:r>
      <w:proofErr w:type="gramStart"/>
      <w:r w:rsidR="0053126B" w:rsidRPr="003D2F5F">
        <w:rPr>
          <w:rFonts w:ascii="Times New Roman" w:hAnsi="Times New Roman" w:cs="Times New Roman"/>
          <w:b/>
          <w:sz w:val="24"/>
          <w:szCs w:val="24"/>
        </w:rPr>
        <w:t>Й  О</w:t>
      </w:r>
      <w:proofErr w:type="gramEnd"/>
      <w:r w:rsidRPr="003D2F5F">
        <w:rPr>
          <w:rFonts w:ascii="Times New Roman" w:hAnsi="Times New Roman" w:cs="Times New Roman"/>
          <w:b/>
          <w:sz w:val="24"/>
          <w:szCs w:val="24"/>
        </w:rPr>
        <w:t xml:space="preserve"> Б Л А С Т И</w:t>
      </w:r>
    </w:p>
    <w:p w:rsidR="00951386" w:rsidRPr="004E7417" w:rsidRDefault="005E5FE8" w:rsidP="00951386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i1025" style="width:462.1pt;height:1.5pt" o:hrpct="0" o:hrstd="t" o:hrnoshade="t" o:hr="t" fillcolor="black [3213]" stroked="f"/>
        </w:pict>
      </w:r>
    </w:p>
    <w:p w:rsidR="00951386" w:rsidRPr="004E7417" w:rsidRDefault="00951386" w:rsidP="00951386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51386" w:rsidRPr="00B85B72" w:rsidRDefault="00951386" w:rsidP="00951386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5B72">
        <w:rPr>
          <w:rFonts w:ascii="Times New Roman" w:hAnsi="Times New Roman" w:cs="Times New Roman"/>
          <w:b/>
          <w:sz w:val="24"/>
          <w:szCs w:val="24"/>
        </w:rPr>
        <w:t>Р Е Ш Е Н И Е</w:t>
      </w:r>
    </w:p>
    <w:p w:rsidR="00951386" w:rsidRPr="004E7417" w:rsidRDefault="00951386" w:rsidP="00951386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51386" w:rsidRPr="004E7417" w:rsidRDefault="00951386" w:rsidP="00951386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51386" w:rsidRPr="004E7417" w:rsidRDefault="00727466" w:rsidP="00951386">
      <w:pPr>
        <w:spacing w:after="0" w:line="240" w:lineRule="auto"/>
        <w:ind w:left="-567" w:firstLine="709"/>
        <w:rPr>
          <w:rFonts w:ascii="Times New Roman" w:hAnsi="Times New Roman" w:cs="Times New Roman"/>
          <w:sz w:val="24"/>
          <w:szCs w:val="24"/>
        </w:rPr>
      </w:pPr>
      <w:r w:rsidRPr="004E7417">
        <w:rPr>
          <w:rFonts w:ascii="Times New Roman" w:hAnsi="Times New Roman" w:cs="Times New Roman"/>
          <w:sz w:val="24"/>
          <w:szCs w:val="24"/>
        </w:rPr>
        <w:t xml:space="preserve">От </w:t>
      </w:r>
      <w:r w:rsidR="005E5FE8">
        <w:rPr>
          <w:rFonts w:ascii="Times New Roman" w:hAnsi="Times New Roman" w:cs="Times New Roman"/>
          <w:sz w:val="24"/>
          <w:szCs w:val="24"/>
        </w:rPr>
        <w:t>28.04</w:t>
      </w:r>
      <w:r w:rsidR="00F058AF" w:rsidRPr="004E7417">
        <w:rPr>
          <w:rFonts w:ascii="Times New Roman" w:hAnsi="Times New Roman" w:cs="Times New Roman"/>
          <w:sz w:val="24"/>
          <w:szCs w:val="24"/>
        </w:rPr>
        <w:t>.</w:t>
      </w:r>
      <w:r w:rsidRPr="004E7417">
        <w:rPr>
          <w:rFonts w:ascii="Times New Roman" w:hAnsi="Times New Roman" w:cs="Times New Roman"/>
          <w:sz w:val="24"/>
          <w:szCs w:val="24"/>
        </w:rPr>
        <w:t>2023</w:t>
      </w:r>
      <w:r w:rsidR="00951386" w:rsidRPr="004E7417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</w:t>
      </w:r>
      <w:r w:rsidR="00F058AF" w:rsidRPr="004E741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E5FE8">
        <w:rPr>
          <w:rFonts w:ascii="Times New Roman" w:hAnsi="Times New Roman" w:cs="Times New Roman"/>
          <w:sz w:val="24"/>
          <w:szCs w:val="24"/>
        </w:rPr>
        <w:t xml:space="preserve">                            № 107</w:t>
      </w:r>
    </w:p>
    <w:p w:rsidR="00951386" w:rsidRPr="004E7417" w:rsidRDefault="00951386" w:rsidP="00951386">
      <w:pPr>
        <w:spacing w:after="0" w:line="240" w:lineRule="auto"/>
        <w:ind w:left="-567" w:firstLine="709"/>
        <w:rPr>
          <w:rFonts w:ascii="Times New Roman" w:hAnsi="Times New Roman" w:cs="Times New Roman"/>
          <w:sz w:val="24"/>
          <w:szCs w:val="24"/>
        </w:rPr>
      </w:pPr>
    </w:p>
    <w:p w:rsidR="00D150EB" w:rsidRDefault="00D150EB" w:rsidP="00151BD9">
      <w:pPr>
        <w:tabs>
          <w:tab w:val="left" w:pos="3030"/>
        </w:tabs>
        <w:spacing w:after="0" w:line="240" w:lineRule="auto"/>
        <w:ind w:left="-567" w:firstLine="709"/>
        <w:rPr>
          <w:rFonts w:ascii="Times New Roman" w:hAnsi="Times New Roman" w:cs="Times New Roman"/>
          <w:sz w:val="24"/>
          <w:szCs w:val="24"/>
        </w:rPr>
      </w:pPr>
      <w:r w:rsidRPr="00D150EB">
        <w:rPr>
          <w:rFonts w:ascii="Times New Roman" w:hAnsi="Times New Roman" w:cs="Times New Roman"/>
          <w:sz w:val="24"/>
          <w:szCs w:val="24"/>
        </w:rPr>
        <w:t xml:space="preserve">Об утверждении Положения о комиссии по </w:t>
      </w:r>
    </w:p>
    <w:p w:rsidR="00D150EB" w:rsidRDefault="00D150EB" w:rsidP="00151BD9">
      <w:pPr>
        <w:tabs>
          <w:tab w:val="left" w:pos="3030"/>
        </w:tabs>
        <w:spacing w:after="0" w:line="240" w:lineRule="auto"/>
        <w:ind w:left="-567" w:firstLine="709"/>
        <w:rPr>
          <w:rFonts w:ascii="Times New Roman" w:hAnsi="Times New Roman" w:cs="Times New Roman"/>
          <w:sz w:val="24"/>
          <w:szCs w:val="24"/>
        </w:rPr>
      </w:pPr>
      <w:r w:rsidRPr="00D150EB">
        <w:rPr>
          <w:rFonts w:ascii="Times New Roman" w:hAnsi="Times New Roman" w:cs="Times New Roman"/>
          <w:sz w:val="24"/>
          <w:szCs w:val="24"/>
        </w:rPr>
        <w:t xml:space="preserve">соблюдению требований к должностному </w:t>
      </w:r>
    </w:p>
    <w:p w:rsidR="00D150EB" w:rsidRDefault="00D150EB" w:rsidP="00151BD9">
      <w:pPr>
        <w:tabs>
          <w:tab w:val="left" w:pos="3030"/>
        </w:tabs>
        <w:spacing w:after="0" w:line="240" w:lineRule="auto"/>
        <w:ind w:left="-567" w:firstLine="709"/>
        <w:rPr>
          <w:rFonts w:ascii="Times New Roman" w:hAnsi="Times New Roman" w:cs="Times New Roman"/>
          <w:sz w:val="24"/>
          <w:szCs w:val="24"/>
        </w:rPr>
      </w:pPr>
      <w:r w:rsidRPr="00D150EB">
        <w:rPr>
          <w:rFonts w:ascii="Times New Roman" w:hAnsi="Times New Roman" w:cs="Times New Roman"/>
          <w:sz w:val="24"/>
          <w:szCs w:val="24"/>
        </w:rPr>
        <w:t xml:space="preserve">поведению лиц, замещающих муниципальные </w:t>
      </w:r>
    </w:p>
    <w:p w:rsidR="00D150EB" w:rsidRDefault="00D150EB" w:rsidP="00151BD9">
      <w:pPr>
        <w:tabs>
          <w:tab w:val="left" w:pos="3030"/>
        </w:tabs>
        <w:spacing w:after="0" w:line="240" w:lineRule="auto"/>
        <w:ind w:left="-567" w:firstLine="709"/>
        <w:rPr>
          <w:rFonts w:ascii="Times New Roman" w:hAnsi="Times New Roman" w:cs="Times New Roman"/>
          <w:sz w:val="24"/>
          <w:szCs w:val="24"/>
        </w:rPr>
      </w:pPr>
      <w:r w:rsidRPr="00D150EB">
        <w:rPr>
          <w:rFonts w:ascii="Times New Roman" w:hAnsi="Times New Roman" w:cs="Times New Roman"/>
          <w:sz w:val="24"/>
          <w:szCs w:val="24"/>
        </w:rPr>
        <w:t xml:space="preserve">должности в органах местного самоуправления </w:t>
      </w:r>
    </w:p>
    <w:p w:rsidR="00D150EB" w:rsidRDefault="00D150EB" w:rsidP="00151BD9">
      <w:pPr>
        <w:tabs>
          <w:tab w:val="left" w:pos="3030"/>
        </w:tabs>
        <w:spacing w:after="0" w:line="240" w:lineRule="auto"/>
        <w:ind w:left="-567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Максатихинског</w:t>
      </w:r>
      <w:r w:rsidRPr="00D150EB">
        <w:rPr>
          <w:rFonts w:ascii="Times New Roman" w:hAnsi="Times New Roman" w:cs="Times New Roman"/>
          <w:sz w:val="24"/>
          <w:szCs w:val="24"/>
        </w:rPr>
        <w:t xml:space="preserve">о муниципального округа, и </w:t>
      </w:r>
    </w:p>
    <w:p w:rsidR="00D150EB" w:rsidRDefault="00D150EB" w:rsidP="00151BD9">
      <w:pPr>
        <w:tabs>
          <w:tab w:val="left" w:pos="3030"/>
        </w:tabs>
        <w:spacing w:after="0" w:line="240" w:lineRule="auto"/>
        <w:ind w:left="-567" w:firstLine="709"/>
        <w:rPr>
          <w:rFonts w:ascii="Times New Roman" w:hAnsi="Times New Roman" w:cs="Times New Roman"/>
          <w:sz w:val="24"/>
          <w:szCs w:val="24"/>
        </w:rPr>
      </w:pPr>
      <w:r w:rsidRPr="00D150EB">
        <w:rPr>
          <w:rFonts w:ascii="Times New Roman" w:hAnsi="Times New Roman" w:cs="Times New Roman"/>
          <w:sz w:val="24"/>
          <w:szCs w:val="24"/>
        </w:rPr>
        <w:t xml:space="preserve">урегулированию конфликта интересов и состава </w:t>
      </w:r>
    </w:p>
    <w:p w:rsidR="00D150EB" w:rsidRDefault="00D150EB" w:rsidP="00151BD9">
      <w:pPr>
        <w:tabs>
          <w:tab w:val="left" w:pos="3030"/>
        </w:tabs>
        <w:spacing w:after="0" w:line="240" w:lineRule="auto"/>
        <w:ind w:left="-567" w:firstLine="709"/>
        <w:rPr>
          <w:rFonts w:ascii="Times New Roman" w:hAnsi="Times New Roman" w:cs="Times New Roman"/>
          <w:sz w:val="24"/>
          <w:szCs w:val="24"/>
        </w:rPr>
      </w:pPr>
      <w:r w:rsidRPr="00D150EB">
        <w:rPr>
          <w:rFonts w:ascii="Times New Roman" w:hAnsi="Times New Roman" w:cs="Times New Roman"/>
          <w:sz w:val="24"/>
          <w:szCs w:val="24"/>
        </w:rPr>
        <w:t xml:space="preserve">комиссии по соблюдению требований к должностному </w:t>
      </w:r>
    </w:p>
    <w:p w:rsidR="00D150EB" w:rsidRDefault="00D150EB" w:rsidP="00151BD9">
      <w:pPr>
        <w:tabs>
          <w:tab w:val="left" w:pos="3030"/>
        </w:tabs>
        <w:spacing w:after="0" w:line="240" w:lineRule="auto"/>
        <w:ind w:left="-567" w:firstLine="709"/>
        <w:rPr>
          <w:rFonts w:ascii="Times New Roman" w:hAnsi="Times New Roman" w:cs="Times New Roman"/>
          <w:sz w:val="24"/>
          <w:szCs w:val="24"/>
        </w:rPr>
      </w:pPr>
      <w:r w:rsidRPr="00D150EB">
        <w:rPr>
          <w:rFonts w:ascii="Times New Roman" w:hAnsi="Times New Roman" w:cs="Times New Roman"/>
          <w:sz w:val="24"/>
          <w:szCs w:val="24"/>
        </w:rPr>
        <w:t xml:space="preserve">поведению лиц, замещающих муниципальные </w:t>
      </w:r>
    </w:p>
    <w:p w:rsidR="00D150EB" w:rsidRDefault="00D150EB" w:rsidP="00151BD9">
      <w:pPr>
        <w:tabs>
          <w:tab w:val="left" w:pos="3030"/>
        </w:tabs>
        <w:spacing w:after="0" w:line="240" w:lineRule="auto"/>
        <w:ind w:left="-567" w:firstLine="709"/>
        <w:rPr>
          <w:rFonts w:ascii="Times New Roman" w:hAnsi="Times New Roman" w:cs="Times New Roman"/>
          <w:sz w:val="24"/>
          <w:szCs w:val="24"/>
        </w:rPr>
      </w:pPr>
      <w:r w:rsidRPr="00D150EB">
        <w:rPr>
          <w:rFonts w:ascii="Times New Roman" w:hAnsi="Times New Roman" w:cs="Times New Roman"/>
          <w:sz w:val="24"/>
          <w:szCs w:val="24"/>
        </w:rPr>
        <w:t xml:space="preserve">должности в органах местного самоуправления </w:t>
      </w:r>
    </w:p>
    <w:p w:rsidR="00D150EB" w:rsidRDefault="00D150EB" w:rsidP="00151BD9">
      <w:pPr>
        <w:tabs>
          <w:tab w:val="left" w:pos="3030"/>
        </w:tabs>
        <w:spacing w:after="0" w:line="240" w:lineRule="auto"/>
        <w:ind w:left="-567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Максатихинского</w:t>
      </w:r>
      <w:r w:rsidRPr="00D150EB">
        <w:rPr>
          <w:rFonts w:ascii="Times New Roman" w:hAnsi="Times New Roman" w:cs="Times New Roman"/>
          <w:sz w:val="24"/>
          <w:szCs w:val="24"/>
        </w:rPr>
        <w:t xml:space="preserve"> муниципального округа, и </w:t>
      </w:r>
    </w:p>
    <w:p w:rsidR="001B66B7" w:rsidRDefault="00D150EB" w:rsidP="00151BD9">
      <w:pPr>
        <w:tabs>
          <w:tab w:val="left" w:pos="3030"/>
        </w:tabs>
        <w:spacing w:after="0" w:line="240" w:lineRule="auto"/>
        <w:ind w:left="-567" w:firstLine="709"/>
        <w:rPr>
          <w:rFonts w:ascii="Times New Roman" w:hAnsi="Times New Roman" w:cs="Times New Roman"/>
          <w:sz w:val="24"/>
          <w:szCs w:val="24"/>
        </w:rPr>
      </w:pPr>
      <w:r w:rsidRPr="00D150EB">
        <w:rPr>
          <w:rFonts w:ascii="Times New Roman" w:hAnsi="Times New Roman" w:cs="Times New Roman"/>
          <w:sz w:val="24"/>
          <w:szCs w:val="24"/>
        </w:rPr>
        <w:t>урегулированию конфликта интересов</w:t>
      </w:r>
    </w:p>
    <w:p w:rsidR="00D150EB" w:rsidRPr="004E7417" w:rsidRDefault="00D150EB" w:rsidP="00151BD9">
      <w:pPr>
        <w:tabs>
          <w:tab w:val="left" w:pos="3030"/>
        </w:tabs>
        <w:spacing w:after="0" w:line="240" w:lineRule="auto"/>
        <w:ind w:left="-567" w:firstLine="709"/>
        <w:rPr>
          <w:rFonts w:ascii="Times New Roman" w:hAnsi="Times New Roman" w:cs="Times New Roman"/>
          <w:sz w:val="24"/>
          <w:szCs w:val="24"/>
        </w:rPr>
      </w:pPr>
    </w:p>
    <w:p w:rsidR="00727466" w:rsidRPr="004E7417" w:rsidRDefault="00E36A4A" w:rsidP="00E36A4A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417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25.12.2008 № 273-ФЗ </w:t>
      </w:r>
      <w:r w:rsidR="0087591C" w:rsidRPr="004E7417">
        <w:rPr>
          <w:rFonts w:ascii="Times New Roman" w:hAnsi="Times New Roman" w:cs="Times New Roman"/>
          <w:sz w:val="24"/>
          <w:szCs w:val="24"/>
        </w:rPr>
        <w:t>«О противодействии коррупции»</w:t>
      </w:r>
      <w:r w:rsidRPr="004E7417">
        <w:rPr>
          <w:rFonts w:ascii="Times New Roman" w:hAnsi="Times New Roman" w:cs="Times New Roman"/>
          <w:sz w:val="24"/>
          <w:szCs w:val="24"/>
        </w:rPr>
        <w:t xml:space="preserve">, </w:t>
      </w:r>
      <w:r w:rsidR="0087591C" w:rsidRPr="004E7417">
        <w:rPr>
          <w:rFonts w:ascii="Times New Roman" w:hAnsi="Times New Roman" w:cs="Times New Roman"/>
          <w:sz w:val="24"/>
          <w:szCs w:val="24"/>
        </w:rPr>
        <w:t xml:space="preserve">Федеральным законом от 06.10.2003 № 131-ФЗ « Об общих принципах организации местного самоуправления в Российской Федерации, </w:t>
      </w:r>
      <w:r w:rsidRPr="004E7417">
        <w:rPr>
          <w:rFonts w:ascii="Times New Roman" w:hAnsi="Times New Roman" w:cs="Times New Roman"/>
          <w:sz w:val="24"/>
          <w:szCs w:val="24"/>
        </w:rPr>
        <w:t xml:space="preserve">Законом Тверской области от 15.07.2015 № 76-ЗО </w:t>
      </w:r>
      <w:r w:rsidR="0087591C" w:rsidRPr="004E7417">
        <w:rPr>
          <w:rFonts w:ascii="Times New Roman" w:hAnsi="Times New Roman" w:cs="Times New Roman"/>
          <w:sz w:val="24"/>
          <w:szCs w:val="24"/>
        </w:rPr>
        <w:t>«</w:t>
      </w:r>
      <w:r w:rsidRPr="004E7417">
        <w:rPr>
          <w:rFonts w:ascii="Times New Roman" w:hAnsi="Times New Roman" w:cs="Times New Roman"/>
          <w:sz w:val="24"/>
          <w:szCs w:val="24"/>
        </w:rPr>
        <w:t>Об отдельных вопросах, связанных с осуществлением полномочий лиц, замещающих муниципальные должности в Тверской области</w:t>
      </w:r>
      <w:r w:rsidR="0087591C" w:rsidRPr="004E7417">
        <w:rPr>
          <w:rFonts w:ascii="Times New Roman" w:hAnsi="Times New Roman" w:cs="Times New Roman"/>
          <w:sz w:val="24"/>
          <w:szCs w:val="24"/>
        </w:rPr>
        <w:t>»</w:t>
      </w:r>
      <w:r w:rsidRPr="004E7417">
        <w:rPr>
          <w:rFonts w:ascii="Times New Roman" w:hAnsi="Times New Roman" w:cs="Times New Roman"/>
          <w:sz w:val="24"/>
          <w:szCs w:val="24"/>
        </w:rPr>
        <w:t>, Уставом Максатихинского муниципального округа, решением Думы Максатихинского муниципального округа от 21.12.2022 № 76 «Об утверждении Положения о муниципальной службе в Максатихинском муниципальном округе Тверской области»,</w:t>
      </w:r>
    </w:p>
    <w:p w:rsidR="00E36A4A" w:rsidRPr="004E7417" w:rsidRDefault="00E36A4A" w:rsidP="0052484B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1386" w:rsidRPr="00B85B72" w:rsidRDefault="00951386" w:rsidP="00EC52DF">
      <w:pPr>
        <w:spacing w:after="0" w:line="240" w:lineRule="auto"/>
        <w:ind w:left="14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5B72">
        <w:rPr>
          <w:rFonts w:ascii="Times New Roman" w:hAnsi="Times New Roman" w:cs="Times New Roman"/>
          <w:b/>
          <w:sz w:val="24"/>
          <w:szCs w:val="24"/>
        </w:rPr>
        <w:t>ДУМА МАКСАТИХИНСКОГО</w:t>
      </w:r>
    </w:p>
    <w:p w:rsidR="00951386" w:rsidRPr="00B85B72" w:rsidRDefault="00951386" w:rsidP="00951386">
      <w:pPr>
        <w:spacing w:after="0" w:line="240" w:lineRule="auto"/>
        <w:ind w:left="14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5B72">
        <w:rPr>
          <w:rFonts w:ascii="Times New Roman" w:hAnsi="Times New Roman" w:cs="Times New Roman"/>
          <w:b/>
          <w:sz w:val="24"/>
          <w:szCs w:val="24"/>
        </w:rPr>
        <w:t>МУНИЦИПАЛЬНОГО ОКРУГА РЕШИЛА:</w:t>
      </w:r>
    </w:p>
    <w:p w:rsidR="00727466" w:rsidRPr="004E7417" w:rsidRDefault="00727466" w:rsidP="00951386">
      <w:pPr>
        <w:spacing w:after="0" w:line="240" w:lineRule="auto"/>
        <w:ind w:left="142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B66B7" w:rsidRPr="004E7417" w:rsidRDefault="001B66B7" w:rsidP="001B66B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6B7" w:rsidRPr="004E7417" w:rsidRDefault="001B66B7" w:rsidP="00D150EB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Положение </w:t>
      </w:r>
      <w:r w:rsidR="00D150EB" w:rsidRPr="00D150EB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комиссии по соблюдению требований к должностному поведению лиц, замещающих муниципальные должности в органах местного самоуправления Максатихинского муниципального округа, и урегулированию конфликта интересов и состава комиссии по соблюдению требований к должностному поведению лиц, замещающих муниципальные должности в органах местного самоуправления Максатихинского муниципального округа, и урегулированию конфликта интересов</w:t>
      </w:r>
      <w:r w:rsidRPr="004E7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</w:t>
      </w:r>
      <w:r w:rsidR="00B137C4">
        <w:rPr>
          <w:rFonts w:ascii="Times New Roman" w:eastAsia="Times New Roman" w:hAnsi="Times New Roman" w:cs="Times New Roman"/>
          <w:sz w:val="24"/>
          <w:szCs w:val="24"/>
          <w:lang w:eastAsia="ru-RU"/>
        </w:rPr>
        <w:t>иложению 1 к настоящему решению (прилагается).</w:t>
      </w:r>
    </w:p>
    <w:p w:rsidR="001B66B7" w:rsidRPr="004E7417" w:rsidRDefault="001B66B7" w:rsidP="001B66B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Утвердить состав комиссии по соблюдению требований к должностному поведению лиц, замещающих муниципальные должности в органах местного </w:t>
      </w:r>
      <w:r w:rsidRPr="004E74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самоуправления Максатихинского муниципального округа, и урегулированию конфликта интересов согласно приложению 2 к нас</w:t>
      </w:r>
      <w:r w:rsidR="00797DA9">
        <w:rPr>
          <w:rFonts w:ascii="Times New Roman" w:eastAsia="Times New Roman" w:hAnsi="Times New Roman" w:cs="Times New Roman"/>
          <w:sz w:val="24"/>
          <w:szCs w:val="24"/>
          <w:lang w:eastAsia="ru-RU"/>
        </w:rPr>
        <w:t>тоящему решению (прилагается).</w:t>
      </w:r>
    </w:p>
    <w:p w:rsidR="005F208D" w:rsidRPr="004E7417" w:rsidRDefault="002B191D" w:rsidP="0078084D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F208D" w:rsidRPr="004E7417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решение вступает в силу со дня его принятия, подлежит опубликованию в газете «Вести Максатихи» и размещению на официальном сайте администрации Максатихинского муниципального округа Тверской области в информационно-телекоммуникационной сети Интернет.</w:t>
      </w:r>
    </w:p>
    <w:p w:rsidR="00727466" w:rsidRDefault="00727466" w:rsidP="00727466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DA9" w:rsidRDefault="00135DA9" w:rsidP="00727466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DA9" w:rsidRPr="004E7417" w:rsidRDefault="00135DA9" w:rsidP="00727466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E7D" w:rsidRPr="00D51308" w:rsidRDefault="00030E7D" w:rsidP="00030E7D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30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Максатихинского муниципального округа                                                   М.В. Хованов</w:t>
      </w:r>
    </w:p>
    <w:p w:rsidR="00030E7D" w:rsidRDefault="00030E7D" w:rsidP="00030E7D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7C4" w:rsidRPr="00D51308" w:rsidRDefault="00B137C4" w:rsidP="00030E7D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E7D" w:rsidRPr="00D51308" w:rsidRDefault="00030E7D" w:rsidP="00030E7D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E7D" w:rsidRPr="00D51308" w:rsidRDefault="00030E7D" w:rsidP="00030E7D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</w:t>
      </w:r>
      <w:r w:rsidR="00B137C4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D51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Думы Максатихинского</w:t>
      </w:r>
    </w:p>
    <w:p w:rsidR="00030E7D" w:rsidRPr="002C616B" w:rsidRDefault="00030E7D" w:rsidP="00030E7D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округа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D51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Н.А. Кошкаров</w:t>
      </w:r>
    </w:p>
    <w:p w:rsidR="00135DA9" w:rsidRDefault="00135DA9" w:rsidP="005F208D">
      <w:pPr>
        <w:widowControl w:val="0"/>
        <w:tabs>
          <w:tab w:val="left" w:pos="10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DA9" w:rsidRDefault="00135DA9" w:rsidP="005F208D">
      <w:pPr>
        <w:widowControl w:val="0"/>
        <w:tabs>
          <w:tab w:val="left" w:pos="10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DA9" w:rsidRDefault="00135DA9" w:rsidP="005F208D">
      <w:pPr>
        <w:widowControl w:val="0"/>
        <w:tabs>
          <w:tab w:val="left" w:pos="10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DA9" w:rsidRDefault="00135DA9" w:rsidP="005F208D">
      <w:pPr>
        <w:widowControl w:val="0"/>
        <w:tabs>
          <w:tab w:val="left" w:pos="10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DA9" w:rsidRDefault="00135DA9" w:rsidP="005F208D">
      <w:pPr>
        <w:widowControl w:val="0"/>
        <w:tabs>
          <w:tab w:val="left" w:pos="10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DA9" w:rsidRDefault="00135DA9" w:rsidP="005F208D">
      <w:pPr>
        <w:widowControl w:val="0"/>
        <w:tabs>
          <w:tab w:val="left" w:pos="10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DA9" w:rsidRDefault="00135DA9" w:rsidP="005F208D">
      <w:pPr>
        <w:widowControl w:val="0"/>
        <w:tabs>
          <w:tab w:val="left" w:pos="10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DA9" w:rsidRDefault="00135DA9" w:rsidP="005F208D">
      <w:pPr>
        <w:widowControl w:val="0"/>
        <w:tabs>
          <w:tab w:val="left" w:pos="10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DA9" w:rsidRDefault="00135DA9" w:rsidP="005F208D">
      <w:pPr>
        <w:widowControl w:val="0"/>
        <w:tabs>
          <w:tab w:val="left" w:pos="10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DA9" w:rsidRPr="004E7417" w:rsidRDefault="00135DA9" w:rsidP="005F208D">
      <w:pPr>
        <w:widowControl w:val="0"/>
        <w:tabs>
          <w:tab w:val="left" w:pos="10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31D6" w:rsidRDefault="003C31D6" w:rsidP="005F208D">
      <w:pPr>
        <w:widowControl w:val="0"/>
        <w:tabs>
          <w:tab w:val="left" w:pos="10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7C4" w:rsidRDefault="00B137C4" w:rsidP="005F208D">
      <w:pPr>
        <w:widowControl w:val="0"/>
        <w:tabs>
          <w:tab w:val="left" w:pos="10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7C4" w:rsidRDefault="00B137C4" w:rsidP="005F208D">
      <w:pPr>
        <w:widowControl w:val="0"/>
        <w:tabs>
          <w:tab w:val="left" w:pos="10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7C4" w:rsidRDefault="00B137C4" w:rsidP="005F208D">
      <w:pPr>
        <w:widowControl w:val="0"/>
        <w:tabs>
          <w:tab w:val="left" w:pos="10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7C4" w:rsidRDefault="00B137C4" w:rsidP="005F208D">
      <w:pPr>
        <w:widowControl w:val="0"/>
        <w:tabs>
          <w:tab w:val="left" w:pos="10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7C4" w:rsidRDefault="00B137C4" w:rsidP="005F208D">
      <w:pPr>
        <w:widowControl w:val="0"/>
        <w:tabs>
          <w:tab w:val="left" w:pos="10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7C4" w:rsidRDefault="00B137C4" w:rsidP="005F208D">
      <w:pPr>
        <w:widowControl w:val="0"/>
        <w:tabs>
          <w:tab w:val="left" w:pos="10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7C4" w:rsidRDefault="00B137C4" w:rsidP="005F208D">
      <w:pPr>
        <w:widowControl w:val="0"/>
        <w:tabs>
          <w:tab w:val="left" w:pos="10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7C4" w:rsidRDefault="00B137C4" w:rsidP="005F208D">
      <w:pPr>
        <w:widowControl w:val="0"/>
        <w:tabs>
          <w:tab w:val="left" w:pos="10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7C4" w:rsidRDefault="00B137C4" w:rsidP="005F208D">
      <w:pPr>
        <w:widowControl w:val="0"/>
        <w:tabs>
          <w:tab w:val="left" w:pos="10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7C4" w:rsidRDefault="00B137C4" w:rsidP="005F208D">
      <w:pPr>
        <w:widowControl w:val="0"/>
        <w:tabs>
          <w:tab w:val="left" w:pos="10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7C4" w:rsidRDefault="00B137C4" w:rsidP="005F208D">
      <w:pPr>
        <w:widowControl w:val="0"/>
        <w:tabs>
          <w:tab w:val="left" w:pos="10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7C4" w:rsidRDefault="00B137C4" w:rsidP="005F208D">
      <w:pPr>
        <w:widowControl w:val="0"/>
        <w:tabs>
          <w:tab w:val="left" w:pos="10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7C4" w:rsidRDefault="00B137C4" w:rsidP="005F208D">
      <w:pPr>
        <w:widowControl w:val="0"/>
        <w:tabs>
          <w:tab w:val="left" w:pos="10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7C4" w:rsidRDefault="00B137C4" w:rsidP="005F208D">
      <w:pPr>
        <w:widowControl w:val="0"/>
        <w:tabs>
          <w:tab w:val="left" w:pos="10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7C4" w:rsidRDefault="00B137C4" w:rsidP="005F208D">
      <w:pPr>
        <w:widowControl w:val="0"/>
        <w:tabs>
          <w:tab w:val="left" w:pos="10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7C4" w:rsidRDefault="00B137C4" w:rsidP="005F208D">
      <w:pPr>
        <w:widowControl w:val="0"/>
        <w:tabs>
          <w:tab w:val="left" w:pos="10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7C4" w:rsidRDefault="00B137C4" w:rsidP="005F208D">
      <w:pPr>
        <w:widowControl w:val="0"/>
        <w:tabs>
          <w:tab w:val="left" w:pos="10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7C4" w:rsidRDefault="00B137C4" w:rsidP="005F208D">
      <w:pPr>
        <w:widowControl w:val="0"/>
        <w:tabs>
          <w:tab w:val="left" w:pos="10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7C4" w:rsidRDefault="00B137C4" w:rsidP="005F208D">
      <w:pPr>
        <w:widowControl w:val="0"/>
        <w:tabs>
          <w:tab w:val="left" w:pos="10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7C4" w:rsidRDefault="00B137C4" w:rsidP="005F208D">
      <w:pPr>
        <w:widowControl w:val="0"/>
        <w:tabs>
          <w:tab w:val="left" w:pos="10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7C4" w:rsidRDefault="00B137C4" w:rsidP="005F208D">
      <w:pPr>
        <w:widowControl w:val="0"/>
        <w:tabs>
          <w:tab w:val="left" w:pos="10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7C4" w:rsidRDefault="00B137C4" w:rsidP="005F208D">
      <w:pPr>
        <w:widowControl w:val="0"/>
        <w:tabs>
          <w:tab w:val="left" w:pos="10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7C4" w:rsidRPr="004E7417" w:rsidRDefault="00B137C4" w:rsidP="005F208D">
      <w:pPr>
        <w:widowControl w:val="0"/>
        <w:tabs>
          <w:tab w:val="left" w:pos="10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31D6" w:rsidRPr="004E7417" w:rsidRDefault="003C31D6" w:rsidP="005F208D">
      <w:pPr>
        <w:widowControl w:val="0"/>
        <w:tabs>
          <w:tab w:val="left" w:pos="10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31D6" w:rsidRPr="004E7417" w:rsidRDefault="003C31D6" w:rsidP="005F208D">
      <w:pPr>
        <w:widowControl w:val="0"/>
        <w:tabs>
          <w:tab w:val="left" w:pos="10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31D6" w:rsidRPr="004E7417" w:rsidRDefault="003C31D6" w:rsidP="005F208D">
      <w:pPr>
        <w:widowControl w:val="0"/>
        <w:tabs>
          <w:tab w:val="left" w:pos="10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31D6" w:rsidRPr="004E7417" w:rsidRDefault="003C31D6" w:rsidP="005F208D">
      <w:pPr>
        <w:widowControl w:val="0"/>
        <w:tabs>
          <w:tab w:val="left" w:pos="10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4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3C31D6" w:rsidRPr="004E7417" w:rsidRDefault="003C31D6" w:rsidP="005F208D">
      <w:pPr>
        <w:widowControl w:val="0"/>
        <w:tabs>
          <w:tab w:val="left" w:pos="10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Думы Максатихинского муниципального </w:t>
      </w:r>
    </w:p>
    <w:p w:rsidR="003C31D6" w:rsidRDefault="005E5FE8" w:rsidP="005F208D">
      <w:pPr>
        <w:widowControl w:val="0"/>
        <w:tabs>
          <w:tab w:val="left" w:pos="10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 от 28.04</w:t>
      </w:r>
      <w:r w:rsidR="003C31D6" w:rsidRPr="004E7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.2023 года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107</w:t>
      </w:r>
    </w:p>
    <w:p w:rsidR="00A35610" w:rsidRPr="00A35610" w:rsidRDefault="00A35610" w:rsidP="00A35610">
      <w:pPr>
        <w:widowControl w:val="0"/>
        <w:tabs>
          <w:tab w:val="left" w:pos="10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Положения о комиссии по </w:t>
      </w:r>
    </w:p>
    <w:p w:rsidR="00A35610" w:rsidRPr="00A35610" w:rsidRDefault="00A35610" w:rsidP="00A35610">
      <w:pPr>
        <w:widowControl w:val="0"/>
        <w:tabs>
          <w:tab w:val="left" w:pos="10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соблюдению требований к должностному </w:t>
      </w:r>
    </w:p>
    <w:p w:rsidR="00A35610" w:rsidRPr="00A35610" w:rsidRDefault="00A35610" w:rsidP="00A35610">
      <w:pPr>
        <w:widowControl w:val="0"/>
        <w:tabs>
          <w:tab w:val="left" w:pos="10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поведению лиц, замещающих муниципальные </w:t>
      </w:r>
    </w:p>
    <w:p w:rsidR="00A35610" w:rsidRPr="00A35610" w:rsidRDefault="00A35610" w:rsidP="00A35610">
      <w:pPr>
        <w:widowControl w:val="0"/>
        <w:tabs>
          <w:tab w:val="left" w:pos="10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должности в органах местного самоуправления </w:t>
      </w:r>
    </w:p>
    <w:p w:rsidR="00A35610" w:rsidRPr="00A35610" w:rsidRDefault="00A35610" w:rsidP="00A35610">
      <w:pPr>
        <w:widowControl w:val="0"/>
        <w:tabs>
          <w:tab w:val="left" w:pos="10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Максатихинского муниципального округа, и </w:t>
      </w:r>
    </w:p>
    <w:p w:rsidR="00A35610" w:rsidRPr="00A35610" w:rsidRDefault="00A35610" w:rsidP="00A35610">
      <w:pPr>
        <w:widowControl w:val="0"/>
        <w:tabs>
          <w:tab w:val="left" w:pos="10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урегулированию конфликта интересов и состава </w:t>
      </w:r>
    </w:p>
    <w:p w:rsidR="00A35610" w:rsidRPr="00A35610" w:rsidRDefault="00A35610" w:rsidP="00A35610">
      <w:pPr>
        <w:widowControl w:val="0"/>
        <w:tabs>
          <w:tab w:val="left" w:pos="10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комиссии по соблюдению требований к должностному </w:t>
      </w:r>
    </w:p>
    <w:p w:rsidR="00A35610" w:rsidRPr="00A35610" w:rsidRDefault="00A35610" w:rsidP="00A35610">
      <w:pPr>
        <w:widowControl w:val="0"/>
        <w:tabs>
          <w:tab w:val="left" w:pos="10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поведению лиц, замещающих муниципальные </w:t>
      </w:r>
    </w:p>
    <w:p w:rsidR="00A35610" w:rsidRPr="00A35610" w:rsidRDefault="00A35610" w:rsidP="00A35610">
      <w:pPr>
        <w:widowControl w:val="0"/>
        <w:tabs>
          <w:tab w:val="left" w:pos="10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должности в органах местного самоуправления </w:t>
      </w:r>
    </w:p>
    <w:p w:rsidR="00A35610" w:rsidRPr="00A35610" w:rsidRDefault="00A35610" w:rsidP="00A35610">
      <w:pPr>
        <w:widowControl w:val="0"/>
        <w:tabs>
          <w:tab w:val="left" w:pos="10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Максатихинского муниципального округа, и </w:t>
      </w:r>
    </w:p>
    <w:p w:rsidR="00A35610" w:rsidRPr="004E7417" w:rsidRDefault="00A35610" w:rsidP="00A35610">
      <w:pPr>
        <w:widowControl w:val="0"/>
        <w:tabs>
          <w:tab w:val="left" w:pos="10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610">
        <w:rPr>
          <w:rFonts w:ascii="Times New Roman" w:eastAsia="Times New Roman" w:hAnsi="Times New Roman" w:cs="Times New Roman"/>
          <w:sz w:val="24"/>
          <w:szCs w:val="24"/>
          <w:lang w:eastAsia="ru-RU"/>
        </w:rPr>
        <w:t>урегулированию конфликта интересов</w:t>
      </w:r>
    </w:p>
    <w:p w:rsidR="003C31D6" w:rsidRPr="004E7417" w:rsidRDefault="003C31D6" w:rsidP="005F208D">
      <w:pPr>
        <w:widowControl w:val="0"/>
        <w:tabs>
          <w:tab w:val="left" w:pos="10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31D6" w:rsidRPr="004E7417" w:rsidRDefault="003C31D6" w:rsidP="005F208D">
      <w:pPr>
        <w:widowControl w:val="0"/>
        <w:tabs>
          <w:tab w:val="left" w:pos="10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31D6" w:rsidRPr="004E7417" w:rsidRDefault="003C31D6" w:rsidP="005F208D">
      <w:pPr>
        <w:widowControl w:val="0"/>
        <w:tabs>
          <w:tab w:val="left" w:pos="10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31D6" w:rsidRPr="004E7417" w:rsidRDefault="003C31D6" w:rsidP="003C31D6">
      <w:pPr>
        <w:widowControl w:val="0"/>
        <w:tabs>
          <w:tab w:val="left" w:pos="102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4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</w:p>
    <w:p w:rsidR="003C31D6" w:rsidRPr="004E7417" w:rsidRDefault="003C31D6" w:rsidP="003C31D6">
      <w:pPr>
        <w:widowControl w:val="0"/>
        <w:tabs>
          <w:tab w:val="left" w:pos="102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417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комиссии по соблюдению требований к должностному поведению лиц, замещающих муниципальные должности в органах местного самоуправления Максатихинского муниципального округа, и урегулированию конфликта интересов</w:t>
      </w:r>
    </w:p>
    <w:p w:rsidR="003C31D6" w:rsidRPr="004E7417" w:rsidRDefault="003C31D6" w:rsidP="004E7417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31D6" w:rsidRPr="004E7417" w:rsidRDefault="003C31D6" w:rsidP="004E7417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417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Настоящим Положением определяется порядок формирования и деятельности Комиссии по соблюдению требований к должностному поведению лиц, замещающих муниципальные должности в органах местного самоуправления Максатихинского муниципального округа, и урегулированию конфликта интересов (далее - Комиссия), образуемой в соответствии с Федеральным законом от 25.12.2008 N 273-ФЗ "О противодействии коррупции", законом Тверской области от 15.07.2015 N 76-ЗО "Об отдельных вопросах, связанных с осуществлением полномочий лиц, замещающих муниципальные должности в Тверской области".</w:t>
      </w:r>
    </w:p>
    <w:p w:rsidR="00B14F58" w:rsidRPr="004E7417" w:rsidRDefault="00B14F58" w:rsidP="004E7417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417">
        <w:rPr>
          <w:rFonts w:ascii="Times New Roman" w:eastAsia="Times New Roman" w:hAnsi="Times New Roman" w:cs="Times New Roman"/>
          <w:sz w:val="24"/>
          <w:szCs w:val="24"/>
          <w:lang w:eastAsia="ru-RU"/>
        </w:rPr>
        <w:t>2. Лицами, замещающими муниципальные должности в органах местного самоуправления Максатихинского муниципального округа, являются:</w:t>
      </w:r>
    </w:p>
    <w:p w:rsidR="00B14F58" w:rsidRPr="004E7417" w:rsidRDefault="00B14F58" w:rsidP="004E7417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41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Максатихинского муниципального округа Тверской области;</w:t>
      </w:r>
    </w:p>
    <w:p w:rsidR="00B14F58" w:rsidRPr="004E7417" w:rsidRDefault="00B14F58" w:rsidP="004E7417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41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 Думы Максатихинского муниципального округа Тверской области;</w:t>
      </w:r>
    </w:p>
    <w:p w:rsidR="003C31D6" w:rsidRPr="004E7417" w:rsidRDefault="00B14F58" w:rsidP="004E7417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4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Контрольно-счетной палаты Максатихинского муниципального округа.</w:t>
      </w:r>
    </w:p>
    <w:p w:rsidR="00B14F58" w:rsidRPr="004E7417" w:rsidRDefault="00B14F58" w:rsidP="004E7417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417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иными правовыми актами.</w:t>
      </w:r>
    </w:p>
    <w:p w:rsidR="003C31D6" w:rsidRPr="004E7417" w:rsidRDefault="00B14F58" w:rsidP="004E7417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417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настоящем Положении используются понятия, предусмотренные Федеральными законами от 06.10.2003 N 131-ФЗ "Об общих принципах организации местного самоуправления в Российской Федерации", от 25.12.2008 N 273-ФЗ "О противодействии коррупции", от 03.12.2012 N 230-ФЗ "О контроле за соответствием расходов лиц, замещающих государственные должности, и иных лиц их доходам", от 07.05.2013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другими федеральными законами, законами Тверской области и решениями Думы Максатихинского муниципального округа Тверской области (далее - Дума Максатихинского муниципального округа).</w:t>
      </w:r>
    </w:p>
    <w:p w:rsidR="00B14F58" w:rsidRPr="004E7417" w:rsidRDefault="00B14F58" w:rsidP="004E7417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4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 Комиссия образуется решением Думы </w:t>
      </w:r>
      <w:r w:rsidR="00A14885" w:rsidRPr="004E741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Максатихинского</w:t>
      </w:r>
      <w:r w:rsidRPr="004E7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</w:t>
      </w:r>
      <w:r w:rsidR="00564A95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круга в количестве не менее четырех</w:t>
      </w:r>
      <w:r w:rsidRPr="004E7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</w:t>
      </w:r>
    </w:p>
    <w:p w:rsidR="00B14F58" w:rsidRPr="004E7417" w:rsidRDefault="00B14F58" w:rsidP="004E7417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состав Комиссии входят депутаты Думы </w:t>
      </w:r>
      <w:r w:rsidR="00A14885" w:rsidRPr="004E741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Максатихинского</w:t>
      </w:r>
      <w:r w:rsidRPr="004E7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округа. По решению Думы </w:t>
      </w:r>
      <w:r w:rsidR="00A14885" w:rsidRPr="004E741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Максатихинского</w:t>
      </w:r>
      <w:r w:rsidRPr="004E7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могут быть включены представители зарегистрированных в соответствии с законодательством Российской Федерации общественных объединений и иных общественных организаций, представители образовательных организаций, должностных лиц других органов местного самоуправления </w:t>
      </w:r>
      <w:r w:rsidR="00A14885" w:rsidRPr="004E741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Максатихинского</w:t>
      </w:r>
      <w:r w:rsidRPr="004E7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округа.</w:t>
      </w:r>
    </w:p>
    <w:p w:rsidR="00B14F58" w:rsidRPr="004E7417" w:rsidRDefault="00B14F58" w:rsidP="004E7417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Персональный состав Комиссии утверждается решением Думы </w:t>
      </w:r>
      <w:r w:rsidR="00A14885" w:rsidRPr="004E741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Максатихинского</w:t>
      </w:r>
      <w:r w:rsidRPr="004E7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округа.</w:t>
      </w:r>
    </w:p>
    <w:p w:rsidR="00B14F58" w:rsidRPr="004E7417" w:rsidRDefault="00B14F58" w:rsidP="004E7417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41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Комиссии входят председатель Комиссии, заместитель председателя Комиссии, секретарь и члены Комиссии.</w:t>
      </w:r>
    </w:p>
    <w:p w:rsidR="00B14F58" w:rsidRPr="004E7417" w:rsidRDefault="00B14F58" w:rsidP="004E7417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41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члены Комиссии при принятии решений обладают равными правами.</w:t>
      </w:r>
    </w:p>
    <w:p w:rsidR="00B14F58" w:rsidRPr="004E7417" w:rsidRDefault="00B14F58" w:rsidP="004E7417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417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Председатель Комиссии осуществляет следующие полномочия:</w:t>
      </w:r>
    </w:p>
    <w:p w:rsidR="00B14F58" w:rsidRPr="004E7417" w:rsidRDefault="00B14F58" w:rsidP="004E7417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417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осуществляет руководство деятельностью Комиссии;</w:t>
      </w:r>
    </w:p>
    <w:p w:rsidR="00B14F58" w:rsidRPr="004E7417" w:rsidRDefault="00B14F58" w:rsidP="004E7417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417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председательствует на заседании Комиссии и организует ее работу;</w:t>
      </w:r>
    </w:p>
    <w:p w:rsidR="00B14F58" w:rsidRPr="004E7417" w:rsidRDefault="00B14F58" w:rsidP="004E7417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417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подписывает протоколы заседания Комиссии и иные документы Комиссии;</w:t>
      </w:r>
    </w:p>
    <w:p w:rsidR="00B14F58" w:rsidRPr="004E7417" w:rsidRDefault="00B14F58" w:rsidP="004E7417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417">
        <w:rPr>
          <w:rFonts w:ascii="Times New Roman" w:eastAsia="Times New Roman" w:hAnsi="Times New Roman" w:cs="Times New Roman"/>
          <w:sz w:val="24"/>
          <w:szCs w:val="24"/>
          <w:lang w:eastAsia="ru-RU"/>
        </w:rPr>
        <w:t>4) дает поручения членам Комиссии в пределах своих полномочий;</w:t>
      </w:r>
    </w:p>
    <w:p w:rsidR="00B14F58" w:rsidRPr="004E7417" w:rsidRDefault="00B14F58" w:rsidP="004E7417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417">
        <w:rPr>
          <w:rFonts w:ascii="Times New Roman" w:eastAsia="Times New Roman" w:hAnsi="Times New Roman" w:cs="Times New Roman"/>
          <w:sz w:val="24"/>
          <w:szCs w:val="24"/>
          <w:lang w:eastAsia="ru-RU"/>
        </w:rPr>
        <w:t>5) контролирует исполнение решений и поручений Комиссии;</w:t>
      </w:r>
    </w:p>
    <w:p w:rsidR="00B14F58" w:rsidRPr="004E7417" w:rsidRDefault="00B14F58" w:rsidP="004E7417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417">
        <w:rPr>
          <w:rFonts w:ascii="Times New Roman" w:eastAsia="Times New Roman" w:hAnsi="Times New Roman" w:cs="Times New Roman"/>
          <w:sz w:val="24"/>
          <w:szCs w:val="24"/>
          <w:lang w:eastAsia="ru-RU"/>
        </w:rPr>
        <w:t>6) организует ведение делопроизводства Комиссии;</w:t>
      </w:r>
    </w:p>
    <w:p w:rsidR="00B14F58" w:rsidRPr="004E7417" w:rsidRDefault="00B14F58" w:rsidP="004E7417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417">
        <w:rPr>
          <w:rFonts w:ascii="Times New Roman" w:eastAsia="Times New Roman" w:hAnsi="Times New Roman" w:cs="Times New Roman"/>
          <w:sz w:val="24"/>
          <w:szCs w:val="24"/>
          <w:lang w:eastAsia="ru-RU"/>
        </w:rPr>
        <w:t>7) осуществляет иные полномочия в соответствии с настоящим Положением.</w:t>
      </w:r>
    </w:p>
    <w:p w:rsidR="003C31D6" w:rsidRPr="004E7417" w:rsidRDefault="00B14F58" w:rsidP="004E7417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417">
        <w:rPr>
          <w:rFonts w:ascii="Times New Roman" w:eastAsia="Times New Roman" w:hAnsi="Times New Roman" w:cs="Times New Roman"/>
          <w:sz w:val="24"/>
          <w:szCs w:val="24"/>
          <w:lang w:eastAsia="ru-RU"/>
        </w:rPr>
        <w:t>7. Заместитель председателя Комиссии исполняет обязанности председателя Комиссии в период его временного отсутствия (болезни, отпуска, командировки).</w:t>
      </w:r>
    </w:p>
    <w:p w:rsidR="008D2AB9" w:rsidRPr="008D2AB9" w:rsidRDefault="008D2AB9" w:rsidP="004E741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0" w:name="sub_1008"/>
      <w:r w:rsidRPr="008D2AB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8. Члены Комиссии осуществляют следующие полномочия:</w:t>
      </w:r>
    </w:p>
    <w:p w:rsidR="008D2AB9" w:rsidRPr="008D2AB9" w:rsidRDefault="008D2AB9" w:rsidP="004E741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" w:name="sub_1081"/>
      <w:bookmarkEnd w:id="0"/>
      <w:r w:rsidRPr="008D2AB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1) участвуют в обсуждении рассматриваемых на заседаниях Комиссии вопросов и принятии решений, а также в осуществлении контроля за выполнением принятых Комиссией решений;</w:t>
      </w:r>
    </w:p>
    <w:p w:rsidR="008D2AB9" w:rsidRPr="008D2AB9" w:rsidRDefault="008D2AB9" w:rsidP="004E741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2" w:name="sub_1082"/>
      <w:bookmarkEnd w:id="1"/>
      <w:r w:rsidRPr="008D2AB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2) принимают личное участие в заседаниях Комиссии;</w:t>
      </w:r>
    </w:p>
    <w:p w:rsidR="008D2AB9" w:rsidRPr="008D2AB9" w:rsidRDefault="008D2AB9" w:rsidP="004E741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3" w:name="sub_1083"/>
      <w:bookmarkEnd w:id="2"/>
      <w:r w:rsidRPr="008D2AB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3) участвуют в работе по выполнению решений Комиссии и контролю за их выполнением;</w:t>
      </w:r>
    </w:p>
    <w:p w:rsidR="008D2AB9" w:rsidRPr="008D2AB9" w:rsidRDefault="008D2AB9" w:rsidP="004E741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4" w:name="sub_1084"/>
      <w:bookmarkEnd w:id="3"/>
      <w:r w:rsidRPr="008D2AB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4) выполняют решения и поручения Комиссии, поручения ее председателя;</w:t>
      </w:r>
    </w:p>
    <w:p w:rsidR="008D2AB9" w:rsidRPr="008D2AB9" w:rsidRDefault="008D2AB9" w:rsidP="004E741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5" w:name="sub_1085"/>
      <w:bookmarkEnd w:id="4"/>
      <w:r w:rsidRPr="008D2AB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5) в случае невозможности выполнения в установленный срок решений и поручений, информируют об этом председателя Комиссии с предложением об изменении данного срока;</w:t>
      </w:r>
    </w:p>
    <w:p w:rsidR="008D2AB9" w:rsidRPr="008D2AB9" w:rsidRDefault="008D2AB9" w:rsidP="004E741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6" w:name="sub_1086"/>
      <w:bookmarkEnd w:id="5"/>
      <w:r w:rsidRPr="008D2AB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6) осуществляют иные полномочия в соответствии с настоящим Положением.</w:t>
      </w:r>
    </w:p>
    <w:p w:rsidR="008D2AB9" w:rsidRPr="008D2AB9" w:rsidRDefault="008D2AB9" w:rsidP="004E741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7" w:name="sub_1009"/>
      <w:bookmarkEnd w:id="6"/>
      <w:r w:rsidRPr="008D2AB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9. Секретарь Комиссии осуществляет следующие полномочия:</w:t>
      </w:r>
    </w:p>
    <w:p w:rsidR="008D2AB9" w:rsidRPr="008D2AB9" w:rsidRDefault="008D2AB9" w:rsidP="004E741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8" w:name="sub_1091"/>
      <w:bookmarkEnd w:id="7"/>
      <w:r w:rsidRPr="008D2AB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1) осуществляет подготовку материалов для рассмотрения на заседании Комиссии и ознакомление с ними членов Комиссии;</w:t>
      </w:r>
    </w:p>
    <w:p w:rsidR="008D2AB9" w:rsidRPr="008D2AB9" w:rsidRDefault="008D2AB9" w:rsidP="004E741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9" w:name="sub_1092"/>
      <w:bookmarkEnd w:id="8"/>
      <w:r w:rsidRPr="008D2AB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2) оповещает членов Комиссии о вопросах, включенных в повестку дня, о дате, времени и месте заседания;</w:t>
      </w:r>
    </w:p>
    <w:p w:rsidR="008D2AB9" w:rsidRPr="008D2AB9" w:rsidRDefault="008D2AB9" w:rsidP="004E741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0" w:name="sub_1093"/>
      <w:bookmarkEnd w:id="9"/>
      <w:r w:rsidRPr="008D2AB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3) ведет делопроизводство Комиссии;</w:t>
      </w:r>
    </w:p>
    <w:p w:rsidR="008D2AB9" w:rsidRPr="008D2AB9" w:rsidRDefault="008D2AB9" w:rsidP="004E741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1" w:name="sub_1094"/>
      <w:bookmarkEnd w:id="10"/>
      <w:r w:rsidRPr="008D2AB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4) подписывает протоколы заседания Комиссии;</w:t>
      </w:r>
    </w:p>
    <w:p w:rsidR="008D2AB9" w:rsidRPr="008D2AB9" w:rsidRDefault="008D2AB9" w:rsidP="004E741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2" w:name="sub_1095"/>
      <w:bookmarkEnd w:id="11"/>
      <w:r w:rsidRPr="008D2AB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5) осуществляет иные полномочия в соответствии с настоящим Положением.</w:t>
      </w:r>
    </w:p>
    <w:p w:rsidR="008D2AB9" w:rsidRPr="008D2AB9" w:rsidRDefault="008D2AB9" w:rsidP="004E741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3" w:name="sub_1010"/>
      <w:bookmarkEnd w:id="12"/>
      <w:r w:rsidRPr="008D2AB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10. Заседание Комиссии считается правомочным, если на нем присутствует не менее двух третей от общего числа членов Комиссии.</w:t>
      </w:r>
    </w:p>
    <w:p w:rsidR="008D2AB9" w:rsidRPr="008D2AB9" w:rsidRDefault="008D2AB9" w:rsidP="004E741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4" w:name="sub_1011"/>
      <w:bookmarkEnd w:id="13"/>
      <w:r w:rsidRPr="008D2AB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11. Решения Комиссии принимаются коллегиально простым большинством голосов присутствующих на заседании членов Комиссии.</w:t>
      </w:r>
    </w:p>
    <w:bookmarkEnd w:id="14"/>
    <w:p w:rsidR="008D2AB9" w:rsidRPr="008D2AB9" w:rsidRDefault="008D2AB9" w:rsidP="004E741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D2AB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При равенстве голосов голос председателя Комиссии является решающим.</w:t>
      </w:r>
    </w:p>
    <w:p w:rsidR="008D2AB9" w:rsidRPr="004E7417" w:rsidRDefault="008D2AB9" w:rsidP="004E7417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417">
        <w:rPr>
          <w:rFonts w:ascii="Times New Roman" w:eastAsia="Times New Roman" w:hAnsi="Times New Roman" w:cs="Times New Roman"/>
          <w:sz w:val="24"/>
          <w:szCs w:val="24"/>
          <w:lang w:eastAsia="ru-RU"/>
        </w:rPr>
        <w:t>12. В заседаниях комиссии с правом совещательного голоса участвуют:</w:t>
      </w:r>
    </w:p>
    <w:p w:rsidR="008D2AB9" w:rsidRPr="004E7417" w:rsidRDefault="008D2AB9" w:rsidP="004E7417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41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специалисты, которые могут дать пояснения по вопросам, рассматриваемым комиссией;</w:t>
      </w:r>
    </w:p>
    <w:p w:rsidR="008D2AB9" w:rsidRPr="004E7417" w:rsidRDefault="008D2AB9" w:rsidP="004E7417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41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лица органов местного самоуправления;</w:t>
      </w:r>
    </w:p>
    <w:p w:rsidR="008D2AB9" w:rsidRPr="004E7417" w:rsidRDefault="008D2AB9" w:rsidP="004E7417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4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представители заинтересованных организаций.</w:t>
      </w:r>
    </w:p>
    <w:p w:rsidR="003C31D6" w:rsidRPr="004E7417" w:rsidRDefault="008D2AB9" w:rsidP="004E7417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4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лица, замещающего муниципальную должность,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интересов.</w:t>
      </w:r>
    </w:p>
    <w:p w:rsidR="008D2AB9" w:rsidRPr="008D2AB9" w:rsidRDefault="008D2AB9" w:rsidP="004E741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5" w:name="sub_1013"/>
      <w:r w:rsidRPr="008D2AB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13.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 председателю Комиссии. В таком случае соответствующий член Комиссии не принимает участие в рассмотрении указанного вопроса.</w:t>
      </w:r>
    </w:p>
    <w:p w:rsidR="008D2AB9" w:rsidRPr="008D2AB9" w:rsidRDefault="008D2AB9" w:rsidP="004E741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6" w:name="sub_1014"/>
      <w:bookmarkEnd w:id="15"/>
      <w:r w:rsidRPr="008D2AB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14. Члены Комиссии добровольно принимают на себя обязательство о неразглашении сведений, затрагивающих честь и достоинство граждан, а также конфиденциальной информации, которая станет им известна в ходе работы Комиссии. Информация, полученная Комиссией, может быть использована только в порядке, предусмотренном федеральным законодательством об информации, информационных технологиях и о защите информации, о персональных данных, о противодействии коррупции.</w:t>
      </w:r>
    </w:p>
    <w:p w:rsidR="008D2AB9" w:rsidRPr="008D2AB9" w:rsidRDefault="008D2AB9" w:rsidP="004E741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7" w:name="sub_1015"/>
      <w:bookmarkEnd w:id="16"/>
      <w:r w:rsidRPr="008D2AB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15. Решение Комиссии оформляется протоколом, который подписывается председателем и секретарем Комиссии.</w:t>
      </w:r>
    </w:p>
    <w:p w:rsidR="008D2AB9" w:rsidRPr="008D2AB9" w:rsidRDefault="008D2AB9" w:rsidP="004E741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8" w:name="sub_1016"/>
      <w:bookmarkEnd w:id="17"/>
      <w:r w:rsidRPr="008D2AB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16. В протоколе заседания Комиссии указываются:</w:t>
      </w:r>
    </w:p>
    <w:p w:rsidR="008D2AB9" w:rsidRPr="008D2AB9" w:rsidRDefault="008D2AB9" w:rsidP="004E741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9" w:name="sub_1161"/>
      <w:bookmarkEnd w:id="18"/>
      <w:r w:rsidRPr="008D2AB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1) дата заседания Комиссии, фамилии, имена, отчества, должности членов Комиссии, присутствующих на заседании;</w:t>
      </w:r>
    </w:p>
    <w:p w:rsidR="008D2AB9" w:rsidRPr="008D2AB9" w:rsidRDefault="008D2AB9" w:rsidP="004E741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20" w:name="sub_1162"/>
      <w:bookmarkEnd w:id="19"/>
      <w:r w:rsidRPr="008D2AB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2) формулировка каждого из рассматриваемых на заседании Комиссии вопросов с указанием фамилии, имени, отчества, должности лица, замещающего муниципальную должность, в отношении которого рассматривался вопрос;</w:t>
      </w:r>
    </w:p>
    <w:p w:rsidR="008D2AB9" w:rsidRPr="008D2AB9" w:rsidRDefault="008D2AB9" w:rsidP="004E741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21" w:name="sub_1163"/>
      <w:bookmarkEnd w:id="20"/>
      <w:r w:rsidRPr="008D2AB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3) информация, содержащая основания для проведения заседания Комиссии, и дата поступления информации председателю Комиссии;</w:t>
      </w:r>
    </w:p>
    <w:p w:rsidR="008D2AB9" w:rsidRPr="008D2AB9" w:rsidRDefault="008D2AB9" w:rsidP="004E741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22" w:name="sub_1164"/>
      <w:bookmarkEnd w:id="21"/>
      <w:r w:rsidRPr="008D2AB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4) содержание пояснений лица, замещающего муниципальную должность, по существу рассматриваемых вопросов;</w:t>
      </w:r>
    </w:p>
    <w:p w:rsidR="008D2AB9" w:rsidRPr="008D2AB9" w:rsidRDefault="008D2AB9" w:rsidP="004E741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23" w:name="sub_1165"/>
      <w:bookmarkEnd w:id="22"/>
      <w:r w:rsidRPr="008D2AB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5) фамилии, имена, отчества, должности выступивших на заседании лиц и краткое изложение их выступлений;</w:t>
      </w:r>
    </w:p>
    <w:p w:rsidR="008D2AB9" w:rsidRPr="008D2AB9" w:rsidRDefault="008D2AB9" w:rsidP="004E741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24" w:name="sub_1166"/>
      <w:bookmarkEnd w:id="23"/>
      <w:r w:rsidRPr="008D2AB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6) результаты голосования;</w:t>
      </w:r>
    </w:p>
    <w:p w:rsidR="008D2AB9" w:rsidRPr="008D2AB9" w:rsidRDefault="008D2AB9" w:rsidP="004E741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25" w:name="sub_1167"/>
      <w:bookmarkEnd w:id="24"/>
      <w:r w:rsidRPr="008D2AB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7) решение и обоснование его принятия.</w:t>
      </w:r>
    </w:p>
    <w:p w:rsidR="008D2AB9" w:rsidRPr="008D2AB9" w:rsidRDefault="008D2AB9" w:rsidP="004E741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26" w:name="sub_1017"/>
      <w:bookmarkEnd w:id="25"/>
      <w:r w:rsidRPr="008D2AB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17. Член Комиссии, не согласный с принятым решением, вправе в письменном виде изложить свое мнение, которое подлежит обязательному приобщению к протоколу заседания Комиссии.</w:t>
      </w:r>
    </w:p>
    <w:p w:rsidR="008D2AB9" w:rsidRPr="008D2AB9" w:rsidRDefault="008D2AB9" w:rsidP="004E741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27" w:name="sub_1018"/>
      <w:bookmarkEnd w:id="26"/>
      <w:r w:rsidRPr="008D2AB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18. Основанием для проведения заседания Комиссии являются поступившие в Комиссию:</w:t>
      </w:r>
    </w:p>
    <w:p w:rsidR="008D2AB9" w:rsidRPr="008D2AB9" w:rsidRDefault="008D2AB9" w:rsidP="004E741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28" w:name="sub_10182"/>
      <w:bookmarkEnd w:id="27"/>
      <w:r w:rsidRPr="008D2AB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уведомление лица, замещающего муниципальную должность, о возникновении личной заинтересованности при исполнении должностных обязанностей (полномочий), которая приводит или может привести к конфликту интересов;</w:t>
      </w:r>
    </w:p>
    <w:p w:rsidR="008D2AB9" w:rsidRPr="008D2AB9" w:rsidRDefault="008D2AB9" w:rsidP="004E741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29" w:name="sub_10183"/>
      <w:bookmarkEnd w:id="28"/>
      <w:r w:rsidRPr="008D2AB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- материалы из правоохранительных органов и органов прокуратуры, органов государственной власти и органов местного самоуправления, постоянно действующих руководящих органов политических партий, а также их региональных отделений, и зарегистрированных в соответствии с законом иных общероссийских общественных объединений, не являющихся политическими партиями, а также их региональных отделений, Общественной палаты Российской Федерации, Общественной палаты Тверской области либо Общественного Совета </w:t>
      </w:r>
      <w:r w:rsidRPr="004E741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Максатихинского</w:t>
      </w:r>
      <w:r w:rsidRPr="008D2AB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муниципального округа, свидетельствующие о непринятии лицом, замещающим муниципальную должность, мер по предотвращению и (или) урегулированию конфликта интересов, стороной которого он является;</w:t>
      </w:r>
    </w:p>
    <w:p w:rsidR="008D2AB9" w:rsidRPr="008D2AB9" w:rsidRDefault="008D2AB9" w:rsidP="004E741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30" w:name="sub_10185"/>
      <w:bookmarkEnd w:id="29"/>
      <w:r w:rsidRPr="008D2AB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- заявление лица, замещающего муниципальную должность, о невозможности выполнить требования </w:t>
      </w:r>
      <w:hyperlink r:id="rId7" w:history="1">
        <w:r w:rsidRPr="004E7417">
          <w:rPr>
            <w:rFonts w:ascii="Times New Roman CYR" w:eastAsia="Times New Roman" w:hAnsi="Times New Roman CYR" w:cs="Times New Roman"/>
            <w:sz w:val="24"/>
            <w:szCs w:val="24"/>
            <w:lang w:eastAsia="ru-RU"/>
          </w:rPr>
          <w:t>Федерального закона</w:t>
        </w:r>
      </w:hyperlink>
      <w:r w:rsidRPr="008D2AB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"О запрете отдельным категориям лиц </w:t>
      </w:r>
      <w:r w:rsidRPr="008D2AB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>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их воли или воли их супруги (супруга) и несовершеннолетних детей;</w:t>
      </w:r>
    </w:p>
    <w:p w:rsidR="008D2AB9" w:rsidRPr="008D2AB9" w:rsidRDefault="008D2AB9" w:rsidP="004E741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31" w:name="sub_10186"/>
      <w:bookmarkEnd w:id="30"/>
      <w:r w:rsidRPr="008D2AB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- правовой акт Думы </w:t>
      </w:r>
      <w:r w:rsidRPr="004E741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Максатихинского</w:t>
      </w:r>
      <w:r w:rsidRPr="008D2AB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муниципального округа о принятии решения о направлении поступивших от уполномоченного Правительством Тверской области исполнительного органа государственной власти Тверской области по реализации государственной антикоррупционной политики в Тверской области материалов, предусмотренных </w:t>
      </w:r>
      <w:hyperlink r:id="rId8" w:history="1">
        <w:r w:rsidRPr="004E7417">
          <w:rPr>
            <w:rFonts w:ascii="Times New Roman CYR" w:eastAsia="Times New Roman" w:hAnsi="Times New Roman CYR" w:cs="Times New Roman"/>
            <w:sz w:val="24"/>
            <w:szCs w:val="24"/>
            <w:lang w:eastAsia="ru-RU"/>
          </w:rPr>
          <w:t>Законом</w:t>
        </w:r>
      </w:hyperlink>
      <w:r w:rsidRPr="008D2AB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Тверской области от 15 июля 2015 №76-ЗО "Об отдельных вопросах, связанных с осуществлением полномочий лиц, замещающих муниципальные должности в органах местного самоуправления </w:t>
      </w:r>
      <w:r w:rsidRPr="004E741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Максатихинского</w:t>
      </w:r>
      <w:r w:rsidRPr="008D2AB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муниципального округа в Тверской области", на рассмотрение на заседании Комиссии.</w:t>
      </w:r>
    </w:p>
    <w:p w:rsidR="004E7417" w:rsidRPr="004E7417" w:rsidRDefault="004E7417" w:rsidP="004E741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32" w:name="sub_1020"/>
      <w:bookmarkEnd w:id="31"/>
      <w:r w:rsidRPr="004E741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20. Заявление, указанное в </w:t>
      </w:r>
      <w:hyperlink w:anchor="sub_10185" w:history="1">
        <w:r w:rsidRPr="004E7417">
          <w:rPr>
            <w:rFonts w:ascii="Times New Roman CYR" w:eastAsia="Times New Roman" w:hAnsi="Times New Roman CYR" w:cs="Times New Roman"/>
            <w:sz w:val="24"/>
            <w:szCs w:val="24"/>
            <w:lang w:eastAsia="ru-RU"/>
          </w:rPr>
          <w:t>абзаце четвертом пункта 18</w:t>
        </w:r>
      </w:hyperlink>
      <w:r w:rsidRPr="004E741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настоящего Положения, подается в течение одного месяца со дня замещения муниципальной должности.</w:t>
      </w:r>
    </w:p>
    <w:p w:rsidR="004E7417" w:rsidRPr="004E7417" w:rsidRDefault="004E7417" w:rsidP="004E741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33" w:name="sub_1021"/>
      <w:bookmarkEnd w:id="32"/>
      <w:r w:rsidRPr="004E741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21. В случае поступления в Комиссию от уполномоченного Правительством Тверской области исполнительного органа государственной власти Тверской области по реализации государственной антикоррупционной политики в Тверской области материалов, указанных в </w:t>
      </w:r>
      <w:hyperlink w:anchor="sub_10186" w:history="1">
        <w:r w:rsidRPr="004E7417">
          <w:rPr>
            <w:rFonts w:ascii="Times New Roman CYR" w:eastAsia="Times New Roman" w:hAnsi="Times New Roman CYR" w:cs="Times New Roman"/>
            <w:sz w:val="24"/>
            <w:szCs w:val="24"/>
            <w:lang w:eastAsia="ru-RU"/>
          </w:rPr>
          <w:t>абзаце пятом пункта 18</w:t>
        </w:r>
      </w:hyperlink>
      <w:r w:rsidRPr="004E741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настоящего Положения, решением Думы Максатихинского муниципального округа издается правовой акт, предусмотренный </w:t>
      </w:r>
      <w:hyperlink w:anchor="sub_10186" w:history="1">
        <w:r w:rsidRPr="004E7417">
          <w:rPr>
            <w:rFonts w:ascii="Times New Roman CYR" w:eastAsia="Times New Roman" w:hAnsi="Times New Roman CYR" w:cs="Times New Roman"/>
            <w:sz w:val="24"/>
            <w:szCs w:val="24"/>
            <w:lang w:eastAsia="ru-RU"/>
          </w:rPr>
          <w:t>абзацем пятом пункта 18</w:t>
        </w:r>
      </w:hyperlink>
      <w:r w:rsidRPr="004E741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настоящего Положения, о рассмотрении указанных материалов на заседании Комиссии.</w:t>
      </w:r>
    </w:p>
    <w:p w:rsidR="004E7417" w:rsidRPr="004E7417" w:rsidRDefault="004E7417" w:rsidP="004E741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34" w:name="sub_1022"/>
      <w:bookmarkEnd w:id="33"/>
      <w:r w:rsidRPr="004E741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22. Председатель Комиссии при поступлении к нему информации, содержащей основания для проведения заседания Комиссии:</w:t>
      </w:r>
    </w:p>
    <w:bookmarkEnd w:id="34"/>
    <w:p w:rsidR="004E7417" w:rsidRPr="004E7417" w:rsidRDefault="004E7417" w:rsidP="004E741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E741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 десятидневный срок со дня поступления информации назначает дату заседания Комиссии. При этом дата заседания Комиссии не может быть назначена позднее 20 дней со дня поступления в Комиссию указанной информации;</w:t>
      </w:r>
    </w:p>
    <w:p w:rsidR="004E7417" w:rsidRPr="004E7417" w:rsidRDefault="004E7417" w:rsidP="004E741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E741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передает секретарю Комиссии поступившие в Комиссию материалы для ознакомления с ними лица, замещающего муниципальную должность, в отношении которого Комиссией рассматривается вопрос о соблюдении требований к должностному поведению и (или) требований об урегулировании конфликта интересов, и членов Комиссии.</w:t>
      </w:r>
    </w:p>
    <w:p w:rsidR="004E7417" w:rsidRPr="004E7417" w:rsidRDefault="004E7417" w:rsidP="004E741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35" w:name="sub_1023"/>
      <w:r w:rsidRPr="004E741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23. Заседание Комиссии по рассмотрению информации, предусмотренной </w:t>
      </w:r>
      <w:hyperlink w:anchor="sub_1018" w:history="1">
        <w:r w:rsidRPr="004E7417">
          <w:rPr>
            <w:rFonts w:ascii="Times New Roman CYR" w:eastAsia="Times New Roman" w:hAnsi="Times New Roman CYR" w:cs="Times New Roman"/>
            <w:sz w:val="24"/>
            <w:szCs w:val="24"/>
            <w:lang w:eastAsia="ru-RU"/>
          </w:rPr>
          <w:t>пунктом 18</w:t>
        </w:r>
      </w:hyperlink>
      <w:r w:rsidRPr="004E741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настоящего Положения, проводится не позднее двух месяцев со дня ее поступления в Комиссию.</w:t>
      </w:r>
    </w:p>
    <w:p w:rsidR="004E7417" w:rsidRPr="004E7417" w:rsidRDefault="004E7417" w:rsidP="004E741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36" w:name="sub_1024"/>
      <w:bookmarkEnd w:id="35"/>
      <w:r w:rsidRPr="004E741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24. Заседание Комиссии проводится в присутствии лица, замещающего муниципальную должность. В случае невозможности лично присутствовать на заседании Комиссии лицо, замещающее муниципальную должность, уведомляет об этом председателя Комиссии. В случае неявки лица, замещающего муниципальную должность, надлежащим образом извещенного о времени и месте проведения заседания Комиссии, заседание Комиссии проводится в его отсутствие.</w:t>
      </w:r>
    </w:p>
    <w:p w:rsidR="004E7417" w:rsidRPr="004E7417" w:rsidRDefault="004E7417" w:rsidP="004E741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37" w:name="sub_1025"/>
      <w:bookmarkEnd w:id="36"/>
      <w:r w:rsidRPr="004E741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25. Члены Комиссии не вправе разглашать сведения, ставшие им известными в ходе работы Комиссии.</w:t>
      </w:r>
    </w:p>
    <w:p w:rsidR="004E7417" w:rsidRPr="004E7417" w:rsidRDefault="004E7417" w:rsidP="004E741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38" w:name="sub_1026"/>
      <w:bookmarkEnd w:id="37"/>
      <w:r w:rsidRPr="004E741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26. По итогам рассмотрения уведомления, предусмотренного </w:t>
      </w:r>
      <w:hyperlink w:anchor="sub_10182" w:history="1">
        <w:r w:rsidRPr="004E7417">
          <w:rPr>
            <w:rFonts w:ascii="Times New Roman CYR" w:eastAsia="Times New Roman" w:hAnsi="Times New Roman CYR" w:cs="Times New Roman"/>
            <w:sz w:val="24"/>
            <w:szCs w:val="24"/>
            <w:lang w:eastAsia="ru-RU"/>
          </w:rPr>
          <w:t>абзацем вторым пункта 18</w:t>
        </w:r>
      </w:hyperlink>
      <w:r w:rsidRPr="004E741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настоящего Положения, Комиссия принимает одно из следующих решений:</w:t>
      </w:r>
    </w:p>
    <w:bookmarkEnd w:id="38"/>
    <w:p w:rsidR="004E7417" w:rsidRPr="004E7417" w:rsidRDefault="004E7417" w:rsidP="004E741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E741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признать, что при исполнении должностных обязанностей (полномочий) лицом, направившим уведомление, конфликт интересов отсутствует;</w:t>
      </w:r>
    </w:p>
    <w:p w:rsidR="004E7417" w:rsidRPr="004E7417" w:rsidRDefault="004E7417" w:rsidP="004E741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E741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признать, что при исполнении должностных обязанностей (полномочий) лицом, </w:t>
      </w:r>
      <w:r w:rsidRPr="004E741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>направившим уведомление, личная заинтересованность приводит или может привести к конфликту интересов, и рекомендовать принять меры по предотвращению или урегулированию конфликта интересов в соответствии с законодательством Российской Федерации;</w:t>
      </w:r>
    </w:p>
    <w:p w:rsidR="004E7417" w:rsidRPr="004E7417" w:rsidRDefault="004E7417" w:rsidP="004E741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E741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признать, что лицом, направившим уведомление, не соблюдались требования об урегулировании конфликта интересов.</w:t>
      </w:r>
    </w:p>
    <w:p w:rsidR="004E7417" w:rsidRPr="004E7417" w:rsidRDefault="004E7417" w:rsidP="004E741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E741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При выявлении обстоятельств, свидетельствующих о несоблюдении лицом, направившим уведомление, ограничений и запретов, установленных законодательством Российской Федерации, соответствующие материалы направляются Комиссией в трехдневный срок после завершения рассмотрения уведомления председателю Думы Максатихинского муниципального округа.</w:t>
      </w:r>
    </w:p>
    <w:p w:rsidR="004E7417" w:rsidRPr="004E7417" w:rsidRDefault="004E7417" w:rsidP="004E741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39" w:name="sub_1027"/>
      <w:r w:rsidRPr="004E741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27. По итогам рассмотрения материалов, предусмотренных </w:t>
      </w:r>
      <w:hyperlink w:anchor="sub_10183" w:history="1">
        <w:r w:rsidRPr="004E7417">
          <w:rPr>
            <w:rFonts w:ascii="Times New Roman CYR" w:eastAsia="Times New Roman" w:hAnsi="Times New Roman CYR" w:cs="Times New Roman"/>
            <w:sz w:val="24"/>
            <w:szCs w:val="24"/>
            <w:lang w:eastAsia="ru-RU"/>
          </w:rPr>
          <w:t>абзацем третьим пункта 18</w:t>
        </w:r>
      </w:hyperlink>
      <w:r w:rsidRPr="004E741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настоящего Положения, Комиссия принимает одно из следующих решений:</w:t>
      </w:r>
    </w:p>
    <w:bookmarkEnd w:id="39"/>
    <w:p w:rsidR="004E7417" w:rsidRPr="004E7417" w:rsidRDefault="004E7417" w:rsidP="004E741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E741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признать, что лицом, замещающим муниципальную должность, были приняты необходимые меры по предотвращению и (или) урегулированию конфликта интересов, стороной которого он является;</w:t>
      </w:r>
    </w:p>
    <w:p w:rsidR="004E7417" w:rsidRPr="004E7417" w:rsidRDefault="004E7417" w:rsidP="004E741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E741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признать, что лицом, замещающим муниципальную должность, не были приняты необходимые меры по предотвращению и (или) урегулированию конфликта интересов, стороной которого он является;</w:t>
      </w:r>
    </w:p>
    <w:p w:rsidR="004E7417" w:rsidRPr="004E7417" w:rsidRDefault="004E7417" w:rsidP="004E741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E741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признать, что при исполнении должностных обязанностей (полномочий) лицом, замещающим муниципальную должность, конфликт интересов отсутствует.</w:t>
      </w:r>
    </w:p>
    <w:p w:rsidR="004E7417" w:rsidRPr="004E7417" w:rsidRDefault="004E7417" w:rsidP="004E741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40" w:name="sub_1029"/>
      <w:r w:rsidRPr="004E741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29. По итогам рассмотрения уведомления, предусмотренного </w:t>
      </w:r>
      <w:hyperlink w:anchor="sub_10185" w:history="1">
        <w:r w:rsidRPr="004E7417">
          <w:rPr>
            <w:rFonts w:ascii="Times New Roman CYR" w:eastAsia="Times New Roman" w:hAnsi="Times New Roman CYR" w:cs="Times New Roman"/>
            <w:sz w:val="24"/>
            <w:szCs w:val="24"/>
            <w:lang w:eastAsia="ru-RU"/>
          </w:rPr>
          <w:t>абзацем четвертым пункта 18</w:t>
        </w:r>
      </w:hyperlink>
      <w:r w:rsidRPr="004E741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настоящего Положения, Комиссия принимает одно из следующих решений:</w:t>
      </w:r>
    </w:p>
    <w:bookmarkEnd w:id="40"/>
    <w:p w:rsidR="004E7417" w:rsidRPr="004E7417" w:rsidRDefault="004E7417" w:rsidP="004E741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E741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признать, что обстоятельства, препятствующие выполнению лицом, замещающим муниципальную должность, требований </w:t>
      </w:r>
      <w:hyperlink r:id="rId9" w:history="1">
        <w:r w:rsidRPr="004E7417">
          <w:rPr>
            <w:rFonts w:ascii="Times New Roman CYR" w:eastAsia="Times New Roman" w:hAnsi="Times New Roman CYR" w:cs="Times New Roman"/>
            <w:sz w:val="24"/>
            <w:szCs w:val="24"/>
            <w:lang w:eastAsia="ru-RU"/>
          </w:rPr>
          <w:t>Федерального закона</w:t>
        </w:r>
      </w:hyperlink>
      <w:r w:rsidRPr="004E741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являются объективными;</w:t>
      </w:r>
    </w:p>
    <w:p w:rsidR="004E7417" w:rsidRPr="004E7417" w:rsidRDefault="004E7417" w:rsidP="004E741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E741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признать, что обстоятельства, препятствующие выполнению лицом, замещающим муниципальную должность, требований </w:t>
      </w:r>
      <w:hyperlink r:id="rId10" w:history="1">
        <w:r w:rsidRPr="004E7417">
          <w:rPr>
            <w:rFonts w:ascii="Times New Roman CYR" w:eastAsia="Times New Roman" w:hAnsi="Times New Roman CYR" w:cs="Times New Roman"/>
            <w:sz w:val="24"/>
            <w:szCs w:val="24"/>
            <w:lang w:eastAsia="ru-RU"/>
          </w:rPr>
          <w:t>Федерального закона</w:t>
        </w:r>
      </w:hyperlink>
      <w:r w:rsidRPr="004E741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не являются объективными.</w:t>
      </w:r>
    </w:p>
    <w:p w:rsidR="004E7417" w:rsidRPr="004E7417" w:rsidRDefault="004E7417" w:rsidP="004E741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41" w:name="sub_1030"/>
      <w:r w:rsidRPr="004E741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30. По итогам рассмотрения правового акта Думы Максатихинского муниципального округа, предусмотренного </w:t>
      </w:r>
      <w:hyperlink w:anchor="sub_10186" w:history="1">
        <w:r w:rsidRPr="004E7417">
          <w:rPr>
            <w:rFonts w:ascii="Times New Roman CYR" w:eastAsia="Times New Roman" w:hAnsi="Times New Roman CYR" w:cs="Times New Roman"/>
            <w:sz w:val="24"/>
            <w:szCs w:val="24"/>
            <w:lang w:eastAsia="ru-RU"/>
          </w:rPr>
          <w:t>абзацем пятым пункта 18</w:t>
        </w:r>
      </w:hyperlink>
      <w:r w:rsidRPr="004E741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настоящего Положения, Комиссия дает рекомендации лицу, замещающему муниципальную должность, по принятию мер, направленных на соблюдение ограничений, запретов и исполнение обязанностей, установленных </w:t>
      </w:r>
      <w:hyperlink r:id="rId11" w:history="1">
        <w:r w:rsidRPr="004E7417">
          <w:rPr>
            <w:rFonts w:ascii="Times New Roman CYR" w:eastAsia="Times New Roman" w:hAnsi="Times New Roman CYR" w:cs="Times New Roman"/>
            <w:sz w:val="24"/>
            <w:szCs w:val="24"/>
            <w:lang w:eastAsia="ru-RU"/>
          </w:rPr>
          <w:t>Федеральным законом</w:t>
        </w:r>
      </w:hyperlink>
      <w:r w:rsidRPr="004E741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от 25.12.2008 N 273-ФЗ "О противодействии коррупции" и другими федеральными законами.</w:t>
      </w:r>
    </w:p>
    <w:p w:rsidR="004E7417" w:rsidRPr="004E7417" w:rsidRDefault="004E7417" w:rsidP="004E741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42" w:name="sub_1031"/>
      <w:bookmarkEnd w:id="41"/>
      <w:r w:rsidRPr="004E741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31. Копия протокола (либо выписка из него) в семидневный срок со дня заседания Комиссии направляется лицу, замещающему муниципальную должность.</w:t>
      </w:r>
    </w:p>
    <w:p w:rsidR="004E7417" w:rsidRPr="004E7417" w:rsidRDefault="004E7417" w:rsidP="004E741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43" w:name="sub_1032"/>
      <w:bookmarkEnd w:id="42"/>
      <w:r w:rsidRPr="004E741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32. Копия протокола (либо выписка из него) приобщается к личному делу лица, замещающего муниципальную должность.</w:t>
      </w:r>
    </w:p>
    <w:bookmarkEnd w:id="43"/>
    <w:p w:rsidR="003C31D6" w:rsidRPr="004E7417" w:rsidRDefault="003C31D6" w:rsidP="008D2AB9">
      <w:pPr>
        <w:widowControl w:val="0"/>
        <w:tabs>
          <w:tab w:val="left" w:pos="10205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31D6" w:rsidRPr="004E7417" w:rsidRDefault="003C31D6" w:rsidP="00B14F58">
      <w:pPr>
        <w:widowControl w:val="0"/>
        <w:tabs>
          <w:tab w:val="lef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31D6" w:rsidRPr="004E7417" w:rsidRDefault="003C31D6" w:rsidP="00B14F58">
      <w:pPr>
        <w:widowControl w:val="0"/>
        <w:tabs>
          <w:tab w:val="lef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31D6" w:rsidRPr="004E7417" w:rsidRDefault="003C31D6" w:rsidP="00B14F58">
      <w:pPr>
        <w:widowControl w:val="0"/>
        <w:tabs>
          <w:tab w:val="lef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31D6" w:rsidRPr="004E7417" w:rsidRDefault="003C31D6" w:rsidP="00B14F58">
      <w:pPr>
        <w:widowControl w:val="0"/>
        <w:tabs>
          <w:tab w:val="lef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31D6" w:rsidRPr="004E7417" w:rsidRDefault="003C31D6" w:rsidP="00B14F58">
      <w:pPr>
        <w:widowControl w:val="0"/>
        <w:tabs>
          <w:tab w:val="lef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31D6" w:rsidRPr="004E7417" w:rsidRDefault="003C31D6" w:rsidP="00B14F58">
      <w:pPr>
        <w:widowControl w:val="0"/>
        <w:tabs>
          <w:tab w:val="lef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1386" w:rsidRPr="004E7417" w:rsidRDefault="003C31D6" w:rsidP="005F208D">
      <w:pPr>
        <w:widowControl w:val="0"/>
        <w:tabs>
          <w:tab w:val="left" w:pos="10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4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5F208D" w:rsidRPr="004E7417" w:rsidRDefault="005E5FE8" w:rsidP="005F208D">
      <w:pPr>
        <w:widowControl w:val="0"/>
        <w:tabs>
          <w:tab w:val="left" w:pos="10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от 28.04</w:t>
      </w:r>
      <w:r w:rsidR="005F208D" w:rsidRPr="004E7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.2023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107</w:t>
      </w:r>
      <w:bookmarkStart w:id="44" w:name="_GoBack"/>
      <w:bookmarkEnd w:id="44"/>
    </w:p>
    <w:p w:rsidR="00A35610" w:rsidRPr="00A35610" w:rsidRDefault="00A35610" w:rsidP="00A35610">
      <w:pPr>
        <w:widowControl w:val="0"/>
        <w:tabs>
          <w:tab w:val="left" w:pos="10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Положения о комиссии по </w:t>
      </w:r>
    </w:p>
    <w:p w:rsidR="00A35610" w:rsidRPr="00A35610" w:rsidRDefault="00A35610" w:rsidP="00A35610">
      <w:pPr>
        <w:widowControl w:val="0"/>
        <w:tabs>
          <w:tab w:val="left" w:pos="10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соблюдению требований к должностному </w:t>
      </w:r>
    </w:p>
    <w:p w:rsidR="00A35610" w:rsidRPr="00A35610" w:rsidRDefault="00A35610" w:rsidP="00A35610">
      <w:pPr>
        <w:widowControl w:val="0"/>
        <w:tabs>
          <w:tab w:val="left" w:pos="10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поведению лиц, замещающих муниципальные </w:t>
      </w:r>
    </w:p>
    <w:p w:rsidR="00A35610" w:rsidRPr="00A35610" w:rsidRDefault="00A35610" w:rsidP="00A35610">
      <w:pPr>
        <w:widowControl w:val="0"/>
        <w:tabs>
          <w:tab w:val="left" w:pos="10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должности в органах местного самоуправления </w:t>
      </w:r>
    </w:p>
    <w:p w:rsidR="00A35610" w:rsidRPr="00A35610" w:rsidRDefault="00A35610" w:rsidP="00A35610">
      <w:pPr>
        <w:widowControl w:val="0"/>
        <w:tabs>
          <w:tab w:val="left" w:pos="10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Максатихинского муниципального округа, и </w:t>
      </w:r>
    </w:p>
    <w:p w:rsidR="00A35610" w:rsidRPr="00A35610" w:rsidRDefault="00A35610" w:rsidP="00A35610">
      <w:pPr>
        <w:widowControl w:val="0"/>
        <w:tabs>
          <w:tab w:val="left" w:pos="10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урегулированию конфликта интересов и состава </w:t>
      </w:r>
    </w:p>
    <w:p w:rsidR="00A35610" w:rsidRPr="00A35610" w:rsidRDefault="00A35610" w:rsidP="00A35610">
      <w:pPr>
        <w:widowControl w:val="0"/>
        <w:tabs>
          <w:tab w:val="left" w:pos="10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комиссии по соблюдению требований к должностному </w:t>
      </w:r>
    </w:p>
    <w:p w:rsidR="00A35610" w:rsidRPr="00A35610" w:rsidRDefault="00A35610" w:rsidP="00A35610">
      <w:pPr>
        <w:widowControl w:val="0"/>
        <w:tabs>
          <w:tab w:val="left" w:pos="10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поведению лиц, замещающих муниципальные </w:t>
      </w:r>
    </w:p>
    <w:p w:rsidR="00A35610" w:rsidRPr="00A35610" w:rsidRDefault="00A35610" w:rsidP="00A35610">
      <w:pPr>
        <w:widowControl w:val="0"/>
        <w:tabs>
          <w:tab w:val="left" w:pos="10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должности в органах местного самоуправления </w:t>
      </w:r>
    </w:p>
    <w:p w:rsidR="00A35610" w:rsidRPr="00A35610" w:rsidRDefault="00A35610" w:rsidP="00A35610">
      <w:pPr>
        <w:widowControl w:val="0"/>
        <w:tabs>
          <w:tab w:val="left" w:pos="10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Максатихинского муниципального округа, и </w:t>
      </w:r>
    </w:p>
    <w:p w:rsidR="005F208D" w:rsidRDefault="00A35610" w:rsidP="00A35610">
      <w:pPr>
        <w:widowControl w:val="0"/>
        <w:tabs>
          <w:tab w:val="left" w:pos="10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610">
        <w:rPr>
          <w:rFonts w:ascii="Times New Roman" w:eastAsia="Times New Roman" w:hAnsi="Times New Roman" w:cs="Times New Roman"/>
          <w:sz w:val="24"/>
          <w:szCs w:val="24"/>
          <w:lang w:eastAsia="ru-RU"/>
        </w:rPr>
        <w:t>урегулированию конфликта интересов</w:t>
      </w:r>
    </w:p>
    <w:p w:rsidR="00A35610" w:rsidRDefault="00A35610" w:rsidP="00A35610">
      <w:pPr>
        <w:widowControl w:val="0"/>
        <w:tabs>
          <w:tab w:val="left" w:pos="10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610" w:rsidRDefault="00A35610" w:rsidP="00A35610">
      <w:pPr>
        <w:widowControl w:val="0"/>
        <w:tabs>
          <w:tab w:val="left" w:pos="10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610" w:rsidRPr="004E7417" w:rsidRDefault="00A35610" w:rsidP="00A35610">
      <w:pPr>
        <w:widowControl w:val="0"/>
        <w:tabs>
          <w:tab w:val="left" w:pos="10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08D" w:rsidRPr="004E7417" w:rsidRDefault="005F208D" w:rsidP="005F208D">
      <w:pPr>
        <w:widowControl w:val="0"/>
        <w:tabs>
          <w:tab w:val="left" w:pos="102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41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</w:t>
      </w:r>
    </w:p>
    <w:p w:rsidR="005F208D" w:rsidRPr="004E7417" w:rsidRDefault="001B66B7" w:rsidP="005F208D">
      <w:pPr>
        <w:widowControl w:val="0"/>
        <w:tabs>
          <w:tab w:val="left" w:pos="102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41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 по соблюдению требований к должностному поведению лиц, замещающих муниципальные должности в органах местного самоуправления Максатихинского муниципального округа, и урегулированию конфликта интересов</w:t>
      </w:r>
    </w:p>
    <w:p w:rsidR="001B66B7" w:rsidRPr="004E7417" w:rsidRDefault="001B66B7" w:rsidP="005F208D">
      <w:pPr>
        <w:widowControl w:val="0"/>
        <w:tabs>
          <w:tab w:val="left" w:pos="102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08D" w:rsidRPr="004E7417" w:rsidRDefault="008978E0" w:rsidP="008978E0">
      <w:pPr>
        <w:pStyle w:val="a3"/>
        <w:widowControl w:val="0"/>
        <w:tabs>
          <w:tab w:val="left" w:pos="10205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4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комиссии:</w:t>
      </w:r>
    </w:p>
    <w:p w:rsidR="008978E0" w:rsidRPr="004E7417" w:rsidRDefault="008978E0" w:rsidP="008978E0">
      <w:pPr>
        <w:pStyle w:val="a3"/>
        <w:widowControl w:val="0"/>
        <w:tabs>
          <w:tab w:val="left" w:pos="10205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4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Думы Максатихинского муниципального округа.</w:t>
      </w:r>
    </w:p>
    <w:p w:rsidR="008978E0" w:rsidRPr="004E7417" w:rsidRDefault="008978E0" w:rsidP="008978E0">
      <w:pPr>
        <w:pStyle w:val="a3"/>
        <w:widowControl w:val="0"/>
        <w:tabs>
          <w:tab w:val="left" w:pos="10205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8E0" w:rsidRPr="004E7417" w:rsidRDefault="008978E0" w:rsidP="008978E0">
      <w:pPr>
        <w:pStyle w:val="a3"/>
        <w:widowControl w:val="0"/>
        <w:tabs>
          <w:tab w:val="left" w:pos="10205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41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председателя комиссии:</w:t>
      </w:r>
    </w:p>
    <w:p w:rsidR="008978E0" w:rsidRPr="004E7417" w:rsidRDefault="008978E0" w:rsidP="008978E0">
      <w:pPr>
        <w:pStyle w:val="a3"/>
        <w:widowControl w:val="0"/>
        <w:tabs>
          <w:tab w:val="left" w:pos="10205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41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 Думы Максатихинского муниципального округа (по согласованию).</w:t>
      </w:r>
    </w:p>
    <w:p w:rsidR="008978E0" w:rsidRPr="004E7417" w:rsidRDefault="008978E0" w:rsidP="008978E0">
      <w:pPr>
        <w:pStyle w:val="a3"/>
        <w:widowControl w:val="0"/>
        <w:tabs>
          <w:tab w:val="left" w:pos="10205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8E0" w:rsidRPr="004E7417" w:rsidRDefault="008978E0" w:rsidP="008978E0">
      <w:pPr>
        <w:pStyle w:val="a3"/>
        <w:widowControl w:val="0"/>
        <w:tabs>
          <w:tab w:val="left" w:pos="10205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41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комиссии:</w:t>
      </w:r>
    </w:p>
    <w:p w:rsidR="008978E0" w:rsidRPr="004E7417" w:rsidRDefault="008978E0" w:rsidP="008978E0">
      <w:pPr>
        <w:spacing w:after="0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41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 Думы Максатихинского муниципального округа (по согласованию).</w:t>
      </w:r>
    </w:p>
    <w:p w:rsidR="008978E0" w:rsidRPr="004E7417" w:rsidRDefault="008978E0" w:rsidP="005F208D">
      <w:pPr>
        <w:pStyle w:val="a3"/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0FA" w:rsidRPr="004E7417" w:rsidRDefault="008978E0" w:rsidP="008978E0">
      <w:pPr>
        <w:pStyle w:val="a3"/>
        <w:widowControl w:val="0"/>
        <w:tabs>
          <w:tab w:val="left" w:pos="10205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417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</w:t>
      </w:r>
    </w:p>
    <w:p w:rsidR="00B050FA" w:rsidRPr="004E7417" w:rsidRDefault="008978E0" w:rsidP="008978E0">
      <w:pPr>
        <w:pStyle w:val="a3"/>
        <w:widowControl w:val="0"/>
        <w:tabs>
          <w:tab w:val="left" w:pos="10205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41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 Думы Максатихинского муниципального округа (по согласованию).</w:t>
      </w:r>
    </w:p>
    <w:p w:rsidR="00B050FA" w:rsidRPr="004E7417" w:rsidRDefault="008978E0" w:rsidP="008978E0">
      <w:pPr>
        <w:pStyle w:val="a3"/>
        <w:widowControl w:val="0"/>
        <w:tabs>
          <w:tab w:val="left" w:pos="10205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41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 Думы Максатихинского муниципального округа (по согласованию).</w:t>
      </w:r>
    </w:p>
    <w:p w:rsidR="00B050FA" w:rsidRPr="004E7417" w:rsidRDefault="00B050FA" w:rsidP="005F208D">
      <w:pPr>
        <w:pStyle w:val="a3"/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0FA" w:rsidRPr="004E7417" w:rsidRDefault="00B050FA" w:rsidP="005F208D">
      <w:pPr>
        <w:pStyle w:val="a3"/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0FA" w:rsidRPr="004E7417" w:rsidRDefault="00B050FA" w:rsidP="005F208D">
      <w:pPr>
        <w:pStyle w:val="a3"/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0FA" w:rsidRPr="004E7417" w:rsidRDefault="00B050FA" w:rsidP="005F208D">
      <w:pPr>
        <w:pStyle w:val="a3"/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0FA" w:rsidRPr="004E7417" w:rsidRDefault="00B050FA" w:rsidP="005F208D">
      <w:pPr>
        <w:pStyle w:val="a3"/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0FA" w:rsidRPr="004E7417" w:rsidRDefault="00B050FA" w:rsidP="005F208D">
      <w:pPr>
        <w:pStyle w:val="a3"/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0FA" w:rsidRPr="004E7417" w:rsidRDefault="00B050FA" w:rsidP="005F208D">
      <w:pPr>
        <w:pStyle w:val="a3"/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0FA" w:rsidRPr="004E7417" w:rsidRDefault="00B050FA" w:rsidP="005F208D">
      <w:pPr>
        <w:pStyle w:val="a3"/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0FA" w:rsidRPr="004E7417" w:rsidRDefault="00B050FA" w:rsidP="005F208D">
      <w:pPr>
        <w:pStyle w:val="a3"/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0FA" w:rsidRPr="004E7417" w:rsidRDefault="00B050FA" w:rsidP="005F208D">
      <w:pPr>
        <w:pStyle w:val="a3"/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0FA" w:rsidRPr="004E7417" w:rsidRDefault="00B050FA" w:rsidP="005F208D">
      <w:pPr>
        <w:pStyle w:val="a3"/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0FA" w:rsidRPr="004E7417" w:rsidRDefault="00B050FA" w:rsidP="005F208D">
      <w:pPr>
        <w:pStyle w:val="a3"/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0FA" w:rsidRPr="004E7417" w:rsidRDefault="00B050FA" w:rsidP="005F208D">
      <w:pPr>
        <w:pStyle w:val="a3"/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0FA" w:rsidRPr="004E7417" w:rsidRDefault="00B050FA" w:rsidP="005F208D">
      <w:pPr>
        <w:pStyle w:val="a3"/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0FA" w:rsidRPr="004E7417" w:rsidRDefault="00B050FA" w:rsidP="005F208D">
      <w:pPr>
        <w:pStyle w:val="a3"/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0FA" w:rsidRPr="004E7417" w:rsidRDefault="00B050FA" w:rsidP="005F208D">
      <w:pPr>
        <w:pStyle w:val="a3"/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3CE" w:rsidRPr="004E7417" w:rsidRDefault="00D153CE" w:rsidP="00A35610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153CE" w:rsidRPr="004E7417" w:rsidSect="00951386">
      <w:pgSz w:w="11906" w:h="16838" w:code="9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6C79EC"/>
    <w:multiLevelType w:val="hybridMultilevel"/>
    <w:tmpl w:val="FE303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BE58EA"/>
    <w:multiLevelType w:val="hybridMultilevel"/>
    <w:tmpl w:val="9B905E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07F8F"/>
    <w:multiLevelType w:val="hybridMultilevel"/>
    <w:tmpl w:val="4086B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D95547"/>
    <w:multiLevelType w:val="hybridMultilevel"/>
    <w:tmpl w:val="DB70F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E807EA"/>
    <w:multiLevelType w:val="hybridMultilevel"/>
    <w:tmpl w:val="7632EA1C"/>
    <w:lvl w:ilvl="0" w:tplc="3648D3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639"/>
    <w:rsid w:val="00005594"/>
    <w:rsid w:val="00030E7D"/>
    <w:rsid w:val="000A31DA"/>
    <w:rsid w:val="0013253C"/>
    <w:rsid w:val="00135DA9"/>
    <w:rsid w:val="00151BD9"/>
    <w:rsid w:val="001B66B7"/>
    <w:rsid w:val="002B191D"/>
    <w:rsid w:val="002B407B"/>
    <w:rsid w:val="002B571B"/>
    <w:rsid w:val="002C616B"/>
    <w:rsid w:val="002D6A9B"/>
    <w:rsid w:val="00334C22"/>
    <w:rsid w:val="003C31D6"/>
    <w:rsid w:val="003D2F5F"/>
    <w:rsid w:val="00420B57"/>
    <w:rsid w:val="00440A31"/>
    <w:rsid w:val="00441639"/>
    <w:rsid w:val="004849E8"/>
    <w:rsid w:val="004E7417"/>
    <w:rsid w:val="0052484B"/>
    <w:rsid w:val="0053126B"/>
    <w:rsid w:val="00564A95"/>
    <w:rsid w:val="005E21A1"/>
    <w:rsid w:val="005E5FE8"/>
    <w:rsid w:val="005F208D"/>
    <w:rsid w:val="0065179A"/>
    <w:rsid w:val="00680034"/>
    <w:rsid w:val="006A3F75"/>
    <w:rsid w:val="006B1CD3"/>
    <w:rsid w:val="00727466"/>
    <w:rsid w:val="00751734"/>
    <w:rsid w:val="0078084D"/>
    <w:rsid w:val="00797DA9"/>
    <w:rsid w:val="007A3B1A"/>
    <w:rsid w:val="008225BE"/>
    <w:rsid w:val="0087591C"/>
    <w:rsid w:val="008978E0"/>
    <w:rsid w:val="008A09ED"/>
    <w:rsid w:val="008D2AB9"/>
    <w:rsid w:val="00945044"/>
    <w:rsid w:val="00951386"/>
    <w:rsid w:val="00A14885"/>
    <w:rsid w:val="00A35610"/>
    <w:rsid w:val="00AC14E5"/>
    <w:rsid w:val="00B050FA"/>
    <w:rsid w:val="00B137C4"/>
    <w:rsid w:val="00B14F58"/>
    <w:rsid w:val="00B85B72"/>
    <w:rsid w:val="00C073C6"/>
    <w:rsid w:val="00C20F4A"/>
    <w:rsid w:val="00C4619F"/>
    <w:rsid w:val="00C6440A"/>
    <w:rsid w:val="00D150EB"/>
    <w:rsid w:val="00D153CE"/>
    <w:rsid w:val="00D153F2"/>
    <w:rsid w:val="00D81F0E"/>
    <w:rsid w:val="00E36A4A"/>
    <w:rsid w:val="00EC52DF"/>
    <w:rsid w:val="00F058AF"/>
    <w:rsid w:val="00FB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3D98F9-543E-4EFF-8E27-11DB1897F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08D"/>
    <w:pPr>
      <w:ind w:left="720"/>
      <w:contextualSpacing/>
    </w:pPr>
  </w:style>
  <w:style w:type="table" w:styleId="a4">
    <w:name w:val="Table Grid"/>
    <w:basedOn w:val="a1"/>
    <w:uiPriority w:val="39"/>
    <w:rsid w:val="005F20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97D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97D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6320976/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internet.garant.ru/document/redirect/70372954/0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internet.garant.ru/document/redirect/12164203/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internet.garant.ru/document/redirect/70372954/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70372954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4FA2C2-A75F-42FB-A1A2-DB34E57E6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3040</Words>
  <Characters>17330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2023-04-28T14:14:00Z</cp:lastPrinted>
  <dcterms:created xsi:type="dcterms:W3CDTF">2023-04-28T14:14:00Z</dcterms:created>
  <dcterms:modified xsi:type="dcterms:W3CDTF">2023-04-28T14:14:00Z</dcterms:modified>
</cp:coreProperties>
</file>