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00" w:rsidRDefault="00C14A00" w:rsidP="00C14A00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C14A00" w:rsidRDefault="00C14A00" w:rsidP="00D23F8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23F8D" w:rsidRDefault="00D23F8D" w:rsidP="00D23F8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2D27B5">
        <w:rPr>
          <w:rFonts w:ascii="Times New Roman" w:hAnsi="Times New Roman"/>
          <w:b/>
          <w:sz w:val="24"/>
          <w:szCs w:val="24"/>
        </w:rPr>
        <w:t>Малышевского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23F8D" w:rsidRDefault="00D23F8D" w:rsidP="00D23F8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Максатихинского района</w:t>
      </w:r>
    </w:p>
    <w:p w:rsidR="00D23F8D" w:rsidRDefault="00D23F8D" w:rsidP="00D23F8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D23F8D" w:rsidRDefault="00D23F8D" w:rsidP="00D23F8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23F8D" w:rsidRDefault="00D23F8D" w:rsidP="00D23F8D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D23F8D" w:rsidRDefault="00D23F8D" w:rsidP="00D23F8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23F8D" w:rsidRDefault="00D23F8D" w:rsidP="00D23F8D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C14A00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.0</w:t>
      </w:r>
      <w:r w:rsidR="00C14A0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2019 г.                                                                                                         № </w:t>
      </w:r>
      <w:r w:rsidR="00C14A00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-рсд</w:t>
      </w:r>
    </w:p>
    <w:p w:rsidR="00D23F8D" w:rsidRDefault="00D23F8D" w:rsidP="00D23F8D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D23F8D" w:rsidTr="00D23F8D">
        <w:trPr>
          <w:trHeight w:val="2057"/>
        </w:trPr>
        <w:tc>
          <w:tcPr>
            <w:tcW w:w="4608" w:type="dxa"/>
          </w:tcPr>
          <w:p w:rsidR="00D23F8D" w:rsidRDefault="00D23F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3F8D" w:rsidRDefault="00D23F8D" w:rsidP="002D27B5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местных нормативов градостроительного проектирования </w:t>
            </w:r>
            <w:r w:rsidR="002D27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Малышевского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сельского поселения  Максатихинского района Тверской области </w:t>
            </w:r>
          </w:p>
        </w:tc>
      </w:tr>
    </w:tbl>
    <w:p w:rsidR="00D23F8D" w:rsidRDefault="00D23F8D" w:rsidP="00D23F8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23F8D" w:rsidRDefault="00D23F8D" w:rsidP="00D23F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3F8D" w:rsidRDefault="00D23F8D" w:rsidP="00D23F8D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Градостроительным кодексом РФ, Федеральным законом № 131-ФЗ от 06 октября 2003 года «Об общих принципах организации местного самоуправления в Российской Федерации», Уставом муниципального образования «</w:t>
      </w:r>
      <w:r w:rsidR="002D27B5">
        <w:rPr>
          <w:rFonts w:ascii="Times New Roman" w:hAnsi="Times New Roman"/>
          <w:sz w:val="24"/>
          <w:szCs w:val="24"/>
        </w:rPr>
        <w:t>Малышевское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Максатихинского района Тверской области», Решением Совета депутатов </w:t>
      </w:r>
      <w:r w:rsidR="002D27B5">
        <w:rPr>
          <w:rFonts w:ascii="Times New Roman" w:hAnsi="Times New Roman"/>
          <w:sz w:val="24"/>
          <w:szCs w:val="24"/>
        </w:rPr>
        <w:t>Малышевского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Максатихинского района Тверской области № </w:t>
      </w:r>
      <w:r w:rsidR="002D27B5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-рсд от 04.0</w:t>
      </w:r>
      <w:r w:rsidR="002D27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2D27B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г. «Об утверждении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Положения о составе, порядке подготовки и утверждения местных нормативов градостроительного проектирования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D27B5">
        <w:rPr>
          <w:rFonts w:ascii="Times New Roman" w:hAnsi="Times New Roman"/>
          <w:sz w:val="24"/>
          <w:szCs w:val="24"/>
        </w:rPr>
        <w:t>Малышевского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Максатихинского района Тверской области и внесения изменений в них»,</w:t>
      </w:r>
      <w:r>
        <w:rPr>
          <w:rFonts w:ascii="Times New Roman" w:hAnsi="Times New Roman"/>
          <w:sz w:val="24"/>
          <w:szCs w:val="24"/>
        </w:rPr>
        <w:t xml:space="preserve"> Совет депутатов </w:t>
      </w:r>
      <w:r w:rsidR="002D27B5">
        <w:rPr>
          <w:rFonts w:ascii="Times New Roman" w:hAnsi="Times New Roman"/>
          <w:sz w:val="24"/>
          <w:szCs w:val="24"/>
        </w:rPr>
        <w:t>Малышевского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Максатихинского района Тверской области</w:t>
      </w:r>
    </w:p>
    <w:p w:rsidR="00D23F8D" w:rsidRDefault="00D23F8D" w:rsidP="00D23F8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23F8D" w:rsidRDefault="00D23F8D" w:rsidP="00D23F8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D23F8D" w:rsidRDefault="00D23F8D" w:rsidP="00D23F8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23F8D" w:rsidRDefault="00D23F8D" w:rsidP="00D23F8D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местные нормативы градостроительного проектирования </w:t>
      </w:r>
      <w:r w:rsidR="002D27B5">
        <w:rPr>
          <w:rFonts w:ascii="Times New Roman" w:hAnsi="Times New Roman"/>
          <w:sz w:val="24"/>
          <w:szCs w:val="24"/>
        </w:rPr>
        <w:t xml:space="preserve">Малышевского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сельского  поселения Максатихинского района Тверской области согласно приложению к настоящему Решению.</w:t>
      </w:r>
    </w:p>
    <w:p w:rsidR="00D23F8D" w:rsidRDefault="00D23F8D" w:rsidP="00D23F8D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Решение в районной газете «Вести </w:t>
      </w:r>
      <w:proofErr w:type="spellStart"/>
      <w:r>
        <w:rPr>
          <w:rFonts w:ascii="Times New Roman" w:hAnsi="Times New Roman"/>
          <w:sz w:val="24"/>
          <w:szCs w:val="24"/>
        </w:rPr>
        <w:t>Максатихи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Максатихинского района Тверской области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maksatiha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(вкладка </w:t>
      </w:r>
      <w:r w:rsidR="002D27B5">
        <w:rPr>
          <w:rFonts w:ascii="Times New Roman" w:hAnsi="Times New Roman"/>
          <w:sz w:val="24"/>
          <w:szCs w:val="24"/>
        </w:rPr>
        <w:t>Малышевско</w:t>
      </w:r>
      <w:r>
        <w:rPr>
          <w:rFonts w:ascii="Times New Roman" w:hAnsi="Times New Roman"/>
          <w:sz w:val="24"/>
          <w:szCs w:val="24"/>
        </w:rPr>
        <w:t>е сельское поселение)  в сети интернет.</w:t>
      </w:r>
    </w:p>
    <w:p w:rsidR="00D23F8D" w:rsidRDefault="00D23F8D" w:rsidP="00D23F8D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23F8D" w:rsidRDefault="00D23F8D" w:rsidP="00D23F8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пятидневный срок с момента утверждения настоящего Решения разместить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местные нормативы градостроительного проектирования </w:t>
      </w:r>
      <w:r w:rsidR="002D27B5">
        <w:rPr>
          <w:rFonts w:ascii="Times New Roman" w:hAnsi="Times New Roman"/>
          <w:sz w:val="24"/>
          <w:szCs w:val="24"/>
        </w:rPr>
        <w:t>Малышевского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 Максатихинского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планирования.</w:t>
      </w:r>
    </w:p>
    <w:p w:rsidR="00D23F8D" w:rsidRDefault="00D23F8D" w:rsidP="00D23F8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оставляю за собой.</w:t>
      </w:r>
    </w:p>
    <w:p w:rsidR="00D23F8D" w:rsidRDefault="00D23F8D" w:rsidP="00D23F8D">
      <w:pPr>
        <w:pStyle w:val="a4"/>
        <w:jc w:val="both"/>
      </w:pPr>
    </w:p>
    <w:p w:rsidR="00D23F8D" w:rsidRDefault="00D23F8D" w:rsidP="00D23F8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23F8D" w:rsidRDefault="00D23F8D" w:rsidP="00D23F8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23F8D" w:rsidRDefault="00D23F8D" w:rsidP="00D23F8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27B5" w:rsidRDefault="00D23F8D" w:rsidP="00D23F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2D27B5">
        <w:rPr>
          <w:rFonts w:ascii="Times New Roman" w:hAnsi="Times New Roman"/>
          <w:sz w:val="24"/>
          <w:szCs w:val="24"/>
        </w:rPr>
        <w:t xml:space="preserve"> Малышевского </w:t>
      </w:r>
    </w:p>
    <w:p w:rsidR="00D23F8D" w:rsidRDefault="00D23F8D" w:rsidP="00D23F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2D27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                                                   </w:t>
      </w:r>
      <w:r w:rsidR="002D27B5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А.</w:t>
      </w:r>
      <w:r w:rsidR="002D27B5">
        <w:rPr>
          <w:rFonts w:ascii="Times New Roman" w:hAnsi="Times New Roman"/>
          <w:sz w:val="24"/>
          <w:szCs w:val="24"/>
        </w:rPr>
        <w:t>В. Матов</w:t>
      </w:r>
      <w:bookmarkStart w:id="0" w:name="_GoBack"/>
      <w:bookmarkEnd w:id="0"/>
    </w:p>
    <w:sectPr w:rsidR="00D2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4F9C"/>
    <w:multiLevelType w:val="hybridMultilevel"/>
    <w:tmpl w:val="57942D18"/>
    <w:lvl w:ilvl="0" w:tplc="42309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E0"/>
    <w:rsid w:val="002D27B5"/>
    <w:rsid w:val="007810E0"/>
    <w:rsid w:val="00C14A00"/>
    <w:rsid w:val="00D23F8D"/>
    <w:rsid w:val="00F322E7"/>
    <w:rsid w:val="00F8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3F8D"/>
    <w:rPr>
      <w:color w:val="0000FF"/>
      <w:u w:val="single"/>
    </w:rPr>
  </w:style>
  <w:style w:type="paragraph" w:styleId="a4">
    <w:name w:val="No Spacing"/>
    <w:qFormat/>
    <w:rsid w:val="00D23F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3F8D"/>
    <w:rPr>
      <w:color w:val="0000FF"/>
      <w:u w:val="single"/>
    </w:rPr>
  </w:style>
  <w:style w:type="paragraph" w:styleId="a4">
    <w:name w:val="No Spacing"/>
    <w:qFormat/>
    <w:rsid w:val="00D23F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satih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2019-07-04T06:00:00Z</dcterms:created>
  <dcterms:modified xsi:type="dcterms:W3CDTF">2019-07-04T08:12:00Z</dcterms:modified>
</cp:coreProperties>
</file>