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СОВЕТ ДЕПУТАТОВ </w:t>
      </w:r>
    </w:p>
    <w:p>
      <w:pPr>
        <w:pStyle w:val="Заголовок 1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РЫБИНСКОГО СЕЛЬСКОГО  ПОСЕЛЕНИЯ МАКСАТИХИНСКОГО РАЙОНА ТВЕРСКОЙ ОБЛАСТИ  </w:t>
      </w:r>
      <w:r>
        <w:rPr>
          <w:b w:val="1"/>
          <w:bCs w:val="1"/>
          <w:sz w:val="16"/>
          <w:szCs w:val="16"/>
          <w:rtl w:val="0"/>
          <w:lang w:val="ru-RU"/>
        </w:rPr>
        <w:t xml:space="preserve">  _________________________________________________________________________________________________ </w:t>
      </w:r>
    </w:p>
    <w:p>
      <w:pPr>
        <w:pStyle w:val="Основной текст 2"/>
        <w:ind w:right="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2"/>
        <w:ind w:right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 Е Ш Е Н И Е</w:t>
      </w:r>
    </w:p>
    <w:p>
      <w:pPr>
        <w:pStyle w:val="Обычный"/>
      </w:pPr>
      <w:r>
        <w:rPr>
          <w:rtl w:val="0"/>
        </w:rPr>
        <w:t xml:space="preserve">    </w:t>
      </w:r>
    </w:p>
    <w:p>
      <w:pPr>
        <w:pStyle w:val="Обычный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от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14.04.2015                                                                          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b w:val="1"/>
          <w:bCs w:val="1"/>
          <w:sz w:val="28"/>
          <w:szCs w:val="28"/>
          <w:rtl w:val="0"/>
          <w:lang w:val="ru-RU"/>
        </w:rPr>
        <w:t>12-1-</w:t>
      </w:r>
      <w:r>
        <w:rPr>
          <w:b w:val="1"/>
          <w:bCs w:val="1"/>
          <w:sz w:val="28"/>
          <w:szCs w:val="28"/>
          <w:rtl w:val="0"/>
          <w:lang w:val="ru-RU"/>
        </w:rPr>
        <w:t>рсд</w:t>
      </w:r>
    </w:p>
    <w:p>
      <w:pPr>
        <w:pStyle w:val="Обычный"/>
        <w:ind w:right="3686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right="5103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 утверждении Положения о муниципальной службе в Рыбинском сельском   поселении Максатихинского района Тверской области  </w:t>
      </w:r>
    </w:p>
    <w:p>
      <w:pPr>
        <w:pStyle w:val="Обычный"/>
        <w:ind w:right="170"/>
      </w:pPr>
    </w:p>
    <w:p>
      <w:pPr>
        <w:pStyle w:val="Основной текст с отступом"/>
        <w:ind w:left="0" w:firstLine="0"/>
        <w:jc w:val="both"/>
      </w:pPr>
    </w:p>
    <w:p>
      <w:pPr>
        <w:pStyle w:val="Основной текст с отступом"/>
        <w:spacing w:after="0"/>
        <w:ind w:left="0" w:firstLine="0"/>
        <w:jc w:val="both"/>
      </w:pPr>
      <w:r>
        <w:rPr>
          <w:rtl w:val="0"/>
          <w:lang w:val="ru-RU"/>
        </w:rPr>
        <w:t xml:space="preserve">          В соответствии с Федеральным законом от </w:t>
      </w:r>
      <w:r>
        <w:rPr>
          <w:rtl w:val="0"/>
          <w:lang w:val="ru-RU"/>
        </w:rPr>
        <w:t xml:space="preserve">02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2007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25-</w:t>
      </w:r>
      <w:r>
        <w:rPr>
          <w:rtl w:val="0"/>
          <w:lang w:val="ru-RU"/>
        </w:rPr>
        <w:t>ФЗ «О муниципальной службе в Российской Федерации»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Законом Тверской области от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2007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121-</w:t>
      </w:r>
      <w:r>
        <w:rPr>
          <w:rtl w:val="0"/>
          <w:lang w:val="ru-RU"/>
        </w:rPr>
        <w:t>ЗО «О регулировании отдельных вопросов муниципальной службы в Тверской области» и Уставом Рыбинского сельского поселения Максатихинского района Тверской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Совет депутатов Рыбинского сельского поселения</w:t>
      </w:r>
    </w:p>
    <w:p>
      <w:pPr>
        <w:pStyle w:val="Основной текст с отступом"/>
        <w:spacing w:after="0"/>
        <w:ind w:left="0" w:firstLine="0"/>
        <w:jc w:val="both"/>
      </w:pPr>
    </w:p>
    <w:p>
      <w:pPr>
        <w:pStyle w:val="Обычный"/>
        <w:ind w:left="284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РЕШИЛ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ind w:left="284" w:firstLine="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 xml:space="preserve">Утвердить Положение о муниципальной службе в Рыбинском сельском поселении Максатихинского района Тверской области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прилагается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Считать утратившим силу решение Совета депутатов №</w:t>
      </w:r>
      <w:r>
        <w:rPr>
          <w:sz w:val="28"/>
          <w:szCs w:val="28"/>
          <w:rtl w:val="0"/>
          <w:lang w:val="ru-RU"/>
        </w:rPr>
        <w:t xml:space="preserve">33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30.06.2009 </w:t>
      </w:r>
      <w:r>
        <w:rPr>
          <w:sz w:val="28"/>
          <w:szCs w:val="28"/>
          <w:rtl w:val="0"/>
          <w:lang w:val="ru-RU"/>
        </w:rPr>
        <w:t>года  «О  муниципальной службе в муниципальном образовании «Рыбинское сельское поселение Максатихинского района Тверской области» с  момента вступления в силу настоящего  решения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Решение вступает в силу со дня его подписания и распространяется на правоотношения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возникшие с </w:t>
      </w:r>
      <w:r>
        <w:rPr>
          <w:sz w:val="28"/>
          <w:szCs w:val="28"/>
          <w:rtl w:val="0"/>
          <w:lang w:val="ru-RU"/>
        </w:rPr>
        <w:t xml:space="preserve">16.04.2015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left="284" w:firstLine="0"/>
        <w:jc w:val="both"/>
        <w:rPr>
          <w:sz w:val="28"/>
          <w:szCs w:val="28"/>
        </w:rPr>
      </w:pPr>
    </w:p>
    <w:p>
      <w:pPr>
        <w:pStyle w:val="Обычный"/>
        <w:ind w:left="284" w:firstLine="0"/>
        <w:rPr>
          <w:sz w:val="28"/>
          <w:szCs w:val="28"/>
        </w:rPr>
      </w:pPr>
    </w:p>
    <w:p>
      <w:pPr>
        <w:pStyle w:val="Обычный"/>
        <w:ind w:left="284" w:firstLine="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Глава Рыбинского сельского поселения                                           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Иванов </w:t>
      </w:r>
    </w:p>
    <w:p>
      <w:pPr>
        <w:pStyle w:val="Обычный"/>
        <w:ind w:left="284" w:firstLine="0"/>
        <w:jc w:val="both"/>
        <w:rPr>
          <w:sz w:val="24"/>
          <w:szCs w:val="24"/>
        </w:rPr>
      </w:pPr>
    </w:p>
    <w:p>
      <w:pPr>
        <w:pStyle w:val="Обычный"/>
        <w:ind w:left="284" w:firstLine="0"/>
        <w:jc w:val="both"/>
        <w:rPr>
          <w:sz w:val="24"/>
          <w:szCs w:val="24"/>
        </w:rPr>
      </w:pPr>
    </w:p>
    <w:p>
      <w:pPr>
        <w:pStyle w:val="Обычный"/>
        <w:ind w:left="284" w:firstLine="0"/>
        <w:jc w:val="both"/>
        <w:rPr>
          <w:sz w:val="24"/>
          <w:szCs w:val="24"/>
        </w:rPr>
      </w:pPr>
    </w:p>
    <w:p>
      <w:pPr>
        <w:pStyle w:val="Обычный"/>
        <w:ind w:left="284" w:firstLine="0"/>
        <w:jc w:val="both"/>
        <w:rPr>
          <w:sz w:val="24"/>
          <w:szCs w:val="24"/>
        </w:rPr>
      </w:pPr>
    </w:p>
    <w:p>
      <w:pPr>
        <w:pStyle w:val="Обычный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</w:t>
      </w:r>
    </w:p>
    <w:p>
      <w:pPr>
        <w:pStyle w:val="Обычный"/>
        <w:ind w:left="5670" w:firstLine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ind w:left="567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Приложение к решению Совета депутатов Рыбинского сельского поселения </w:t>
      </w:r>
    </w:p>
    <w:p>
      <w:pPr>
        <w:pStyle w:val="Обычный"/>
        <w:ind w:left="567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№            от                   года                                                                             </w:t>
      </w:r>
    </w:p>
    <w:p>
      <w:pPr>
        <w:pStyle w:val="Обычный"/>
        <w:ind w:left="284" w:firstLine="0"/>
        <w:jc w:val="center"/>
        <w:rPr>
          <w:b w:val="1"/>
          <w:bCs w:val="1"/>
          <w:sz w:val="30"/>
          <w:szCs w:val="30"/>
        </w:rPr>
      </w:pPr>
    </w:p>
    <w:p>
      <w:pPr>
        <w:pStyle w:val="Обычный"/>
        <w:ind w:left="284" w:firstLine="0"/>
        <w:jc w:val="center"/>
        <w:rPr>
          <w:b w:val="1"/>
          <w:bCs w:val="1"/>
          <w:sz w:val="30"/>
          <w:szCs w:val="30"/>
        </w:rPr>
      </w:pPr>
    </w:p>
    <w:p>
      <w:pPr>
        <w:pStyle w:val="Обычный"/>
        <w:ind w:left="284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Обычный"/>
        <w:ind w:left="284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 муниципальной службе в Рыбинском сельском поселении</w:t>
      </w:r>
    </w:p>
    <w:p>
      <w:pPr>
        <w:pStyle w:val="Заголовок 1"/>
        <w:ind w:left="284" w:firstLine="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Заголовок 1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I.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</w:p>
    <w:p>
      <w:pPr>
        <w:pStyle w:val="Заголовок статьи"/>
        <w:ind w:left="284" w:firstLine="0"/>
      </w:pP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Муниципальная служба</w:t>
      </w:r>
    </w:p>
    <w:p>
      <w:pPr>
        <w:pStyle w:val="Обычный"/>
        <w:ind w:firstLine="709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bookmarkStart w:name="sub_201" w:id="0"/>
      <w:r>
        <w:rPr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Муниципальная служба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профессиональная деятельность граждан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осуществляется на постоянной основе на должностях муниципальной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замещаемых путем заключения трудового договора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контракта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02" w:id="1"/>
      <w:r>
        <w:rPr>
          <w:sz w:val="28"/>
          <w:szCs w:val="28"/>
          <w:rtl w:val="0"/>
          <w:lang w:val="ru-RU"/>
        </w:rPr>
        <w:t xml:space="preserve"> 2. </w:t>
      </w:r>
      <w:r>
        <w:rPr>
          <w:sz w:val="28"/>
          <w:szCs w:val="28"/>
          <w:rtl w:val="0"/>
          <w:lang w:val="ru-RU"/>
        </w:rPr>
        <w:t>Нанимателем для муниципального служащего является администрация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 имени которого полномочия нанимателя осуществляет представитель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работодатель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1"/>
      <w:r>
        <w:rPr>
          <w:sz w:val="28"/>
          <w:szCs w:val="28"/>
          <w:rtl w:val="0"/>
          <w:lang w:val="ru-RU"/>
        </w:rPr>
        <w:t xml:space="preserve">3. </w:t>
      </w:r>
      <w:bookmarkEnd w:id="0"/>
      <w:r>
        <w:rPr>
          <w:sz w:val="28"/>
          <w:szCs w:val="28"/>
          <w:rtl w:val="0"/>
          <w:lang w:val="ru-RU"/>
        </w:rPr>
        <w:t xml:space="preserve">Представителем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работодателем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является глава администрации  Рыбинского сельского поселения или иное лицо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уполномоченное исполнять обязанности представителя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работодателя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ind w:firstLine="709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Правовые основы муниципальной службы в Рыбинском сельском поселении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301" w:id="2"/>
      <w:r>
        <w:rPr>
          <w:sz w:val="28"/>
          <w:szCs w:val="28"/>
          <w:rtl w:val="0"/>
          <w:lang w:val="ru-RU"/>
        </w:rPr>
        <w:t xml:space="preserve"> 1. </w:t>
      </w:r>
      <w:r>
        <w:rPr>
          <w:sz w:val="28"/>
          <w:szCs w:val="28"/>
          <w:rtl w:val="0"/>
          <w:lang w:val="ru-RU"/>
        </w:rPr>
        <w:t>Правовые основы муниципальной службы в Рыбинском сельском поселении составляют Конституция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Федеральный закон от </w:t>
      </w:r>
      <w:r>
        <w:rPr>
          <w:sz w:val="28"/>
          <w:szCs w:val="28"/>
          <w:rtl w:val="0"/>
          <w:lang w:val="ru-RU"/>
        </w:rPr>
        <w:t xml:space="preserve">02.03.2007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25-</w:t>
      </w:r>
      <w:r>
        <w:rPr>
          <w:sz w:val="28"/>
          <w:szCs w:val="28"/>
          <w:rtl w:val="0"/>
          <w:lang w:val="ru-RU"/>
        </w:rPr>
        <w:t>ФЗ «О муниципальной службе в Российской Федерации» и другие федеральные законы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иные нормативные правовые акты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устав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закон Тверской области «О регулировании отдельных вопросов муниципальной службы в Тверской области» и иные нормативные правовые акты Тверской области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далее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законодательство о муниципальной службе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устав муниципального образования Рыбинское сельское поселение и иные муниципальные правовые акты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2"/>
      <w:r>
        <w:rPr>
          <w:sz w:val="28"/>
          <w:szCs w:val="28"/>
          <w:rtl w:val="0"/>
          <w:lang w:val="ru-RU"/>
        </w:rPr>
        <w:t xml:space="preserve"> 2. </w:t>
      </w:r>
      <w:r>
        <w:rPr>
          <w:sz w:val="28"/>
          <w:szCs w:val="28"/>
          <w:rtl w:val="0"/>
          <w:lang w:val="ru-RU"/>
        </w:rPr>
        <w:t>На муниципальных служащих распространяется действие трудового законодательства с особенностями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предусмотренными Федеральным законом от </w:t>
      </w:r>
      <w:r>
        <w:rPr>
          <w:sz w:val="28"/>
          <w:szCs w:val="28"/>
          <w:rtl w:val="0"/>
          <w:lang w:val="ru-RU"/>
        </w:rPr>
        <w:t xml:space="preserve">02.03.2007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25-</w:t>
      </w:r>
      <w:r>
        <w:rPr>
          <w:sz w:val="28"/>
          <w:szCs w:val="28"/>
          <w:rtl w:val="0"/>
          <w:lang w:val="ru-RU"/>
        </w:rPr>
        <w:t>ФЗ «О муниципальной службе в Российской Федерации»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Основные принципы муниципальной службы</w:t>
      </w:r>
    </w:p>
    <w:p>
      <w:pPr>
        <w:pStyle w:val="Обычный"/>
        <w:ind w:firstLine="709"/>
        <w:jc w:val="center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Основными принципами муниципальной службы являются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>приоритет прав и свобод человека и гражданина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равный доступ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владеющих государственным языком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 муниципальной службе и равные условия ее прохождения независимо от пола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национальности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происхождения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имущественного и должностного положения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места жительства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отношения к религии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убеждений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принадлежности к общественным объединениям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от других обстоятельств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связанных с профессиональными и деловыми качествами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профессионализм и компетентность муниципальных служащих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стабильность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доступность информации о деятельности муниципальных служащих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взаимодействие с общественными объединениями и гражданами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единство основных требований к муниципальной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учет исторических и иных местных традиций при прохождении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>правовая и социальная защищенность муниципальных служащих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>ответственность муниципальных служащих за неисполнение или ненадлежащее исполнение своих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внепартийность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Взаимосвязь муниципальной службы и государственной гражданской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Взаимосвязь муниципальной службы и государственной гражданской службы Российской Федерации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далее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государственная гражданская служба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обеспечивается посредством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>единства основных квалификационных требований к должностям муниципальной службы и должностям государственной гражданской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единства ограничений и обязательств при прохождении муниципальной службы и государственной гражданской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единства требований к подготовке кадров для муниципальной и гражданской службы и дополнительному профессиональному образованию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соотносительности основных условий оплаты труда и социальных гарантий муниципальных служащих и государственных гражданских служащих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соотносительности основных условий государственного пенсионного обеспечения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проходивших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проходивших государственную гражданскую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членов их семей в случае потери кормильца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Заголовок 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Должности муниципальной службы</w:t>
      </w:r>
    </w:p>
    <w:p>
      <w:pPr>
        <w:pStyle w:val="Обычный"/>
        <w:ind w:firstLine="709"/>
        <w:jc w:val="both"/>
        <w:rPr>
          <w:b w:val="1"/>
          <w:bCs w:val="1"/>
          <w:color w:val="000080"/>
          <w:sz w:val="28"/>
          <w:szCs w:val="28"/>
          <w:u w:color="000080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>5.</w:t>
      </w:r>
      <w:r>
        <w:rPr>
          <w:sz w:val="28"/>
          <w:szCs w:val="28"/>
          <w:rtl w:val="0"/>
          <w:lang w:val="ru-RU"/>
        </w:rPr>
        <w:t xml:space="preserve"> Должности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61" w:id="3"/>
      <w:r>
        <w:rPr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Должность муниципальной службы</w:t>
      </w:r>
      <w:r>
        <w:rPr>
          <w:sz w:val="28"/>
          <w:szCs w:val="28"/>
          <w:rtl w:val="0"/>
          <w:lang w:val="ru-RU"/>
        </w:rPr>
        <w:t xml:space="preserve"> – должность в администрации Рыбинского сельского поселения Максатихинского района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образуется в соответствии с уставом муниципального образования Рыбинское сельское поселение Максатихинского района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установленным кругом обязанностей по обеспечению исполнения полномочий администрации Рыбинского сельского поселения или 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замещающего муниципальную должность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62" w:id="4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Должности муниципальной службы устанавливаются на основании реестра должностей муниципальной службы в Рыбинском сельском поселении в соответствии с законом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4"/>
      <w:r>
        <w:rPr>
          <w:sz w:val="28"/>
          <w:szCs w:val="28"/>
          <w:rtl w:val="0"/>
          <w:lang w:val="ru-RU"/>
        </w:rPr>
        <w:t xml:space="preserve">3. </w:t>
      </w:r>
      <w:bookmarkEnd w:id="3"/>
      <w:r>
        <w:rPr>
          <w:sz w:val="28"/>
          <w:szCs w:val="28"/>
          <w:rtl w:val="0"/>
          <w:lang w:val="ru-RU"/>
        </w:rPr>
        <w:t>При составлении и утверждении штатного расписания администрации Рыбинского сельского поселения используются наименования должностей муниципальной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предусмотренные реестром должностей муниципальной службы в Рыбинском  сельском поселении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>Реестр должностей муниципальной службы в Рыбинском сельском поселении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Start w:name="sub_71" w:id="5"/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Реестр должностей муниципальной службы в Рыбинском сельском поселении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представляет собой перечень наименований должностей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классифицированных по органам местного самоуправления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группам и функциональным признакам должностей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определяемым с учетом исторических и иных местных традиций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Реестр должностей муниципальной службы в Рыбинском сельском поселении 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приложение 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>к настоящему Положению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 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End w:id="5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В реестре должностей муниципальной службы в Рыбинском  сельском поселении </w:t>
      </w:r>
      <w:r>
        <w:rPr>
          <w:color w:val="000000"/>
          <w:sz w:val="28"/>
          <w:szCs w:val="28"/>
          <w:u w:color="000000"/>
          <w:rtl w:val="0"/>
          <w:lang w:val="ru-RU"/>
        </w:rPr>
        <w:t>могут быть предусмотрены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учреждаемые для непосредственного обеспечения исполнения полномочий лица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замещающего муниципальную должность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Такие должности муниципальной службы замещаются муниципальными служащими путем заключения трудового договора на срок полномочий указанного лица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В штатном расписании администрации Рыбинского сельского поселения допускается установление двойного наименования должности муниципальной службы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 двойном наименовании должности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при указании в наименовании должности конкретной специальности или иных необходимых сведений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касающихся выполняемой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первая часть в наименовании должности должна являться определяющей для установления размеров платы труда и соответствовать Реестру должностей муниципальной службы в Рыбинском сельском поселении Максатихинского района</w:t>
      </w:r>
      <w:r>
        <w:rPr>
          <w:sz w:val="28"/>
          <w:szCs w:val="28"/>
          <w:rtl w:val="0"/>
          <w:lang w:val="ru-RU"/>
        </w:rPr>
        <w:t xml:space="preserve">.    </w:t>
      </w:r>
    </w:p>
    <w:p>
      <w:pPr>
        <w:pStyle w:val="Обычный"/>
        <w:ind w:firstLine="709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Классификация должностей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81" w:id="6"/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Должности муниципальной службы в Рыбинском сельском поселении относятся к группе высших должностей </w:t>
      </w:r>
      <w:bookmarkEnd w:id="6"/>
      <w:bookmarkStart w:name="sub_811" w:id="7"/>
      <w:r>
        <w:rPr>
          <w:sz w:val="28"/>
          <w:szCs w:val="28"/>
          <w:rtl w:val="0"/>
          <w:lang w:val="ru-RU"/>
        </w:rPr>
        <w:t>муниципальной службы</w:t>
      </w:r>
      <w:r>
        <w:rPr>
          <w:sz w:val="28"/>
          <w:szCs w:val="28"/>
          <w:rtl w:val="0"/>
          <w:lang w:val="ru-RU"/>
        </w:rPr>
        <w:t>.</w:t>
      </w:r>
      <w:bookmarkEnd w:id="7"/>
      <w:bookmarkStart w:name="sub_815" w:id="8"/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законом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 xml:space="preserve">Соотношение должностей муниципальной службы в Рыбинском сельском поселении и должностей государственной гражданской службы Тверской области определено в Приложении №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к настоящему Положению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>8.</w:t>
      </w:r>
      <w:r>
        <w:rPr>
          <w:sz w:val="28"/>
          <w:szCs w:val="28"/>
          <w:rtl w:val="0"/>
          <w:lang w:val="ru-RU"/>
        </w:rPr>
        <w:t xml:space="preserve"> Основные квалификационные требования для замещения должностей муниципальной службы</w:t>
      </w:r>
    </w:p>
    <w:p>
      <w:pPr>
        <w:pStyle w:val="Обычный"/>
        <w:ind w:firstLine="709"/>
        <w:jc w:val="both"/>
        <w:rPr>
          <w:b w:val="1"/>
          <w:bCs w:val="1"/>
          <w:sz w:val="28"/>
          <w:szCs w:val="28"/>
        </w:rPr>
      </w:pPr>
      <w:bookmarkEnd w:id="8"/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91" w:id="9"/>
      <w:r>
        <w:rPr>
          <w:sz w:val="28"/>
          <w:szCs w:val="28"/>
          <w:rtl w:val="0"/>
          <w:lang w:val="ru-RU"/>
        </w:rPr>
        <w:t xml:space="preserve"> 1. </w:t>
      </w:r>
      <w:r>
        <w:rPr>
          <w:sz w:val="28"/>
          <w:szCs w:val="28"/>
          <w:rtl w:val="0"/>
          <w:lang w:val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стажу муниципальной службы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государственной службы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или стажу работы по специальности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профессиональным знаниям и навыкам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необходимым для исполнения должностных обязанностей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92" w:id="10"/>
      <w:r>
        <w:rPr>
          <w:sz w:val="28"/>
          <w:szCs w:val="28"/>
          <w:rtl w:val="0"/>
          <w:lang w:val="ru-RU"/>
        </w:rPr>
        <w:t xml:space="preserve"> 2. </w:t>
      </w:r>
      <w:r>
        <w:rPr>
          <w:sz w:val="28"/>
          <w:szCs w:val="28"/>
          <w:rtl w:val="0"/>
          <w:lang w:val="ru-RU"/>
        </w:rPr>
        <w:t>Квалификационные требования к уровню профессионального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стажу муниципальной службы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государственной службы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или стажу работы по специальности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профессиональным знаниям и навыкам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необходимым для исполнения должностных обязанностей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установлены Приложением №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к настоящему Положению на основе типовых квалификационных требований для замещения должностей муниципальной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определенных законом Тверской области в соответствии с классификацией должностей муниципальной службы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В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лицо назначается на должность главы администрации Рыбинского сельского поселения по контракту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могут быть установлены дополнительные требования к кандидатам на должность главы администрации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bookmarkEnd w:id="10"/>
      <w:r>
        <w:rPr>
          <w:sz w:val="28"/>
          <w:szCs w:val="28"/>
          <w:rtl w:val="0"/>
          <w:lang w:val="ru-RU"/>
        </w:rPr>
        <w:t xml:space="preserve">Статья </w:t>
      </w:r>
      <w:bookmarkEnd w:id="9"/>
      <w:r>
        <w:rPr>
          <w:sz w:val="28"/>
          <w:szCs w:val="28"/>
          <w:rtl w:val="0"/>
          <w:lang w:val="ru-RU"/>
        </w:rPr>
        <w:t xml:space="preserve">8.1. </w:t>
      </w:r>
      <w:r>
        <w:rPr>
          <w:sz w:val="28"/>
          <w:szCs w:val="28"/>
          <w:rtl w:val="0"/>
          <w:lang w:val="ru-RU"/>
        </w:rPr>
        <w:t>Классные чины муниципальных служащих</w:t>
      </w:r>
    </w:p>
    <w:p>
      <w:pPr>
        <w:pStyle w:val="Обычный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Порядок присвоения классных чинов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 в соответствии с законом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1"/>
        <w:ind w:firstLine="709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Заголовок 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Правовое положение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статус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муниципального служащего</w:t>
      </w:r>
    </w:p>
    <w:p>
      <w:pPr>
        <w:pStyle w:val="Заголовок статьи"/>
        <w:ind w:left="0"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9.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Муниципальный служащий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001" w:id="11"/>
      <w:r>
        <w:rPr>
          <w:sz w:val="28"/>
          <w:szCs w:val="28"/>
          <w:rtl w:val="0"/>
          <w:lang w:val="ru-RU"/>
        </w:rPr>
        <w:t xml:space="preserve"> 1. </w:t>
      </w:r>
      <w:r>
        <w:rPr>
          <w:sz w:val="28"/>
          <w:szCs w:val="28"/>
          <w:rtl w:val="0"/>
          <w:lang w:val="ru-RU"/>
        </w:rPr>
        <w:t>Муниципальным служащим является гражданин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исполняющий в порядке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определенном муниципальными правовыми актами в соответствии с федеральными законами и законами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обязанности по должности муниципальной службы за денежное содержание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выплачиваемое за счет средств местного бюджета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11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исполняющие обязанности по техническому обеспечению деятельности администрации Рыбинского сельского поселения не замещают должности муниципальной службы и не являются муниципальными служащими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>10.</w:t>
      </w:r>
      <w:r>
        <w:rPr>
          <w:sz w:val="28"/>
          <w:szCs w:val="28"/>
          <w:rtl w:val="0"/>
          <w:lang w:val="ru-RU"/>
        </w:rPr>
        <w:t xml:space="preserve"> Основные права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11" w:id="12"/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Муниципальный служащий имеет право 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Start w:name="sub_1111" w:id="13"/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>ознакомление с документами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устанавливающими его права и обязанности по замещаемой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критериями оценки качества исполнения должностных обязанностей и условиями продвижения по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обеспечение организационно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технических условий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необходимых для исполнения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оплату труда и другие выплаты в соответствии с трудовым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о муниципальной службе и трудовым договором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контрактом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отдых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обеспечиваемый установлением нормальной продолжительности рабочего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служебного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времени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предоставлением выходных дней и нерабочих праздничных дней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ежегодного оплачиваемого отпуска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получение в установленном порядке информации и материалов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необходимых для исполнения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на внесение предложений о совершенствовании деятельности органа местного самоуправления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избирательной комиссии муниципального образования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участие по своей инициативе в конкурсе на замещение вакантной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>защиту своих персональных данных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>ознакомление со всеми материалами своего личного дела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 отзывами о профессиональной деятельности и другими документами до внесения их в его личное дело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на приобщение к личному делу его письменных объяснений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объединение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включая право создавать профессиональные союзы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защиты своих прав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социально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экономических и профессиональных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11)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рассмотрение индивидуальных трудовых споров в соответствии с трудовым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sz w:val="28"/>
          <w:szCs w:val="28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защиту своих прав и законных интересов на муниципальной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включая обжалование в суд их нарушений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12)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пенсионное обеспечение в соответствии с </w:t>
      </w:r>
      <w:r>
        <w:rPr>
          <w:sz w:val="28"/>
          <w:szCs w:val="28"/>
          <w:rtl w:val="0"/>
          <w:lang w:val="ru-RU"/>
        </w:rPr>
        <w:t xml:space="preserve">законодательством 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замещающего должность главы администрации Рыбинского сельского поселения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вправе с предварительным письменным уведомлением представителя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выполнять иную оплачиваемую работу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это не повлечет за собой конфликт интересов и если иное не предусмотрено Федеральным </w:t>
      </w:r>
      <w:r>
        <w:rPr>
          <w:sz w:val="28"/>
          <w:szCs w:val="28"/>
          <w:rtl w:val="0"/>
          <w:lang w:val="ru-RU"/>
        </w:rPr>
        <w:t>законом от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02.03.2007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25-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 муниципальной службе в Российской Федерации»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13"/>
    </w:p>
    <w:p>
      <w:pPr>
        <w:pStyle w:val="Обычный"/>
        <w:ind w:firstLine="709"/>
        <w:jc w:val="center"/>
        <w:rPr>
          <w:sz w:val="28"/>
          <w:szCs w:val="28"/>
        </w:rPr>
      </w:pPr>
      <w:bookmarkEnd w:id="12"/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11. </w:t>
      </w:r>
      <w:r>
        <w:rPr>
          <w:sz w:val="28"/>
          <w:szCs w:val="28"/>
          <w:rtl w:val="0"/>
          <w:lang w:val="ru-RU"/>
        </w:rPr>
        <w:t>Основные обязанности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21" w:id="14"/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Муниципальный служащий обязан</w:t>
      </w:r>
      <w:r>
        <w:rPr>
          <w:sz w:val="28"/>
          <w:szCs w:val="28"/>
          <w:rtl w:val="0"/>
          <w:lang w:val="ru-RU"/>
        </w:rPr>
        <w:t>:</w:t>
      </w:r>
      <w:bookmarkEnd w:id="14"/>
      <w:bookmarkStart w:name="sub_1211" w:id="15"/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соблюдать </w:t>
      </w:r>
      <w:r>
        <w:rPr>
          <w:sz w:val="28"/>
          <w:szCs w:val="28"/>
          <w:rtl w:val="0"/>
          <w:lang w:val="ru-RU"/>
        </w:rPr>
        <w:t>Конституцию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федеральные конституционные законы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федеральные законы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иные нормативные правовые акты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конституции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уставы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законы и иные нормативные правовые акты субъектов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устав муниципального образования и иные муниципальные правовые акты и обеспечивать их исполнение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исполнять должностные обязанности в соответствии с должностной инструкцией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соблюдать при исполнении должностных обязанностей права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свободы и законные интересы человека и гражданина независимо от расы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национальности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языка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отношения к религии и других обстоятельств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права и законные интересы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соблюдать установленные в органе местного самоуправления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аппарате избирательной комиссии муниципального образования правила внутреннего трудового распорядка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должностную инструкцию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порядок работы со служебной информацией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поддерживать уровень квалификации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необходимый для надлежащего исполнения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не разглашать </w:t>
      </w:r>
      <w:r>
        <w:rPr>
          <w:sz w:val="28"/>
          <w:szCs w:val="28"/>
          <w:rtl w:val="0"/>
          <w:lang w:val="ru-RU"/>
        </w:rPr>
        <w:t>сведения</w:t>
      </w:r>
      <w:r>
        <w:rPr>
          <w:sz w:val="28"/>
          <w:szCs w:val="28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составляющие государственную и иную охраняемую федеральными законами тайну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ставшие ему известными в связи с исполнением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касающиеся частной жизни и здоровья граждан или затрагивающие их честь и достоинство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беречь государственное и муниципальное имущество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предоставленное ему для исполнения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представлять в установленном порядке предусмотренные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 сведения о себе и членах своей семьи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сообщать представителю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соблюдать ограничения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выполнять обязательства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нарушать запреты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которые установлены Федеральным </w:t>
      </w:r>
      <w:r>
        <w:rPr>
          <w:sz w:val="28"/>
          <w:szCs w:val="28"/>
          <w:rtl w:val="0"/>
          <w:lang w:val="ru-RU"/>
        </w:rPr>
        <w:t xml:space="preserve">законом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02.03.2007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25-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ФЗ «О муниципальной службе в Российской Федерации» и другими федеральными </w:t>
      </w:r>
      <w:r>
        <w:rPr>
          <w:sz w:val="28"/>
          <w:szCs w:val="28"/>
          <w:rtl w:val="0"/>
          <w:lang w:val="ru-RU"/>
        </w:rPr>
        <w:t>законами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11) </w:t>
      </w:r>
      <w:r>
        <w:rPr>
          <w:color w:val="000000"/>
          <w:sz w:val="28"/>
          <w:szCs w:val="28"/>
          <w:u w:color="000000"/>
          <w:rtl w:val="0"/>
          <w:lang w:val="ru-RU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может привести к конфликту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принимать меры по предотвращению подобного конфликта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 не вправе исполнять данное ему неправомерное поручение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При получении от соответствующего руководителя поручения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являющегося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мнению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неправомерным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 должен представить руководителю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давшему поручение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законов и иных нормативных правовых актов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муниципальных правовых актов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могут быть нарушены при исполнении данного поручения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 подтверждения руководителем данного поручения в письменной форме муниципальный служащий обязан отказаться от его исполнения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left="284" w:firstLine="0"/>
        <w:jc w:val="both"/>
        <w:rPr>
          <w:sz w:val="24"/>
          <w:szCs w:val="24"/>
        </w:rPr>
      </w:pPr>
      <w:bookmarkEnd w:id="15"/>
    </w:p>
    <w:p>
      <w:pPr>
        <w:pStyle w:val="Обычный"/>
        <w:ind w:left="284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>12.</w:t>
      </w:r>
      <w:r>
        <w:rPr>
          <w:sz w:val="28"/>
          <w:szCs w:val="28"/>
          <w:rtl w:val="0"/>
          <w:lang w:val="ru-RU"/>
        </w:rPr>
        <w:t xml:space="preserve"> Ограничения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связанные с муниципальной службой</w:t>
      </w:r>
    </w:p>
    <w:p>
      <w:pPr>
        <w:pStyle w:val="Обычный"/>
        <w:ind w:left="284" w:firstLine="0"/>
        <w:jc w:val="both"/>
        <w:rPr>
          <w:b w:val="1"/>
          <w:bCs w:val="1"/>
          <w:sz w:val="28"/>
          <w:szCs w:val="28"/>
        </w:rPr>
      </w:pPr>
      <w:bookmarkStart w:name="sub_131" w:id="16"/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Гражданин не может быть принят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муниципальный служащий не может находиться на муниципальной службе в случае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sz w:val="28"/>
          <w:szCs w:val="28"/>
          <w:rtl w:val="0"/>
          <w:lang w:val="ru-RU"/>
        </w:rPr>
        <w:t>признания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его недееспособным или ограниченно дееспособным решением суда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вступившим в законную силу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осуждения его к наказанию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исключающему возможность исполнения должностных обязанностей по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приговору суда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вступившему в законную силу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отказа от прохождения процедуры оформления </w:t>
      </w:r>
      <w:r>
        <w:rPr>
          <w:sz w:val="28"/>
          <w:szCs w:val="28"/>
          <w:rtl w:val="0"/>
          <w:lang w:val="ru-RU"/>
        </w:rPr>
        <w:t>допуска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к сведениям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составляющим государственную и иную охраняемую федеральными законами тайну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исполнение должностных обязанностей по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замещение которой претендует гражданин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или по замещаемой муниципальным служащим должности муниципальной службы связано с использованием таких сведений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наличия заболевания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препятствующего поступлению на муниципальную службу или ее прохождению и подтвержденного заключением медицинской организации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Порядок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прохождения диспансеризации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перечень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таких заболеваний и </w:t>
      </w:r>
      <w:r>
        <w:rPr>
          <w:sz w:val="28"/>
          <w:szCs w:val="28"/>
          <w:rtl w:val="0"/>
          <w:lang w:val="ru-RU"/>
        </w:rPr>
        <w:t>форма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близкого родства или свойства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родители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братья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сестры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братья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сестры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родители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дети супругов и супруги детей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с главой администрации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замещение должности муниципальной службы связано с непосредственной подчиненностью или подконтрольностью этому должностному лицу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или с муниципальным служащим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прекращения гражданства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прекращения гражданства иностранного государства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участника международного договора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соответствии с которым иностранный гражданин имеет право находиться на муниципальной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приобретения им гражданства иностранного государства либо получения им вида на жительство или иного документа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являющегося участником международного договора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соответствии с которым гражданин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имеющий гражданство иностранного государства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имеет право находиться на муниципальной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наличия гражданства иностранного государства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иностранных государств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случаев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когда муниципальный служащий является гражданином иностранного государства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участника международного договора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соответствии с которым иностранный гражданин имеет право находиться на муниципальной службе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представления подложных документов или заведомо ложных сведений при поступлении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непредставления предусмотренных Федеральным </w:t>
      </w:r>
      <w:r>
        <w:rPr>
          <w:sz w:val="28"/>
          <w:szCs w:val="28"/>
          <w:rtl w:val="0"/>
          <w:lang w:val="ru-RU"/>
        </w:rPr>
        <w:t xml:space="preserve">законом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02.03.2007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25-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 муниципальной службе в Российской Федерации»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Федеральным </w:t>
      </w:r>
      <w:r>
        <w:rPr>
          <w:sz w:val="28"/>
          <w:szCs w:val="28"/>
          <w:rtl w:val="0"/>
          <w:lang w:val="ru-RU"/>
        </w:rPr>
        <w:t>законом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25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года № </w:t>
      </w:r>
      <w:r>
        <w:rPr>
          <w:color w:val="000000"/>
          <w:sz w:val="28"/>
          <w:szCs w:val="28"/>
          <w:u w:color="000000"/>
          <w:rtl w:val="0"/>
          <w:lang w:val="ru-RU"/>
        </w:rPr>
        <w:t>273-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ФЗ «О противодействии коррупции» и другими федеральными </w:t>
      </w:r>
      <w:r>
        <w:rPr>
          <w:sz w:val="28"/>
          <w:szCs w:val="28"/>
          <w:rtl w:val="0"/>
          <w:lang w:val="ru-RU"/>
        </w:rPr>
        <w:t xml:space="preserve">законами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сведений или представления заведомо недостоверных или неполных сведений при поступлении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признания его не прошедшим военную службу по призыву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имея на то законных оснований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заключением призывной комиссии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прошедших военную службу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1.1.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Гражданин не может быть назначен на должность главы администрации Рыбинского сельского поселения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муниципальный служащий не может замещать должность главы администрации Рыбинского сельского поселения по контракту в случае близкого родства или свойства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родители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братья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сестры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братья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сестры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родители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дети супругов и супруги детей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с главой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Гражданин не может быть принят на муниципальную службу после достижения им возраста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65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лет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предельного возраста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установленного для замещения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left="284" w:firstLine="0"/>
        <w:jc w:val="both"/>
        <w:rPr>
          <w:sz w:val="28"/>
          <w:szCs w:val="28"/>
        </w:rPr>
      </w:pPr>
      <w:bookmarkEnd w:id="16"/>
    </w:p>
    <w:p>
      <w:pPr>
        <w:pStyle w:val="Обычный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>13.</w:t>
      </w:r>
      <w:r>
        <w:rPr>
          <w:sz w:val="28"/>
          <w:szCs w:val="28"/>
          <w:rtl w:val="0"/>
          <w:lang w:val="ru-RU"/>
        </w:rPr>
        <w:t xml:space="preserve"> Запреты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связанные с муниципальной службой</w:t>
      </w:r>
    </w:p>
    <w:p>
      <w:pPr>
        <w:pStyle w:val="Обычный"/>
        <w:ind w:left="284" w:firstLine="0"/>
        <w:jc w:val="both"/>
        <w:rPr>
          <w:sz w:val="28"/>
          <w:szCs w:val="28"/>
        </w:rPr>
      </w:pPr>
      <w:bookmarkStart w:name="sub_141" w:id="17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В связи с прохождением муниципальной службы муниципальному служащему запрещается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Start w:name="sub_1411" w:id="18"/>
      <w:r>
        <w:rPr>
          <w:sz w:val="28"/>
          <w:szCs w:val="28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замещать должность муниципальной службы в случае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в случае назначения на должность государственной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избрания или назначения на муниципальную должность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избрания на оплачиваемую выборную должность в органе профессионального союза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в выборном органе первичной профсоюзной организации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созданной в администрации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заниматься предпринимательской деятельностью лично или через доверенных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участвовать в управлении хозяйствующим субъектом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жилищного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жилищно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строительного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гаражного кооперативов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садоводческого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огороднического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дачного потребительских кооперативов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товарищества собственников недвижимости и профсоюза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зарегистрированного в установленном </w:t>
      </w:r>
      <w:r>
        <w:rPr>
          <w:sz w:val="28"/>
          <w:szCs w:val="28"/>
          <w:rtl w:val="0"/>
          <w:lang w:val="ru-RU"/>
        </w:rPr>
        <w:t>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иное не предусмотрено федеральными </w:t>
      </w:r>
      <w:r>
        <w:rPr>
          <w:sz w:val="28"/>
          <w:szCs w:val="28"/>
          <w:rtl w:val="0"/>
          <w:lang w:val="ru-RU"/>
        </w:rPr>
        <w:t>законами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или если в 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установленном муниципальным правовым актом в соответствии с федеральными законами и законами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ему не поручено участвовать в управлении этой организацией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быть поверенным или представителем по делам третьих лиц в администрации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которой он замещает должность муниципальной службы либо которые непосредственно подчинены или подконтрольны ему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иное не предусмотрено федеральными </w:t>
      </w:r>
      <w:r>
        <w:rPr>
          <w:sz w:val="28"/>
          <w:szCs w:val="28"/>
          <w:rtl w:val="0"/>
          <w:lang w:val="ru-RU"/>
        </w:rPr>
        <w:t>законами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подарки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денежное вознаграждение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ссуды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услуги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оплату развлечений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отдыха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транспортных расходов и иные вознаграждения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color w:val="000000"/>
          <w:sz w:val="28"/>
          <w:szCs w:val="28"/>
          <w:u w:color="000000"/>
          <w:rtl w:val="0"/>
          <w:lang w:val="ru-RU"/>
        </w:rPr>
        <w:t>Подарки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полученные муниципальным служащим в связи с протокольными мероприятиями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 служебными командировками и с другими официальными мероприятиями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признаются муниципальной собственностью и передаются муниципальным служащим по акту в администрацию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которой он замещает должность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случаев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установленных Гражданским </w:t>
      </w:r>
      <w:r>
        <w:rPr>
          <w:sz w:val="28"/>
          <w:szCs w:val="28"/>
          <w:rtl w:val="0"/>
          <w:lang w:val="ru-RU"/>
        </w:rPr>
        <w:t>кодексом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выезжать в командировки за счет средств физических и юридических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командировок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осуществляемых на взаимной основе по договоренности администрации Рыбинского сельского поселения с органами местного самоуправления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избирательными комиссиями других муниципальных образований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с органами государственной власти и органами местного самоуправления иностранных государств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международными и иностранными некоммерческими организациями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использовать в целях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связанных с исполнением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средства материально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финансового и иного обеспечения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другое муниципальное имущество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разглашать или использовать в целях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связанных с муниципальной службой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отнесенные в соответствии с федеральными законами к </w:t>
      </w:r>
      <w:r>
        <w:rPr>
          <w:sz w:val="28"/>
          <w:szCs w:val="28"/>
          <w:rtl w:val="0"/>
          <w:lang w:val="ru-RU"/>
        </w:rPr>
        <w:t xml:space="preserve">сведениям </w:t>
      </w:r>
      <w:r>
        <w:rPr>
          <w:color w:val="000000"/>
          <w:sz w:val="28"/>
          <w:szCs w:val="28"/>
          <w:u w:color="000000"/>
          <w:rtl w:val="0"/>
          <w:lang w:val="ru-RU"/>
        </w:rPr>
        <w:t>конфиденциального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или служебную информацию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ставшие ему известными в связи с исполнением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>допускать публичные высказывания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суждения и оценки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в средствах массовой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отношении деятельности администрации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это не входит в его должностные обязанности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принимать без письменного разрешения главы администрации Рыбинского сельского поселения награды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почетные и специальные звания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научных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иностранных государств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международных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политических партий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других общественных объединений и религиозных объединений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в его должностные обязанности входит взаимодействие с указанными организациями и объединениями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использовать преимущества должностного положения для предвыборной агитации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для агитации по вопросам референдума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11)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использовать свое должностное положение в интересах политических партий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религиозных и других общественных объединений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публично выражать отношение к указанным объединениям в качестве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12) </w:t>
      </w:r>
      <w:r>
        <w:rPr>
          <w:color w:val="000000"/>
          <w:sz w:val="28"/>
          <w:szCs w:val="28"/>
          <w:u w:color="000000"/>
          <w:rtl w:val="0"/>
          <w:lang w:val="ru-RU"/>
        </w:rPr>
        <w:t>создавать в администрации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иных муниципальных органах структуры политических партий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религиозных и других общественных объединений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профессиональных союзов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ветеранских и иных органов общественной самодеятельности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или способствовать созданию указанных структур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13) </w:t>
      </w:r>
      <w:r>
        <w:rPr>
          <w:color w:val="000000"/>
          <w:sz w:val="28"/>
          <w:szCs w:val="28"/>
          <w:u w:color="000000"/>
          <w:rtl w:val="0"/>
          <w:lang w:val="ru-RU"/>
        </w:rPr>
        <w:t>прекращать исполнение должностных обязанностей в целях урегулирования трудового спора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14) </w:t>
      </w:r>
      <w:r>
        <w:rPr>
          <w:color w:val="000000"/>
          <w:sz w:val="28"/>
          <w:szCs w:val="28"/>
          <w:u w:color="000000"/>
          <w:rtl w:val="0"/>
          <w:lang w:val="ru-RU"/>
        </w:rPr>
        <w:t>входить в состав органов 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попечительских или наблюдательных советов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15)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заниматься без письменного разрешения представителя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оплачиваемой деятельностью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финансируемой исключительно за счет средств иностранных государств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международных и иностранных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иностранных граждан и лиц без гражданства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замещающий должность главы администрации Рыбинского сельского поселения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вправе заниматься иной оплачиваемой деятельностью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преподавательской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научной и иной творческой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При этом преподавательская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научная и иная творческая деятельность не может финансироваться исключительно за счет средств иностранных государств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международных и иностранных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иностранных граждан и лиц без гражданства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замещающий должность главы администрации Рыбинского сельского поселения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вправе входить в состав органов управления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попечительских или наблюдательных советов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ставшие ему известными в связи с исполнением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замещавший должность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включенную в перечень должностей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</w:t>
      </w:r>
      <w:r>
        <w:rPr>
          <w:sz w:val="28"/>
          <w:szCs w:val="28"/>
          <w:rtl w:val="0"/>
          <w:lang w:val="ru-RU"/>
        </w:rPr>
        <w:t>н</w:t>
      </w:r>
      <w:r>
        <w:rPr>
          <w:color w:val="000000"/>
          <w:sz w:val="28"/>
          <w:szCs w:val="28"/>
          <w:u w:color="000000"/>
          <w:rtl w:val="0"/>
          <w:lang w:val="ru-RU"/>
        </w:rPr>
        <w:t>ный нормативными правовыми актами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течение двух лет после увольнения с муниципальной службы не вправе замещать на условиях трудового договора должности в организации 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выполнять в данной организации работу на условиях гражданско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правового договора в случаях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предусмотренных федеральными </w:t>
      </w:r>
      <w:r>
        <w:rPr>
          <w:sz w:val="28"/>
          <w:szCs w:val="28"/>
          <w:rtl w:val="0"/>
          <w:lang w:val="ru-RU"/>
        </w:rPr>
        <w:t>законами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отдельные функции муниципального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административного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управления данной организацией входили в должностные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служебные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обязанности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которое дается в </w:t>
      </w:r>
      <w:r>
        <w:rPr>
          <w:sz w:val="28"/>
          <w:szCs w:val="28"/>
          <w:rtl w:val="0"/>
          <w:lang w:val="ru-RU"/>
        </w:rPr>
        <w:t>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устанавливаемом нормативными правовыми актами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left="284" w:firstLine="0"/>
        <w:jc w:val="both"/>
        <w:outlineLvl w:val="1"/>
        <w:rPr>
          <w:sz w:val="28"/>
          <w:szCs w:val="28"/>
        </w:rPr>
      </w:pPr>
      <w:bookmarkEnd w:id="18"/>
    </w:p>
    <w:p>
      <w:pPr>
        <w:pStyle w:val="Обычный"/>
        <w:jc w:val="center"/>
        <w:outlineLvl w:val="1"/>
        <w:rPr>
          <w:sz w:val="28"/>
          <w:szCs w:val="28"/>
        </w:rPr>
      </w:pPr>
      <w:bookmarkEnd w:id="17"/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13.1. </w:t>
      </w:r>
      <w:r>
        <w:rPr>
          <w:sz w:val="28"/>
          <w:szCs w:val="28"/>
          <w:rtl w:val="0"/>
          <w:lang w:val="ru-RU"/>
        </w:rPr>
        <w:t>Урегулирование конфликта интересов на муниципальной службе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Под конфликтом интересов понимается ситуация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 которой личная заинтересованность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прямая или косвенная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общества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Максатихинского района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способное привести к причинению вреда этим законным интересам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общества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Максатихинского района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неосновательного обогащения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 денежной либо натуральной форме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доходов в виде материальной выгоды непосредственно для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членов его семьи или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указанных в </w:t>
      </w:r>
      <w:r>
        <w:rPr>
          <w:sz w:val="28"/>
          <w:szCs w:val="28"/>
          <w:rtl w:val="0"/>
          <w:lang w:val="ru-RU"/>
        </w:rPr>
        <w:t xml:space="preserve">пункте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части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>12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настоящего Положения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для граждан или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 которыми муниципальный служащий связан финансовыми или иными обязательствами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являющегося стороной конфликта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вплоть до его отстранения от исполнения должностных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служебных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обязанностей в установленном порядке 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 его отказе от выгоды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явившейся причиной возникновения конфликта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2.2.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владение лицом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замещающим должность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ценными бумагами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акциями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долями участия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паями в уставных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складочных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капиталах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приводит или может привести к конфликту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указанное лицо обязано передать принадлежащие ему ценные бумаги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акции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доли участия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паи в уставных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складочных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капиталах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доверительное управление в соответствии с гражданским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2.3.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Непринятие муниципальным служащим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являющимся стороной конфликта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мер по предотвращению или урегулированию конфликта интересов является правонарушением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влекущим увольнение муниципального служащего с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Представитель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которому стало известно о возникновении у муниципального служащего личной заинтересованности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приводит или может привести к конфликту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обязан принять меры по предотвращению или урегулированию конфликта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3.1.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Непринятие муниципальным служащим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являющимся представителем нанимателя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которому стало известно о возникновении у подчиненного ему муниципального служащего личной заинтересованности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приводит или может привести к конфликту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мер по предотвращению или урегулированию конфликта интересов является правонарушением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влекущим увольнение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являющегося представителем нанимателя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обеспечения соблюдения муниципальными служащими общих принципов служебного поведения и урегулирования конфликта интересов в администрации Рыбинского сельского поселения в 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определяемом нормативными правовыми актами Тверской области и муниципальным правовым актом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center"/>
        <w:rPr>
          <w:color w:val="000000"/>
          <w:sz w:val="28"/>
          <w:szCs w:val="28"/>
          <w:u w:color="000000"/>
        </w:rPr>
      </w:pPr>
    </w:p>
    <w:p>
      <w:pPr>
        <w:pStyle w:val="Обычный"/>
        <w:ind w:firstLine="709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13.2. </w:t>
      </w:r>
      <w:r>
        <w:rPr>
          <w:color w:val="000000"/>
          <w:sz w:val="28"/>
          <w:szCs w:val="28"/>
          <w:u w:color="000000"/>
          <w:rtl w:val="0"/>
          <w:lang w:val="ru-RU"/>
        </w:rPr>
        <w:t>Требования к служебному поведению муниципального служащего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 обязан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>исполнять должностные обязанности добросовестно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высоком профессиональном уровне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>обеспечивать равное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беспристрастное отношение ко всем физическим и юридическим лицам и организациям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оказывать предпочтение каким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либо общественным или религиозным объединениям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профессиональным или социальным группам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гражданам и организациям и не допускать предвзятости в отношении таких объединений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групп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организаций и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не совершать 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связанные с влиянием каких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либо личных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имущественных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финансовых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иных интересов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препятствующих добросовестному исполнению должностных обязанностей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соблюдать нейтральность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исключающую возможность влияния на свою профессиональную служебную деятельность решений политических партий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других общественных и религиозных объединений и иных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проявлять корректность в обращении с гражданами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проявлять уважение к нравственным обычаям и традициям народов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учитывать культурные и иные особенности различных этнических и социальных групп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конфессий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>способствовать межнациональному и межконфессиональному согласию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>не допускать конфликтных ситуаций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способных нанести ущерб его репутации или авторитету муниципального органа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являющийся руководителем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обязан не допускать случаи принуждения муниципальных служащих к участию в деятельности политических партий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других общественных и религиозных объединений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14.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Представление сведений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</w:p>
    <w:p>
      <w:pPr>
        <w:pStyle w:val="Обычный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Граждане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претендующие на замещение должностей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включенных в соответствующий перечень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установленный нормативным правовым актом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муниципальные служащие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замещающие указанные должности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обязаны представлять представителю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 о своих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сведения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Указанные сведения представляются в 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сроки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форме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установлены для представления сведений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 государственными гражданскими служащими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1.1.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замещающий должность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включенные в перечень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указанный в 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.1 </w:t>
      </w:r>
      <w:r>
        <w:rPr>
          <w:color w:val="000000"/>
          <w:sz w:val="28"/>
          <w:szCs w:val="28"/>
          <w:u w:color="000000"/>
          <w:rtl w:val="0"/>
          <w:lang w:val="ru-RU"/>
        </w:rPr>
        <w:t>настоящей статьи обязаны ежегодно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 сроки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установленные для предоставления сведений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представлять сведения о своих 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о расходах своих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 по каждой сделке по приобретению земельного участка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другого объекта недвижимости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транспортного средства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ценных бумаг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акций «долей участия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паев в уставных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складочных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капиталах организаций»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совершенной 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его супругой</w:t>
        <w:tab/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несовершеннолетними детьми  в течение календарного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предшествующего году представления сведений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отчетный период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общая сумма таких сделок превышает общий доход данного лица и его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за три последних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предшествующих отчетному периоду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об источниках получения средств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счет которых совершены эти сделки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указанные в 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1.1. </w:t>
      </w:r>
      <w:r>
        <w:rPr>
          <w:color w:val="000000"/>
          <w:sz w:val="28"/>
          <w:szCs w:val="28"/>
          <w:u w:color="000000"/>
          <w:rtl w:val="0"/>
          <w:lang w:val="ru-RU"/>
        </w:rPr>
        <w:t>настоящей статьи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представляются в порядке и сроки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установленные для представления сведений 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Контроль за соответствием расходов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его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 их доходам осуществляется в 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предусмотренном Федеральным </w:t>
      </w:r>
      <w:r>
        <w:rPr>
          <w:sz w:val="28"/>
          <w:szCs w:val="28"/>
          <w:rtl w:val="0"/>
          <w:lang w:val="ru-RU"/>
        </w:rPr>
        <w:t>законом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25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года № </w:t>
      </w:r>
      <w:r>
        <w:rPr>
          <w:color w:val="000000"/>
          <w:sz w:val="28"/>
          <w:szCs w:val="28"/>
          <w:u w:color="000000"/>
          <w:rtl w:val="0"/>
          <w:lang w:val="ru-RU"/>
        </w:rPr>
        <w:t>273-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ФЗ «О противодействии коррупции» и Федеральным </w:t>
      </w:r>
      <w:r>
        <w:rPr>
          <w:sz w:val="28"/>
          <w:szCs w:val="28"/>
          <w:rtl w:val="0"/>
          <w:lang w:val="ru-RU"/>
        </w:rPr>
        <w:t>законом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«О контроле за соответствием расходов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замещающих государственные должности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иных лиц их доходам»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нормативными правовыми актами Президента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законами и иными нормативными правовыми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муниципальными правовыми актами Рыбинского сельского поселения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Контроль за соответствием расходов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его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 их доходам осуществляется подразделением Правительства Тверской области или должностным лицом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ответственным за работу по профилактике коррупционных и иных правонарушений в случаях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установленных  Федеральным законом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03.12.2012.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230-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 контроле за соответствием расходов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замещающих государственные должности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иных лиц их доходам»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Решение об осуществлении контроля за расходами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замещающего одну из должностей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включенную в перечень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указанный в п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.1 </w:t>
      </w:r>
      <w:r>
        <w:rPr>
          <w:color w:val="000000"/>
          <w:sz w:val="28"/>
          <w:szCs w:val="28"/>
          <w:u w:color="000000"/>
          <w:rtl w:val="0"/>
          <w:lang w:val="ru-RU"/>
        </w:rPr>
        <w:t>настоящей статьи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за расходами его супруга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 принимается Губернатором Тверской области или уполномоченным им должностным лицом в соответствии со 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4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Федерального закона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03.12.2012.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230-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 контроле за соответствием расходов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замещающих государственные должности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иных лиц их доходам»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представляемые муниципальным служащим в соответствии с настоящей статьей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являются </w:t>
      </w:r>
      <w:r>
        <w:rPr>
          <w:sz w:val="28"/>
          <w:szCs w:val="28"/>
          <w:rtl w:val="0"/>
          <w:lang w:val="ru-RU"/>
        </w:rPr>
        <w:t>сведениями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конфиденциального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если федеральными законами они не отнесены к </w:t>
      </w:r>
      <w:r>
        <w:rPr>
          <w:sz w:val="28"/>
          <w:szCs w:val="28"/>
          <w:rtl w:val="0"/>
          <w:lang w:val="ru-RU"/>
        </w:rPr>
        <w:t>сведениям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составляющим государственную и иную охраняемую федеральными законами тайну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color w:val="000000"/>
          <w:sz w:val="28"/>
          <w:szCs w:val="28"/>
          <w:u w:color="000000"/>
          <w:rtl w:val="0"/>
          <w:lang w:val="ru-RU"/>
        </w:rPr>
        <w:t>Не допускается использование сведений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 для установления или определения платежеспособности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его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для сбора в прямой или косвенной форме пожертвований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взносов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в фонды религиозных или других общественных объединений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иных организаций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физических лиц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color w:val="000000"/>
          <w:sz w:val="28"/>
          <w:szCs w:val="28"/>
          <w:u w:color="000000"/>
          <w:rtl w:val="0"/>
          <w:lang w:val="ru-RU"/>
        </w:rPr>
        <w:t>Лица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виновные в разглашении сведений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 муниципальных служащих или в использовании этих сведений в целях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предусмотренных законодательством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несут ответственность в соответствии с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7.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Непредставление муниципальным служащим сведений о своих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 имуществе и обязательствах имущественного характера своих супруги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супруга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несовершеннолетних детей в случае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представление таких сведений обязательно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либо представление заведомо недостоверных или неполных сведений является правонарушением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влекущим увольнение муниципального служащего с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поступления на муниципальную службу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ее прохождения и прекращения</w:t>
      </w:r>
    </w:p>
    <w:p>
      <w:pPr>
        <w:pStyle w:val="Заголовок статьи"/>
        <w:ind w:left="0"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Поступление на муниципальную службу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Start w:name="sub_161" w:id="19"/>
      <w:r>
        <w:rPr>
          <w:sz w:val="28"/>
          <w:szCs w:val="28"/>
          <w:rtl w:val="0"/>
          <w:lang w:val="ru-RU"/>
        </w:rPr>
        <w:t xml:space="preserve"> 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На муниципальную службу вправе поступать граждане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достигшие возраста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18 </w:t>
      </w:r>
      <w:r>
        <w:rPr>
          <w:color w:val="000000"/>
          <w:sz w:val="28"/>
          <w:szCs w:val="28"/>
          <w:u w:color="000000"/>
          <w:rtl w:val="0"/>
          <w:lang w:val="ru-RU"/>
        </w:rPr>
        <w:t>лет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владеющие государственным языком Российской Федерации и соответствующие квалификационным требованиям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установленным Приложением 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color w:val="000000"/>
          <w:sz w:val="28"/>
          <w:szCs w:val="28"/>
          <w:u w:color="000000"/>
          <w:rtl w:val="0"/>
          <w:lang w:val="ru-RU"/>
        </w:rPr>
        <w:t>к настоящему Положению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 отсутствии обстоятельств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указанных в </w:t>
      </w:r>
      <w:r>
        <w:rPr>
          <w:sz w:val="28"/>
          <w:szCs w:val="28"/>
          <w:rtl w:val="0"/>
          <w:lang w:val="ru-RU"/>
        </w:rPr>
        <w:t xml:space="preserve">статье </w:t>
      </w:r>
      <w:r>
        <w:rPr>
          <w:sz w:val="28"/>
          <w:szCs w:val="28"/>
          <w:rtl w:val="0"/>
          <w:lang w:val="ru-RU"/>
        </w:rPr>
        <w:t>12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настоящего Положения в качестве ограничений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связанных с муниципальной службой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При поступлении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при ее прохождении не допускается установление каких бы то ни было прямых или косвенных ограничений или преимуществ в зависимости от пола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национальности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происхождения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имущественного и должностного положения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места жительства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отношения к религии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убеждений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принадлежности к общественным объединениям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также от других обстоятельств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связанных с профессиональными и деловыми качествами муниципального служащего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color w:val="000000"/>
          <w:sz w:val="28"/>
          <w:szCs w:val="28"/>
          <w:u w:color="000000"/>
          <w:rtl w:val="0"/>
          <w:lang w:val="ru-RU"/>
        </w:rPr>
        <w:t>При поступлении на муниципальную службу гражданин представляет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color w:val="000000"/>
          <w:sz w:val="28"/>
          <w:szCs w:val="28"/>
          <w:u w:color="000000"/>
          <w:rtl w:val="0"/>
          <w:lang w:val="ru-RU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собственноручно заполненную и подписанную анкету по </w:t>
      </w:r>
      <w:r>
        <w:rPr>
          <w:sz w:val="28"/>
          <w:szCs w:val="28"/>
          <w:rtl w:val="0"/>
          <w:lang w:val="ru-RU"/>
        </w:rPr>
        <w:t>форме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установленной уполномоченным Правительством Российской Федерации федеральным органом исполнительной власти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color w:val="000000"/>
          <w:sz w:val="28"/>
          <w:szCs w:val="28"/>
          <w:u w:color="000000"/>
          <w:rtl w:val="0"/>
          <w:lang w:val="ru-RU"/>
        </w:rPr>
        <w:t>паспорт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color w:val="000000"/>
          <w:sz w:val="28"/>
          <w:szCs w:val="28"/>
          <w:u w:color="000000"/>
          <w:rtl w:val="0"/>
          <w:lang w:val="ru-RU"/>
        </w:rPr>
        <w:t>трудовую книжку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случаев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когда трудовой договор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заключается впервые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color w:val="000000"/>
          <w:sz w:val="28"/>
          <w:szCs w:val="28"/>
          <w:u w:color="000000"/>
          <w:rtl w:val="0"/>
          <w:lang w:val="ru-RU"/>
        </w:rPr>
        <w:t>документ об образовании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color w:val="000000"/>
          <w:sz w:val="28"/>
          <w:szCs w:val="28"/>
          <w:u w:color="000000"/>
          <w:rtl w:val="0"/>
          <w:lang w:val="ru-RU"/>
        </w:rPr>
        <w:t>страховое свидетельство обязательного пенсионного страхования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исключением случаев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когда трудовой договор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заключается впервые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7) </w:t>
      </w:r>
      <w:r>
        <w:rPr>
          <w:color w:val="000000"/>
          <w:sz w:val="28"/>
          <w:szCs w:val="28"/>
          <w:u w:color="000000"/>
          <w:rtl w:val="0"/>
          <w:lang w:val="ru-RU"/>
        </w:rPr>
        <w:t>свидетельство о постановке физического лица на учет в налоговом органе по месту жительства на территории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документы воинского учета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граждан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пребывающих в запасе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лиц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подлежащих призыву на военную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9) </w:t>
      </w:r>
      <w:r>
        <w:rPr>
          <w:color w:val="000000"/>
          <w:sz w:val="28"/>
          <w:szCs w:val="28"/>
          <w:u w:color="000000"/>
          <w:rtl w:val="0"/>
          <w:lang w:val="ru-RU"/>
        </w:rPr>
        <w:t>заключение медицинской организации об отсутствии заболевания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препятствующего поступлению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10)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 о доходах за год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предшествующий году поступления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11) </w:t>
      </w:r>
      <w:r>
        <w:rPr>
          <w:color w:val="000000"/>
          <w:sz w:val="28"/>
          <w:szCs w:val="28"/>
          <w:u w:color="000000"/>
          <w:rtl w:val="0"/>
          <w:lang w:val="ru-RU"/>
        </w:rPr>
        <w:t>иные документы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предусмотренные федеральными законами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указами Президента Российской Федерации и постановлениями Правительства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представленные в соответствии с настоящим Положением гражданином при поступлении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могут подвергаться проверке в установленном федеральными </w:t>
      </w:r>
      <w:r>
        <w:rPr>
          <w:sz w:val="28"/>
          <w:szCs w:val="28"/>
          <w:rtl w:val="0"/>
          <w:lang w:val="ru-RU"/>
        </w:rPr>
        <w:t xml:space="preserve">законами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 установления в процессе проверки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предусмотренной </w:t>
      </w:r>
      <w:r>
        <w:rPr>
          <w:sz w:val="28"/>
          <w:szCs w:val="28"/>
          <w:rtl w:val="0"/>
          <w:lang w:val="ru-RU"/>
        </w:rPr>
        <w:t xml:space="preserve">частью </w:t>
      </w:r>
      <w:r>
        <w:rPr>
          <w:sz w:val="28"/>
          <w:szCs w:val="28"/>
          <w:rtl w:val="0"/>
          <w:lang w:val="ru-RU"/>
        </w:rPr>
        <w:t>4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настоящей статьи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обстоятельств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препятствующих поступлению гражданина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указанный гражданин информируется в письменной форме о причинах отказа в поступлении на муниципальную службу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r>
        <w:rPr>
          <w:sz w:val="28"/>
          <w:szCs w:val="28"/>
          <w:rtl w:val="0"/>
          <w:lang w:val="ru-RU"/>
        </w:rPr>
        <w:t>законодательством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с учетом особенностей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предусмотренных настоящим Положением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7. </w:t>
      </w:r>
      <w:r>
        <w:rPr>
          <w:color w:val="000000"/>
          <w:sz w:val="28"/>
          <w:szCs w:val="28"/>
          <w:u w:color="000000"/>
          <w:rtl w:val="0"/>
          <w:lang w:val="ru-RU"/>
        </w:rPr>
        <w:t>Гражданин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поступающий на должность главы администрации Рыбинского сельского поселения по результатам конкурса на замещение указанной должности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заключает контракт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Порядок замещения должности главы администрации Рыбинского сельского поселения по контракту и порядок заключения и расторжения контракта с лицом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назначаемым на указанную должность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определяются Федеральным </w:t>
      </w:r>
      <w:r>
        <w:rPr>
          <w:sz w:val="28"/>
          <w:szCs w:val="28"/>
          <w:rtl w:val="0"/>
          <w:lang w:val="ru-RU"/>
        </w:rPr>
        <w:t>законом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2003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года № </w:t>
      </w:r>
      <w:r>
        <w:rPr>
          <w:color w:val="000000"/>
          <w:sz w:val="28"/>
          <w:szCs w:val="28"/>
          <w:u w:color="000000"/>
          <w:rtl w:val="0"/>
          <w:lang w:val="ru-RU"/>
        </w:rPr>
        <w:t>131-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Типовая форма контракта с лицом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назначаемым на должность главы администрации по контракту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утверждается законом Тверской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8.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Поступление гражданина на муниципальную службу оформляется актом представителя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 назначении на должность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9.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Сторонами трудового договора при поступлении на муниципальную службу являются представитель нанимателя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работодатель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муниципальный служащий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bookmarkEnd w:id="19"/>
    </w:p>
    <w:p>
      <w:pPr>
        <w:pStyle w:val="Обычный"/>
        <w:jc w:val="center"/>
        <w:outlineLvl w:val="1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16. </w:t>
      </w:r>
      <w:r>
        <w:rPr>
          <w:sz w:val="28"/>
          <w:szCs w:val="28"/>
          <w:rtl w:val="0"/>
          <w:lang w:val="ru-RU"/>
        </w:rPr>
        <w:t>Конкурс на замещение должности муниципальной службы</w:t>
      </w:r>
    </w:p>
    <w:p>
      <w:pPr>
        <w:pStyle w:val="Обычный"/>
        <w:ind w:firstLine="709"/>
        <w:jc w:val="both"/>
        <w:outlineLvl w:val="1"/>
        <w:rPr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При замещении должности муниципальной службы в администрации Рыбинского сельского поселения заключению трудового договора может предшествовать конкурс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ходе которого осуществляется оценка профессионального уровня претендентов на замещение должности муниципальной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соответствия установленным квалификационным требованиям к должности муниципальной службы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Порядок проведения конкурса на замещение должности муниципальной службы устанавливается муниципальным правовым актом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принимаемым администрацией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Порядок проведения конкурса должен предусматривать опубликование его условий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сведений о дате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времени и месте его проведения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проекта трудового договора не позднее чем за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дней до дня проведения конкурса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Общее число членов конкурсной комиссии в администрации Рыбинского сельского поселения и порядок ее формирования устанавливаются администрацией Рыбинского сельского поселения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 xml:space="preserve">Представитель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заключает трудовой договор и назначает на должность муниципальной службы одного из кандидатов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отобранных конкурсной комиссией по результатам конкурса на замещение должности муниципальной службы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bookmarkStart w:name="sub_18" w:id="20"/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17. </w:t>
      </w:r>
      <w:r>
        <w:rPr>
          <w:sz w:val="28"/>
          <w:szCs w:val="28"/>
          <w:rtl w:val="0"/>
          <w:lang w:val="ru-RU"/>
        </w:rPr>
        <w:t>Аттестация муниципальных служащих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  <w:bookmarkStart w:name="sub_181" w:id="21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Аттестация муниципального служащего проводится в целях определения его соответствия замещаемой должности муниципальной службы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Аттестация муниципального служащего проводится один раз в три года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Аттестация муниципальных служащих проводится на основании Положения  о проведении аттестации муниципальных служащих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Приложение 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 </w:t>
      </w:r>
      <w:r>
        <w:rPr>
          <w:color w:val="000000"/>
          <w:sz w:val="28"/>
          <w:szCs w:val="28"/>
          <w:u w:color="000000"/>
          <w:rtl w:val="0"/>
          <w:lang w:val="ru-RU"/>
        </w:rPr>
        <w:t>к настоящему Положению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bookmarkEnd w:id="21"/>
      <w:bookmarkEnd w:id="20"/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18. </w:t>
      </w:r>
      <w:r>
        <w:rPr>
          <w:sz w:val="28"/>
          <w:szCs w:val="28"/>
          <w:rtl w:val="0"/>
          <w:lang w:val="ru-RU"/>
        </w:rPr>
        <w:t>Основания для расторжения трудового договора с муниципальным служащим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91" w:id="22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Помимо оснований для расторжения трудового договора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предусмотренных Трудовым кодексом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трудовой договор с муниципальным служащим может быть также расторгнут по инициативе представителя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случае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911" w:id="23"/>
      <w:r>
        <w:rPr>
          <w:sz w:val="28"/>
          <w:szCs w:val="28"/>
          <w:rtl w:val="0"/>
          <w:lang w:val="ru-RU"/>
        </w:rPr>
        <w:t xml:space="preserve"> 1) </w:t>
      </w:r>
      <w:r>
        <w:rPr>
          <w:sz w:val="28"/>
          <w:szCs w:val="28"/>
          <w:rtl w:val="0"/>
          <w:lang w:val="ru-RU"/>
        </w:rPr>
        <w:t>достижения предельного возраста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установленного для замещения должности муниципальной службы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912" w:id="24"/>
      <w:r>
        <w:rPr>
          <w:sz w:val="28"/>
          <w:szCs w:val="28"/>
          <w:rtl w:val="0"/>
          <w:lang w:val="ru-RU"/>
        </w:rPr>
        <w:t xml:space="preserve"> 2) </w:t>
      </w:r>
      <w:r>
        <w:rPr>
          <w:sz w:val="28"/>
          <w:szCs w:val="28"/>
          <w:rtl w:val="0"/>
          <w:lang w:val="ru-RU"/>
        </w:rPr>
        <w:t>прекращения гражданства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прекращения гражданства иностранного государства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участника международного договора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соответствии с которым иностранный гражданин имеет право находиться на муниципальной службе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приобретения им гражданства иностранного государства либо получения им вида на жительство или иного документа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являющегося участником международного договора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соответствии с которым гражданин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имеющий гражданство иностранного государства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имеет право находиться на муниципальной службе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1913" w:id="25"/>
      <w:r>
        <w:rPr>
          <w:sz w:val="28"/>
          <w:szCs w:val="28"/>
          <w:rtl w:val="0"/>
          <w:lang w:val="ru-RU"/>
        </w:rPr>
        <w:t xml:space="preserve"> 3) </w:t>
      </w:r>
      <w:r>
        <w:rPr>
          <w:sz w:val="28"/>
          <w:szCs w:val="28"/>
          <w:rtl w:val="0"/>
          <w:lang w:val="ru-RU"/>
        </w:rPr>
        <w:t>несоблюдения ограничений и запретов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связанных с муниципальной службой и установленных статьями </w:t>
      </w:r>
      <w:r>
        <w:rPr>
          <w:sz w:val="28"/>
          <w:szCs w:val="28"/>
          <w:rtl w:val="0"/>
          <w:lang w:val="ru-RU"/>
        </w:rPr>
        <w:t xml:space="preserve">12, 13, 13.1, 13.2, 14 </w:t>
      </w:r>
      <w:r>
        <w:rPr>
          <w:sz w:val="28"/>
          <w:szCs w:val="28"/>
          <w:rtl w:val="0"/>
          <w:lang w:val="ru-RU"/>
        </w:rPr>
        <w:t>настоящего Положения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4) </w:t>
      </w:r>
      <w:r>
        <w:rPr>
          <w:sz w:val="28"/>
          <w:szCs w:val="28"/>
          <w:rtl w:val="0"/>
          <w:lang w:val="ru-RU"/>
        </w:rPr>
        <w:t>применения административного наказания в виде дисквалификации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25"/>
      <w:r>
        <w:rPr>
          <w:sz w:val="28"/>
          <w:szCs w:val="28"/>
          <w:rtl w:val="0"/>
          <w:lang w:val="ru-RU"/>
        </w:rPr>
        <w:t xml:space="preserve">2. </w:t>
      </w:r>
      <w:bookmarkEnd w:id="24"/>
      <w:r>
        <w:rPr>
          <w:sz w:val="28"/>
          <w:szCs w:val="28"/>
          <w:rtl w:val="0"/>
          <w:lang w:val="ru-RU"/>
        </w:rPr>
        <w:t>Допускается продление срока нахождения на муниципальной службе муниципальных служащих</w:t>
      </w:r>
      <w:bookmarkEnd w:id="23"/>
      <w:r>
        <w:rPr>
          <w:sz w:val="28"/>
          <w:szCs w:val="28"/>
          <w:rtl w:val="0"/>
          <w:lang w:val="ru-RU"/>
        </w:rPr>
        <w:t xml:space="preserve">, </w:t>
      </w:r>
      <w:bookmarkEnd w:id="22"/>
      <w:r>
        <w:rPr>
          <w:sz w:val="28"/>
          <w:szCs w:val="28"/>
          <w:rtl w:val="0"/>
          <w:lang w:val="ru-RU"/>
        </w:rPr>
        <w:t>достигших предельного возраста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установленного для замещения должности муниципальной службы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Однократное продление срока нахождения на муниципальной службе муниципального служащего допускается не более чем на один год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1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 1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Рабочее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служебное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время и время отдыха</w:t>
      </w:r>
    </w:p>
    <w:p>
      <w:pPr>
        <w:pStyle w:val="Заголовок статьи"/>
        <w:ind w:left="284" w:firstLine="0"/>
      </w:pPr>
      <w:bookmarkStart w:name="sub_20" w:id="26"/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Рабочее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26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Рабочее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служебное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время муниципальных служащих регулируется в соответствии с трудовым законодательством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статьи"/>
        <w:ind w:left="0"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Отпуск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11" w:id="27"/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размер которого определяется в порядке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установленном трудовым законодательством для исчисления средней заработной платы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12" w:id="28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</w:t>
      </w:r>
      <w:r>
        <w:rPr>
          <w:sz w:val="28"/>
          <w:szCs w:val="28"/>
          <w:rtl w:val="0"/>
          <w:lang w:val="ru-RU"/>
        </w:rPr>
        <w:t>.</w:t>
      </w:r>
      <w:bookmarkEnd w:id="28"/>
      <w:bookmarkStart w:name="sub_213" w:id="29"/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Ежегодный основной оплачиваемый отпуск предоставляется муниципальным служащим</w:t>
      </w:r>
      <w:r>
        <w:rPr>
          <w:sz w:val="28"/>
          <w:szCs w:val="28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замещающим высшие должности муниципальной службы продолжительностью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35 </w:t>
      </w:r>
      <w:r>
        <w:rPr>
          <w:color w:val="000000"/>
          <w:sz w:val="28"/>
          <w:szCs w:val="28"/>
          <w:u w:color="000000"/>
          <w:rtl w:val="0"/>
          <w:lang w:val="ru-RU"/>
        </w:rPr>
        <w:t>календарных дней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14" w:id="30"/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Ежегодные дополнительные оплачиваемые отпуска предоставляются муниципальному служащему за выслугу лет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продолжительностью не более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календарных дней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в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предусмотренных федеральными законами и законами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15" w:id="31"/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определён законом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16" w:id="32"/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 xml:space="preserve">Муниципальному служащему по его письменному заявлению решением представителя нанимателя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работодателя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может предоставляться отпуск без сохранения денежного содержания продолжительностью не более одного года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32"/>
      <w:r>
        <w:rPr>
          <w:sz w:val="28"/>
          <w:szCs w:val="28"/>
          <w:rtl w:val="0"/>
          <w:lang w:val="ru-RU"/>
        </w:rPr>
        <w:t xml:space="preserve">7. </w:t>
      </w:r>
      <w:bookmarkEnd w:id="31"/>
      <w:r>
        <w:rPr>
          <w:sz w:val="28"/>
          <w:szCs w:val="28"/>
          <w:rtl w:val="0"/>
          <w:lang w:val="ru-RU"/>
        </w:rPr>
        <w:t>Муниципальному служащему предоставляется отпуск без сохранения денежного содержания в случаях</w:t>
      </w:r>
      <w:bookmarkEnd w:id="30"/>
      <w:r>
        <w:rPr>
          <w:sz w:val="28"/>
          <w:szCs w:val="28"/>
          <w:rtl w:val="0"/>
          <w:lang w:val="ru-RU"/>
        </w:rPr>
        <w:t xml:space="preserve">, </w:t>
      </w:r>
      <w:bookmarkEnd w:id="29"/>
      <w:r>
        <w:rPr>
          <w:sz w:val="28"/>
          <w:szCs w:val="28"/>
          <w:rtl w:val="0"/>
          <w:lang w:val="ru-RU"/>
        </w:rPr>
        <w:t>предусмотренных федеральными законами</w:t>
      </w:r>
      <w:bookmarkEnd w:id="27"/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принципы оплаты труда муниципального служащего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Гарантии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предоставляемые муниципальному служащему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Заголовок 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Стаж муниципальной службы</w:t>
      </w:r>
    </w:p>
    <w:p>
      <w:pPr>
        <w:pStyle w:val="Заголовок статьи"/>
        <w:ind w:left="0" w:firstLine="709"/>
        <w:rPr>
          <w:rFonts w:ascii="Times New Roman" w:cs="Times New Roman" w:hAnsi="Times New Roman" w:eastAsia="Times New Roman"/>
          <w:sz w:val="28"/>
          <w:szCs w:val="28"/>
        </w:rPr>
      </w:pPr>
      <w:bookmarkStart w:name="sub_22" w:id="33"/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принципы оплаты труда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21" w:id="34"/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Оплата труда муниципального служащего производится в виде денежного содержания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которое состоит из должностного оклада муниципального служащего в соответствии с замещаемой им должностью муниципальной службы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далее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должностной оклад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из ежемесячных и иных дополнительных выплат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определённых законом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22" w:id="35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Размер должностного оклада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размер ежемесячных и иных дополнительных выплат и порядок их осуществления установлен приложением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к настоящему Решению Совета депутатов Рыбинского сельского поселения в соответствии с законодательством Российской Федерации и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35"/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sub_23" w:id="36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предоставляемые муниципальному служащему</w:t>
      </w:r>
    </w:p>
    <w:p>
      <w:pPr>
        <w:pStyle w:val="Обычный"/>
        <w:ind w:firstLine="709"/>
        <w:jc w:val="both"/>
        <w:rPr>
          <w:b w:val="1"/>
          <w:bCs w:val="1"/>
          <w:sz w:val="28"/>
          <w:szCs w:val="28"/>
        </w:rPr>
      </w:pPr>
      <w:bookmarkStart w:name="sub_231" w:id="37"/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Муниципальному служащему гарантируются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1" w:id="38"/>
      <w:r>
        <w:rPr>
          <w:sz w:val="28"/>
          <w:szCs w:val="28"/>
          <w:rtl w:val="0"/>
          <w:lang w:val="ru-RU"/>
        </w:rPr>
        <w:t xml:space="preserve">1) </w:t>
      </w:r>
      <w:r>
        <w:rPr>
          <w:sz w:val="28"/>
          <w:szCs w:val="28"/>
          <w:rtl w:val="0"/>
          <w:lang w:val="ru-RU"/>
        </w:rPr>
        <w:t>условия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обеспечивающие исполнение им должностных обязанностей в соответствии с должностной инструкцией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2" w:id="39"/>
      <w:r>
        <w:rPr>
          <w:sz w:val="28"/>
          <w:szCs w:val="28"/>
          <w:rtl w:val="0"/>
          <w:lang w:val="ru-RU"/>
        </w:rPr>
        <w:t xml:space="preserve">2) </w:t>
      </w:r>
      <w:r>
        <w:rPr>
          <w:sz w:val="28"/>
          <w:szCs w:val="28"/>
          <w:rtl w:val="0"/>
          <w:lang w:val="ru-RU"/>
        </w:rPr>
        <w:t>право на своевременное и в полном объеме получение денежного содержания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3" w:id="40"/>
      <w:r>
        <w:rPr>
          <w:sz w:val="28"/>
          <w:szCs w:val="28"/>
          <w:rtl w:val="0"/>
          <w:lang w:val="ru-RU"/>
        </w:rPr>
        <w:t xml:space="preserve">3) </w:t>
      </w:r>
      <w:r>
        <w:rPr>
          <w:sz w:val="28"/>
          <w:szCs w:val="28"/>
          <w:rtl w:val="0"/>
          <w:lang w:val="ru-RU"/>
        </w:rPr>
        <w:t>отдых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обеспечиваемый установлением нормальной продолжительности рабочего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служебного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предоставлением выходных дней и нерабочих праздничных дней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ежегодного оплачиваемого отпуска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4" w:id="41"/>
      <w:r>
        <w:rPr>
          <w:sz w:val="28"/>
          <w:szCs w:val="28"/>
          <w:rtl w:val="0"/>
          <w:lang w:val="ru-RU"/>
        </w:rPr>
        <w:t xml:space="preserve">4) </w:t>
      </w:r>
      <w:r>
        <w:rPr>
          <w:sz w:val="28"/>
          <w:szCs w:val="28"/>
          <w:rtl w:val="0"/>
          <w:lang w:val="ru-RU"/>
        </w:rPr>
        <w:t>медицинское обслуживание муниципального служащего и членов его семьи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после выхода муниципального служащего на пенсию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5" w:id="42"/>
      <w:r>
        <w:rPr>
          <w:sz w:val="28"/>
          <w:szCs w:val="28"/>
          <w:rtl w:val="0"/>
          <w:lang w:val="ru-RU"/>
        </w:rPr>
        <w:t xml:space="preserve">5) </w:t>
      </w:r>
      <w:r>
        <w:rPr>
          <w:sz w:val="28"/>
          <w:szCs w:val="28"/>
          <w:rtl w:val="0"/>
          <w:lang w:val="ru-RU"/>
        </w:rPr>
        <w:t>пенсионное обеспечение за выслугу лет и в связи с инвалидностью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пенсионное обеспечение членов семьи муниципального служащего в случае его смерти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наступившей в связи с исполнением им должностных обязанностей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6" w:id="43"/>
      <w:r>
        <w:rPr>
          <w:sz w:val="28"/>
          <w:szCs w:val="28"/>
          <w:rtl w:val="0"/>
          <w:lang w:val="ru-RU"/>
        </w:rPr>
        <w:t xml:space="preserve">6) </w:t>
      </w:r>
      <w:r>
        <w:rPr>
          <w:sz w:val="28"/>
          <w:szCs w:val="28"/>
          <w:rtl w:val="0"/>
          <w:lang w:val="ru-RU"/>
        </w:rPr>
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7" w:id="44"/>
      <w:r>
        <w:rPr>
          <w:sz w:val="28"/>
          <w:szCs w:val="28"/>
          <w:rtl w:val="0"/>
          <w:lang w:val="ru-RU"/>
        </w:rPr>
        <w:t xml:space="preserve">7) </w:t>
      </w:r>
      <w:r>
        <w:rPr>
          <w:sz w:val="28"/>
          <w:szCs w:val="28"/>
          <w:rtl w:val="0"/>
          <w:lang w:val="ru-RU"/>
        </w:rPr>
        <w:t>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наступивших в связи с исполнением им должностных обязанностей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18" w:id="45"/>
      <w:r>
        <w:rPr>
          <w:sz w:val="28"/>
          <w:szCs w:val="28"/>
          <w:rtl w:val="0"/>
          <w:lang w:val="ru-RU"/>
        </w:rPr>
        <w:t xml:space="preserve">8) </w:t>
      </w:r>
      <w:r>
        <w:rPr>
          <w:sz w:val="28"/>
          <w:szCs w:val="28"/>
          <w:rtl w:val="0"/>
          <w:lang w:val="ru-RU"/>
        </w:rPr>
        <w:t>защита муниципального служащего и членов его семьи от насилия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угроз и других неправомерных действий в связи с исполнением им должностных обязанностей в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порядке и на условиях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установленных федеральными законами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32" w:id="46"/>
      <w:r>
        <w:rPr>
          <w:sz w:val="28"/>
          <w:szCs w:val="28"/>
          <w:rtl w:val="0"/>
          <w:lang w:val="ru-RU"/>
        </w:rPr>
        <w:t xml:space="preserve">2.  </w:t>
      </w:r>
      <w:r>
        <w:rPr>
          <w:sz w:val="28"/>
          <w:szCs w:val="28"/>
          <w:rtl w:val="0"/>
          <w:lang w:val="ru-RU"/>
        </w:rPr>
        <w:t>При расторжении трудового договора с муниципальным служащим в связи с ликвидацией администрации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сокращением штата работников администрации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муниципальному служащему предоставляются гарантии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Лицу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замещающему должность муниципальной службы Рыбинского сельского поселения в связи с выходом на государственную страховую пенсию выплачивается единовременное вознаграждение в размере месячного должностного оклада за каждый год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более чем за десять лет службы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ff0000"/>
          <w:sz w:val="28"/>
          <w:szCs w:val="28"/>
          <w:u w:color="ff0000"/>
        </w:rPr>
      </w:pPr>
      <w:bookmarkStart w:name="sub_233" w:id="47"/>
      <w:r>
        <w:rPr>
          <w:sz w:val="28"/>
          <w:szCs w:val="28"/>
          <w:rtl w:val="0"/>
          <w:lang w:val="ru-RU"/>
        </w:rPr>
        <w:t>4.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Муниципальному служащему Рыбинского сельского поселения за счет средств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предусмотренных местным бюджетом на соответствующий финансовый год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может осуществляться единовременная ежегодная денежная выплата на лечение и отдых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размере </w:t>
      </w:r>
      <w:r>
        <w:rPr>
          <w:color w:val="ff0000"/>
          <w:sz w:val="28"/>
          <w:szCs w:val="28"/>
          <w:u w:color="ff0000"/>
          <w:rtl w:val="0"/>
          <w:lang w:val="ru-RU"/>
        </w:rPr>
        <w:t>одного должностного оклада</w:t>
      </w:r>
      <w:r>
        <w:rPr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End w:id="47"/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sub_24" w:id="48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Пенсионное обеспечение муниципального служащего и членов его семьи</w:t>
      </w:r>
    </w:p>
    <w:p>
      <w:pPr>
        <w:pStyle w:val="Обычный"/>
        <w:jc w:val="both"/>
        <w:rPr>
          <w:sz w:val="28"/>
          <w:szCs w:val="28"/>
        </w:rPr>
      </w:pPr>
      <w:bookmarkStart w:name="sub_241" w:id="49"/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End w:id="49"/>
      <w:r>
        <w:rPr>
          <w:color w:val="000000"/>
          <w:sz w:val="28"/>
          <w:szCs w:val="28"/>
          <w:u w:color="000000"/>
          <w:rtl w:val="0"/>
          <w:lang w:val="ru-RU"/>
        </w:rPr>
        <w:t xml:space="preserve">1.  </w:t>
      </w:r>
      <w:bookmarkEnd w:id="48"/>
      <w:r>
        <w:rPr>
          <w:sz w:val="28"/>
          <w:szCs w:val="28"/>
          <w:rtl w:val="0"/>
          <w:lang w:val="ru-RU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</w:t>
      </w:r>
      <w:bookmarkEnd w:id="46"/>
      <w:r>
        <w:rPr>
          <w:sz w:val="28"/>
          <w:szCs w:val="28"/>
          <w:rtl w:val="0"/>
          <w:lang w:val="ru-RU"/>
        </w:rPr>
        <w:t xml:space="preserve">, </w:t>
      </w:r>
      <w:bookmarkEnd w:id="45"/>
      <w:r>
        <w:rPr>
          <w:sz w:val="28"/>
          <w:szCs w:val="28"/>
          <w:rtl w:val="0"/>
          <w:lang w:val="ru-RU"/>
        </w:rPr>
        <w:t>установленные федеральными законами и законами Тверской области</w:t>
      </w:r>
      <w:bookmarkEnd w:id="44"/>
      <w:r>
        <w:rPr>
          <w:sz w:val="28"/>
          <w:szCs w:val="28"/>
          <w:rtl w:val="0"/>
          <w:lang w:val="ru-RU"/>
        </w:rPr>
        <w:t>.</w:t>
      </w:r>
      <w:bookmarkEnd w:id="43"/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bookmarkEnd w:id="42"/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bookmarkEnd w:id="41"/>
      <w:r>
        <w:rPr>
          <w:color w:val="000000"/>
          <w:sz w:val="28"/>
          <w:szCs w:val="28"/>
          <w:u w:color="000000"/>
          <w:rtl w:val="0"/>
          <w:lang w:val="ru-RU"/>
        </w:rPr>
        <w:t xml:space="preserve">Условия предоставления права на пенсионное обеспечение муниципальным служащим за счет средств местного бюджета определяются актами Рыбинского сельского поселения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 пенсии по старости </w:t>
      </w:r>
      <w:bookmarkEnd w:id="40"/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bookmarkEnd w:id="39"/>
      <w:r>
        <w:rPr>
          <w:color w:val="000000"/>
          <w:sz w:val="28"/>
          <w:szCs w:val="28"/>
          <w:u w:color="000000"/>
          <w:rtl w:val="0"/>
          <w:lang w:val="ru-RU"/>
        </w:rPr>
        <w:t>инвалидности</w:t>
      </w:r>
      <w:bookmarkEnd w:id="38"/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bookmarkEnd w:id="37"/>
      <w:r>
        <w:rPr>
          <w:color w:val="000000"/>
          <w:sz w:val="28"/>
          <w:szCs w:val="28"/>
          <w:u w:color="000000"/>
          <w:rtl w:val="0"/>
          <w:lang w:val="ru-RU"/>
        </w:rPr>
        <w:t>государственным гражданским служащим Тверской области</w:t>
      </w:r>
      <w:bookmarkEnd w:id="36"/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bookmarkEnd w:id="34"/>
      <w:r>
        <w:rPr>
          <w:color w:val="000000"/>
          <w:sz w:val="28"/>
          <w:szCs w:val="28"/>
          <w:u w:color="000000"/>
          <w:rtl w:val="0"/>
          <w:lang w:val="ru-RU"/>
        </w:rPr>
        <w:t>установленным соответственно федеральным законодательством и законодательством Тверской области</w:t>
      </w:r>
      <w:bookmarkEnd w:id="33"/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 xml:space="preserve"> Определение размера государственной пенсии муниципального служащего осуществляется в соответствии с установленным законом Тверской области соотношением должностей муниципальной службы и должностей государственной гражданской службы Тверской области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В случае смерти муниципального служащего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связанной с исполнением им должностных обязанностей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наступившей после увольнения его с муниципальной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члены семьи умершего имеют право на получение пенсии по случаю потери кормильца в порядке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определяемом федеральными законами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Стаж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" w:id="50"/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В стаж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общую продолжительность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муниципальной службы включаются периоды работы 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1" w:id="51"/>
      <w:r>
        <w:rPr>
          <w:sz w:val="28"/>
          <w:szCs w:val="28"/>
          <w:rtl w:val="0"/>
          <w:lang w:val="ru-RU"/>
        </w:rPr>
        <w:t xml:space="preserve">1) </w:t>
      </w:r>
      <w:r>
        <w:rPr>
          <w:sz w:val="28"/>
          <w:szCs w:val="28"/>
          <w:rtl w:val="0"/>
          <w:lang w:val="ru-RU"/>
        </w:rPr>
        <w:t xml:space="preserve">должностях муниципальной службы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муниципальных должностях муниципальной службы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2" w:id="52"/>
      <w:r>
        <w:rPr>
          <w:sz w:val="28"/>
          <w:szCs w:val="28"/>
          <w:rtl w:val="0"/>
          <w:lang w:val="ru-RU"/>
        </w:rPr>
        <w:t xml:space="preserve">2) </w:t>
      </w:r>
      <w:r>
        <w:rPr>
          <w:sz w:val="28"/>
          <w:szCs w:val="28"/>
          <w:rtl w:val="0"/>
          <w:lang w:val="ru-RU"/>
        </w:rPr>
        <w:t>муниципальных должностях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3" w:id="53"/>
      <w:r>
        <w:rPr>
          <w:sz w:val="28"/>
          <w:szCs w:val="28"/>
          <w:rtl w:val="0"/>
          <w:lang w:val="ru-RU"/>
        </w:rPr>
        <w:t xml:space="preserve">3) </w:t>
      </w:r>
      <w:r>
        <w:rPr>
          <w:sz w:val="28"/>
          <w:szCs w:val="28"/>
          <w:rtl w:val="0"/>
          <w:lang w:val="ru-RU"/>
        </w:rPr>
        <w:t>государственных должностях Российской Федерации и государственных должностях Тверской области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4" w:id="54"/>
      <w:r>
        <w:rPr>
          <w:sz w:val="28"/>
          <w:szCs w:val="28"/>
          <w:rtl w:val="0"/>
          <w:lang w:val="ru-RU"/>
        </w:rPr>
        <w:t xml:space="preserve">4) </w:t>
      </w:r>
      <w:r>
        <w:rPr>
          <w:sz w:val="28"/>
          <w:szCs w:val="28"/>
          <w:rtl w:val="0"/>
          <w:lang w:val="ru-RU"/>
        </w:rPr>
        <w:t>должностях государственной гражданской службы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воинских должностях и должностях правоохранительной службы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государственных должностях государственной службы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15" w:id="55"/>
      <w:r>
        <w:rPr>
          <w:sz w:val="28"/>
          <w:szCs w:val="28"/>
          <w:rtl w:val="0"/>
          <w:lang w:val="ru-RU"/>
        </w:rPr>
        <w:t xml:space="preserve">5) </w:t>
      </w:r>
      <w:r>
        <w:rPr>
          <w:sz w:val="28"/>
          <w:szCs w:val="28"/>
          <w:rtl w:val="0"/>
          <w:lang w:val="ru-RU"/>
        </w:rPr>
        <w:t>иных должностях в соответствии с законом Тверской области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bookmarkStart w:name="sub_252" w:id="56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Рассмотрение вопросов по исчислению стажа муниципальной службы осуществляется комиссией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создаваемой в порядке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устанавливаемом муниципальным правовым актом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Решение об утверждении стажа муниципальной службы принимается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отношении Главы администрации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работающего по контракту – Главой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отношении иных муниципальных служащих – главой администрации Рыбинского сельского поселения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540"/>
        </w:tabs>
        <w:ind w:firstLine="709"/>
        <w:jc w:val="both"/>
        <w:rPr>
          <w:sz w:val="28"/>
          <w:szCs w:val="28"/>
        </w:rPr>
      </w:pPr>
      <w:bookmarkEnd w:id="56"/>
      <w:r>
        <w:rPr>
          <w:sz w:val="28"/>
          <w:szCs w:val="28"/>
          <w:rtl w:val="0"/>
          <w:lang w:val="ru-RU"/>
        </w:rPr>
        <w:t xml:space="preserve"> 3. </w:t>
      </w:r>
      <w:bookmarkEnd w:id="55"/>
      <w:r>
        <w:rPr>
          <w:sz w:val="28"/>
          <w:szCs w:val="28"/>
          <w:rtl w:val="0"/>
          <w:lang w:val="ru-RU"/>
        </w:rPr>
        <w:t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</w:t>
      </w:r>
      <w:bookmarkEnd w:id="54"/>
      <w:r>
        <w:rPr>
          <w:sz w:val="28"/>
          <w:szCs w:val="28"/>
          <w:rtl w:val="0"/>
          <w:lang w:val="ru-RU"/>
        </w:rPr>
        <w:t xml:space="preserve">. </w:t>
      </w:r>
      <w:bookmarkEnd w:id="53"/>
      <w:r>
        <w:rPr>
          <w:sz w:val="28"/>
          <w:szCs w:val="28"/>
          <w:rtl w:val="0"/>
          <w:lang w:val="ru-RU"/>
        </w:rPr>
        <w:t>Время работы на должностях муниципальной службы засчитывается в стаж государственной гражданской службы</w:t>
      </w:r>
      <w:bookmarkEnd w:id="52"/>
      <w:r>
        <w:rPr>
          <w:sz w:val="28"/>
          <w:szCs w:val="28"/>
          <w:rtl w:val="0"/>
          <w:lang w:val="ru-RU"/>
        </w:rPr>
        <w:t xml:space="preserve">, </w:t>
      </w:r>
      <w:bookmarkEnd w:id="51"/>
      <w:r>
        <w:rPr>
          <w:sz w:val="28"/>
          <w:szCs w:val="28"/>
          <w:rtl w:val="0"/>
          <w:lang w:val="ru-RU"/>
        </w:rPr>
        <w:t>исчисляемый для установления ежемесячной надбавки к должностному окладу за выслугу лет</w:t>
      </w:r>
      <w:bookmarkEnd w:id="50"/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Заголовок 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Поощрение муниципального служащего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Дисциплинарная ответственность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Заголовок статьи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sub_26" w:id="57"/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Поощрение муниципального служащего</w:t>
      </w:r>
      <w:bookmarkEnd w:id="57"/>
    </w:p>
    <w:p>
      <w:pPr>
        <w:pStyle w:val="Обычный"/>
        <w:ind w:firstLine="709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r>
        <w:rPr>
          <w:sz w:val="28"/>
          <w:szCs w:val="28"/>
          <w:rtl w:val="0"/>
          <w:lang w:val="ru-RU"/>
        </w:rPr>
        <w:t xml:space="preserve">Виды поощрения муниципального служащего и порядок его применения установлены решением Совета депутатов Рыбинского сельского поселения «Об утверждении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Положени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я о поощрении муниципальных служащих Рыбинского сельского поселения Максатихинского района Тверской области» в соответствии с федеральными законами и законами Тверской области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</w:t>
      </w:r>
    </w:p>
    <w:p>
      <w:pPr>
        <w:pStyle w:val="Заголовок статьи"/>
        <w:ind w:lef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26.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Дисциплинарная ответственность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Start w:name="sub_271" w:id="58"/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За совершение дисциплинарного проступка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неисполнение или ненадлежащее исполнение муниципальным служащим по его вине возложенных на него служебных обязанностей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представитель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имеет право применить следующие дисциплинарные взыскания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Style w:val="Hyperlink.0"/>
        </w:rPr>
      </w:pPr>
      <w:bookmarkEnd w:id="58"/>
      <w:r>
        <w:rPr>
          <w:rStyle w:val="Hyperlink.0"/>
          <w:rtl w:val="0"/>
          <w:lang w:val="ru-RU"/>
        </w:rPr>
        <w:t xml:space="preserve"> 1) </w:t>
      </w:r>
      <w:r>
        <w:rPr>
          <w:rStyle w:val="Hyperlink.0"/>
          <w:rtl w:val="0"/>
          <w:lang w:val="ru-RU"/>
        </w:rPr>
        <w:t>замечание</w:t>
      </w:r>
      <w:r>
        <w:rPr>
          <w:rStyle w:val="Hyperlink.0"/>
          <w:rtl w:val="0"/>
          <w:lang w:val="ru-RU"/>
        </w:rPr>
        <w:t xml:space="preserve">;         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2) </w:t>
      </w:r>
      <w:r>
        <w:rPr>
          <w:rStyle w:val="Hyperlink.0"/>
          <w:rtl w:val="0"/>
          <w:lang w:val="ru-RU"/>
        </w:rPr>
        <w:t>выговор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3) </w:t>
      </w:r>
      <w:r>
        <w:rPr>
          <w:rStyle w:val="Hyperlink.0"/>
          <w:rtl w:val="0"/>
          <w:lang w:val="ru-RU"/>
        </w:rPr>
        <w:t>увольнение с муниципальной службы по соответствующим основаниям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72" w:id="59"/>
      <w:r>
        <w:rPr>
          <w:rStyle w:val="Hyperlink.0"/>
          <w:rtl w:val="0"/>
          <w:lang w:val="ru-RU"/>
        </w:rPr>
        <w:t xml:space="preserve"> 2. </w:t>
      </w:r>
      <w:r>
        <w:rPr>
          <w:rStyle w:val="Hyperlink.0"/>
          <w:rtl w:val="0"/>
          <w:lang w:val="ru-RU"/>
        </w:rPr>
        <w:t>Муниципальный служащий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допустивший дисциплинарный проступок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может быть временно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но не более чем на один месяц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до решения вопроса о его дисциплинарной ответственности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отстранен от исполнения должностных обязанностей с сохранением денежного содержания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End w:id="59"/>
      <w:r>
        <w:rPr>
          <w:rStyle w:val="Hyperlink.0"/>
          <w:rtl w:val="0"/>
          <w:lang w:val="ru-RU"/>
        </w:rPr>
        <w:t xml:space="preserve"> 3. </w:t>
      </w:r>
      <w:r>
        <w:rPr>
          <w:rStyle w:val="Hyperlink.0"/>
          <w:rtl w:val="0"/>
          <w:lang w:val="ru-RU"/>
        </w:rPr>
        <w:t>Порядок применения и снятия дисциплинарных взысканий определяется трудовым законодательством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jc w:val="center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26.1. </w:t>
      </w:r>
      <w:r>
        <w:rPr>
          <w:rStyle w:val="Hyperlink.0"/>
          <w:rtl w:val="0"/>
          <w:lang w:val="ru-RU"/>
        </w:rPr>
        <w:t>Взыскания за несоблюдение ограничений и запретов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требований о предотвращении или об урегулировании конфликта интересов и неисполнение обязанностей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в целях противодействия коррупции</w:t>
      </w:r>
    </w:p>
    <w:p>
      <w:pPr>
        <w:pStyle w:val="Обычный"/>
        <w:ind w:firstLine="709"/>
        <w:jc w:val="both"/>
        <w:outlineLvl w:val="1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За несоблюдение муниципальным служащим ограничений и запретов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требований о предотвращении или об урегулировании конфликта интересов и неисполнение обязанностей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установленных в целях противодействия коррупции  Федеральным законом № </w:t>
      </w:r>
      <w:r>
        <w:rPr>
          <w:rStyle w:val="Hyperlink.0"/>
          <w:rtl w:val="0"/>
          <w:lang w:val="ru-RU"/>
        </w:rPr>
        <w:t>25-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02.03.2007 </w:t>
      </w:r>
      <w:r>
        <w:rPr>
          <w:rStyle w:val="Hyperlink.0"/>
          <w:rtl w:val="0"/>
          <w:lang w:val="ru-RU"/>
        </w:rPr>
        <w:t>года «О муниципальной службе в Российской Федерации»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Федеральным законом от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декабря </w:t>
      </w:r>
      <w:r>
        <w:rPr>
          <w:rStyle w:val="Hyperlink.0"/>
          <w:rtl w:val="0"/>
          <w:lang w:val="ru-RU"/>
        </w:rPr>
        <w:t xml:space="preserve">2008 </w:t>
      </w:r>
      <w:r>
        <w:rPr>
          <w:rStyle w:val="Hyperlink.0"/>
          <w:rtl w:val="0"/>
          <w:lang w:val="ru-RU"/>
        </w:rPr>
        <w:t xml:space="preserve">года № </w:t>
      </w:r>
      <w:r>
        <w:rPr>
          <w:rStyle w:val="Hyperlink.0"/>
          <w:rtl w:val="0"/>
          <w:lang w:val="ru-RU"/>
        </w:rPr>
        <w:t>273-</w:t>
      </w:r>
      <w:r>
        <w:rPr>
          <w:rStyle w:val="Hyperlink.0"/>
          <w:rtl w:val="0"/>
          <w:lang w:val="ru-RU"/>
        </w:rPr>
        <w:t>ФЗ «О противодействии коррупции» и другими федеральными законами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налагаются взыскания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предусмотренные статьей </w:t>
      </w:r>
      <w:r>
        <w:rPr>
          <w:rStyle w:val="Hyperlink.0"/>
          <w:rtl w:val="0"/>
          <w:lang w:val="ru-RU"/>
        </w:rPr>
        <w:t xml:space="preserve">26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установленных статьями </w:t>
      </w:r>
      <w:r>
        <w:rPr>
          <w:rStyle w:val="Hyperlink.0"/>
          <w:rtl w:val="0"/>
          <w:lang w:val="ru-RU"/>
        </w:rPr>
        <w:t xml:space="preserve">13.1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Взыскания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предусмотренные статьями </w:t>
      </w:r>
      <w:r>
        <w:rPr>
          <w:rStyle w:val="Hyperlink.0"/>
          <w:rtl w:val="0"/>
          <w:lang w:val="ru-RU"/>
        </w:rPr>
        <w:t xml:space="preserve">13.1, 14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26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применяются представителем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работодателем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установленном нормативными правовыми актами Тверской области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муниципальными нормативными правовыми актами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основании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доклада о результатах проверки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доклад о результатах проверки направлялся в комиссию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объяснений муниципального служащего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иных материалов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 </w:t>
      </w:r>
      <w:r>
        <w:rPr>
          <w:rStyle w:val="Hyperlink.0"/>
          <w:rtl w:val="0"/>
          <w:lang w:val="ru-RU"/>
        </w:rPr>
        <w:t>При применении взысканий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статьями </w:t>
      </w:r>
      <w:r>
        <w:rPr>
          <w:rStyle w:val="Hyperlink.0"/>
          <w:rtl w:val="0"/>
          <w:lang w:val="ru-RU"/>
        </w:rPr>
        <w:t xml:space="preserve">13.1, 14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26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учитываются характер совершенного муниципальным служащим коррупционного правонарушения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тяжесть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обстоятельства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которых оно совершено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соблюдение муниципальным служащим других ограничений и запретов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требований о предотвращении или об урегулировании конфликта интересов и исполнение им обязанностей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в целях противодействия коррупции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предшествующие результаты исполнения муниципальным служащим своих должностных обязанностей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 </w:t>
      </w:r>
      <w:r>
        <w:rPr>
          <w:rStyle w:val="Hyperlink.0"/>
          <w:rtl w:val="0"/>
          <w:lang w:val="ru-RU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или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настоящей статьи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 </w:t>
      </w:r>
      <w:r>
        <w:rPr>
          <w:rStyle w:val="Hyperlink.0"/>
          <w:rtl w:val="0"/>
          <w:lang w:val="ru-RU"/>
        </w:rPr>
        <w:t>Взыскания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предусмотренные статьями </w:t>
      </w:r>
      <w:r>
        <w:rPr>
          <w:rStyle w:val="Hyperlink.0"/>
          <w:rtl w:val="0"/>
          <w:lang w:val="ru-RU"/>
        </w:rPr>
        <w:t xml:space="preserve">13.1, 14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26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применяются в порядке и сроки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которые установлены  Федеральным законом № </w:t>
      </w:r>
      <w:r>
        <w:rPr>
          <w:rStyle w:val="Hyperlink.0"/>
          <w:rtl w:val="0"/>
          <w:lang w:val="ru-RU"/>
        </w:rPr>
        <w:t>25-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02.03.2007 </w:t>
      </w:r>
      <w:r>
        <w:rPr>
          <w:rStyle w:val="Hyperlink.0"/>
          <w:rtl w:val="0"/>
          <w:lang w:val="ru-RU"/>
        </w:rPr>
        <w:t>года «О муниципальной службе в Российской Федерации»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нормативными правовыми актами Тверской области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муниципальными нормативными правовыми актами</w:t>
      </w:r>
      <w:r>
        <w:rPr>
          <w:rStyle w:val="Hyperlink.0"/>
          <w:rtl w:val="0"/>
          <w:lang w:val="ru-RU"/>
        </w:rPr>
        <w:t>.</w:t>
      </w:r>
    </w:p>
    <w:p>
      <w:pPr>
        <w:pStyle w:val="Заголовок 1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1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Кадровая работа в муниципальном образовании</w:t>
      </w:r>
    </w:p>
    <w:p>
      <w:pPr>
        <w:pStyle w:val="Обычный"/>
        <w:ind w:firstLine="709"/>
        <w:jc w:val="both"/>
        <w:rPr>
          <w:rStyle w:val="Нет"/>
          <w:b w:val="1"/>
          <w:bCs w:val="1"/>
          <w:sz w:val="28"/>
          <w:szCs w:val="28"/>
        </w:rPr>
      </w:pPr>
      <w:bookmarkStart w:name="sub_28" w:id="60"/>
    </w:p>
    <w:p>
      <w:pPr>
        <w:pStyle w:val="Обычный"/>
        <w:ind w:firstLine="709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27. </w:t>
      </w:r>
      <w:r>
        <w:rPr>
          <w:rStyle w:val="Hyperlink.0"/>
          <w:rtl w:val="0"/>
          <w:lang w:val="ru-RU"/>
        </w:rPr>
        <w:t>Кадровая работа в муниципальном образовании</w:t>
      </w:r>
    </w:p>
    <w:p>
      <w:pPr>
        <w:pStyle w:val="Обычный"/>
        <w:ind w:firstLine="709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End w:id="60"/>
      <w:r>
        <w:rPr>
          <w:rStyle w:val="Hyperlink.0"/>
          <w:rtl w:val="0"/>
          <w:lang w:val="ru-RU"/>
        </w:rPr>
        <w:t>Кадровая работа в администрации Рыбинского сельского поселения включает в себя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" w:id="61"/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формирование кадрового состава для замещения должностей муниципальной службы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2" w:id="62"/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 xml:space="preserve">подготовку предложений о реализации положений законодательства о муниципальной службе и внесение указанных предложений представителю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работодателю</w:t>
      </w:r>
      <w:r>
        <w:rPr>
          <w:rStyle w:val="Hyperlink.0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3" w:id="63"/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организацию подготовки проектов муниципальных правовых актов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поступлением на муниципальную службу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прохождением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заключением трудового договора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контракта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назначением на должность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освобождением от замещаемой должности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увольнением муниципального служащего с муниципальной службы и выходом его на пенсию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оформление соответствующих документов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4" w:id="64"/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ведение трудовых книжек муниципальных служащих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5" w:id="65"/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>ведение личных дел муниципальных служащих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6" w:id="66"/>
      <w:r>
        <w:rPr>
          <w:rStyle w:val="Hyperlink.0"/>
          <w:rtl w:val="0"/>
          <w:lang w:val="ru-RU"/>
        </w:rPr>
        <w:t xml:space="preserve">6) </w:t>
      </w:r>
      <w:r>
        <w:rPr>
          <w:rStyle w:val="Hyperlink.0"/>
          <w:rtl w:val="0"/>
          <w:lang w:val="ru-RU"/>
        </w:rPr>
        <w:t>ведение реестра муниципальных служащих в Рыбинском сельском поселении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7" w:id="67"/>
      <w:r>
        <w:rPr>
          <w:rStyle w:val="Hyperlink.0"/>
          <w:rtl w:val="0"/>
          <w:lang w:val="ru-RU"/>
        </w:rPr>
        <w:t xml:space="preserve">7) </w:t>
      </w:r>
      <w:r>
        <w:rPr>
          <w:rStyle w:val="Hyperlink.0"/>
          <w:rtl w:val="0"/>
          <w:lang w:val="ru-RU"/>
        </w:rPr>
        <w:t>оформление и выдачу служебных удостоверений муниципальных служащих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outlineLvl w:val="1"/>
        <w:rPr>
          <w:rStyle w:val="Hyperlink.0"/>
        </w:rPr>
      </w:pPr>
      <w:bookmarkStart w:name="sub_288" w:id="68"/>
      <w:r>
        <w:rPr>
          <w:rStyle w:val="Hyperlink.0"/>
          <w:rtl w:val="0"/>
          <w:lang w:val="ru-RU"/>
        </w:rPr>
        <w:t xml:space="preserve">8) </w:t>
      </w:r>
      <w:r>
        <w:rPr>
          <w:rStyle w:val="Hyperlink.0"/>
          <w:rtl w:val="0"/>
          <w:lang w:val="ru-RU"/>
        </w:rPr>
        <w:t>проведение конкурса на замещение вакантных должностей муниципальной службы и включение муниципальных служащих в кадровый резерв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9" w:id="69"/>
      <w:r>
        <w:rPr>
          <w:rStyle w:val="Hyperlink.0"/>
          <w:rtl w:val="0"/>
          <w:lang w:val="ru-RU"/>
        </w:rPr>
        <w:t xml:space="preserve">9) </w:t>
      </w:r>
      <w:r>
        <w:rPr>
          <w:rStyle w:val="Hyperlink.0"/>
          <w:rtl w:val="0"/>
          <w:lang w:val="ru-RU"/>
        </w:rPr>
        <w:t>проведение аттестации муниципальных служащих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0" w:id="70"/>
      <w:r>
        <w:rPr>
          <w:rStyle w:val="Hyperlink.0"/>
          <w:rtl w:val="0"/>
          <w:lang w:val="ru-RU"/>
        </w:rPr>
        <w:t xml:space="preserve">10) </w:t>
      </w:r>
      <w:r>
        <w:rPr>
          <w:rStyle w:val="Hyperlink.0"/>
          <w:rtl w:val="0"/>
          <w:lang w:val="ru-RU"/>
        </w:rPr>
        <w:t>организацию работы с кадровым резервом и его эффективное использование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1" w:id="71"/>
      <w:r>
        <w:rPr>
          <w:rStyle w:val="Hyperlink.0"/>
          <w:rtl w:val="0"/>
          <w:lang w:val="ru-RU"/>
        </w:rPr>
        <w:t xml:space="preserve">11) </w:t>
      </w:r>
      <w:r>
        <w:rPr>
          <w:rStyle w:val="Hyperlink.0"/>
          <w:rtl w:val="0"/>
          <w:lang w:val="ru-RU"/>
        </w:rPr>
        <w:t>организацию проверки достоверности представляемых гражданином персональных данных и иных сведений при поступлении на муниципальную службу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оформление допуска установленной формы к сведениям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составляющим государственную тайну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2" w:id="72"/>
      <w:r>
        <w:rPr>
          <w:rStyle w:val="Hyperlink.0"/>
          <w:rtl w:val="0"/>
          <w:lang w:val="ru-RU"/>
        </w:rPr>
        <w:t xml:space="preserve">12) </w:t>
      </w:r>
      <w:r>
        <w:rPr>
          <w:rStyle w:val="Hyperlink.0"/>
          <w:rtl w:val="0"/>
          <w:lang w:val="ru-RU"/>
        </w:rPr>
        <w:t>организацию проверки сведений о доходах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 имуществе и обязательствах имущественного характера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соблюдения связанных с муниципальной службой ограничений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которые установлены статьей </w:t>
      </w:r>
      <w:r>
        <w:rPr>
          <w:rStyle w:val="Hyperlink.0"/>
          <w:rtl w:val="0"/>
          <w:lang w:val="ru-RU"/>
        </w:rPr>
        <w:t xml:space="preserve">12 </w:t>
      </w:r>
      <w:r>
        <w:rPr>
          <w:rStyle w:val="Hyperlink.0"/>
          <w:rtl w:val="0"/>
          <w:lang w:val="ru-RU"/>
        </w:rPr>
        <w:t>настоящего Положения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3" w:id="73"/>
      <w:r>
        <w:rPr>
          <w:rStyle w:val="Hyperlink.0"/>
          <w:rtl w:val="0"/>
          <w:lang w:val="ru-RU"/>
        </w:rPr>
        <w:t xml:space="preserve">13) </w:t>
      </w:r>
      <w:r>
        <w:rPr>
          <w:rStyle w:val="Hyperlink.0"/>
          <w:rtl w:val="0"/>
          <w:lang w:val="ru-RU"/>
        </w:rPr>
        <w:t>консультирование муниципальных служащих по правовым и иным вопросам муниципальной службы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2814" w:id="74"/>
      <w:r>
        <w:rPr>
          <w:rStyle w:val="Hyperlink.0"/>
          <w:rtl w:val="0"/>
          <w:lang w:val="ru-RU"/>
        </w:rPr>
        <w:t xml:space="preserve">14) </w:t>
      </w:r>
      <w:r>
        <w:rPr>
          <w:rStyle w:val="Hyperlink.0"/>
          <w:rtl w:val="0"/>
          <w:lang w:val="ru-RU"/>
        </w:rPr>
        <w:t>решение иных вопросов кадровой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определяемых законодательством Российской Федерации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left="284" w:firstLine="0"/>
        <w:jc w:val="both"/>
        <w:rPr>
          <w:rStyle w:val="Нет"/>
          <w:sz w:val="24"/>
          <w:szCs w:val="24"/>
        </w:rPr>
      </w:pPr>
      <w:bookmarkEnd w:id="74"/>
      <w:r>
        <w:rPr>
          <w:rStyle w:val="Нет"/>
          <w:sz w:val="24"/>
          <w:szCs w:val="24"/>
          <w:rtl w:val="0"/>
          <w:lang w:val="ru-RU"/>
        </w:rPr>
        <w:t xml:space="preserve"> </w:t>
      </w:r>
      <w:bookmarkEnd w:id="73"/>
    </w:p>
    <w:p>
      <w:pPr>
        <w:pStyle w:val="Обычный"/>
        <w:jc w:val="center"/>
        <w:rPr>
          <w:rStyle w:val="Нет"/>
          <w:color w:val="000000"/>
          <w:sz w:val="28"/>
          <w:szCs w:val="28"/>
          <w:u w:color="000000"/>
        </w:rPr>
      </w:pPr>
      <w:bookmarkEnd w:id="72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bookmarkEnd w:id="71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27.1. </w:t>
      </w:r>
      <w:bookmarkEnd w:id="70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Подготовка кадров для муниципальной службы на договорной основе</w:t>
      </w:r>
      <w:bookmarkEnd w:id="69"/>
    </w:p>
    <w:p>
      <w:pPr>
        <w:pStyle w:val="Обычный"/>
        <w:ind w:firstLine="547"/>
        <w:jc w:val="both"/>
        <w:rPr>
          <w:rStyle w:val="Нет"/>
          <w:color w:val="000000"/>
          <w:sz w:val="28"/>
          <w:szCs w:val="28"/>
          <w:u w:color="000000"/>
        </w:rPr>
      </w:pPr>
      <w:bookmarkEnd w:id="68"/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bookmarkEnd w:id="67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1. </w:t>
      </w:r>
      <w:bookmarkEnd w:id="66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целях формирования высококвалифицированного кадрового состава муниципальной службы администрация Рыбинского сельского поселения может осуществлять организацию подготовки граждан для муниципальной службы на договорной основе в соответствии с </w:t>
      </w:r>
      <w:bookmarkEnd w:id="65"/>
      <w:r>
        <w:rPr>
          <w:rStyle w:val="Hyperlink.0"/>
          <w:rtl w:val="0"/>
          <w:lang w:val="ru-RU"/>
        </w:rPr>
        <w:t>законодательством</w:t>
      </w:r>
      <w:bookmarkEnd w:id="64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 об образовании и с учетом положений Федерального закона «О муниципальной службе в Российской Федерации»</w:t>
      </w:r>
      <w:bookmarkEnd w:id="63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bookmarkEnd w:id="62"/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bookmarkEnd w:id="61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Договор о целевом обучении с обязательством последующего прохождения муниципальной службы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далее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 о целевом обучении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заключается между администрацией Рыбинского сельского поселения и гражданином и предусматривает обязательство гражданина по прохождению муниципальной службы в администрации Рыбинского сельского поселении в течение установленного срока после окончания обучения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договора о целевом обучении осуществляется на конкурсной основе в порядке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установленном законом Тверской области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Информация о проведении конкурса на заключение договора о целевом обучении подлежит опубликованию в печатном средстве массовой информации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котором осуществляется официальное опубликование муниципальных правовых актов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размещению на официальном сайте Администрации Максатихинского района в информационно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телекоммуникационной сети «Интернет» не позднее чем за один месяц до даты проведения указанного конкурса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 участвовать в конкурсе на заключение договора о целевом обучении имеют граждане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Гражданин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участвующий в указанном конкурсе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должен на момент поступления на муниципальную службу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в течение всего срока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предусмотренного </w:t>
      </w:r>
      <w:r>
        <w:rPr>
          <w:rStyle w:val="Hyperlink.0"/>
          <w:rtl w:val="0"/>
          <w:lang w:val="ru-RU"/>
        </w:rPr>
        <w:t xml:space="preserve">частью </w:t>
      </w:r>
      <w:r>
        <w:rPr>
          <w:rStyle w:val="Hyperlink.0"/>
          <w:rtl w:val="0"/>
          <w:lang w:val="ru-RU"/>
        </w:rPr>
        <w:t>5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настоящей статьи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соответствовать требованиям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установленным настоящим Положением для замещения должностей муниципальной службы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обязательного прохождения муниципальной службы после окончания целевого обучения устанавливается договором о целевом обучении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Указанный срок не может быть менее срока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течение которого администрация Рыбинского сельского поселения предоставляла меры социальной поддержки гражданину в соответствии с договором о целевом обучении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не более пяти лет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7.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 о целевом обучении может быть заключен с гражданином один раз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8.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Финансовое обеспечение расходов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предусмотренных договором о целевом обучении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осуществляется за счет средств местного бюджета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Hyperlink.0"/>
        </w:rPr>
      </w:pPr>
      <w:bookmarkStart w:name="sub_29" w:id="75"/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28. </w:t>
      </w:r>
      <w:r>
        <w:rPr>
          <w:rStyle w:val="Hyperlink.0"/>
          <w:rtl w:val="0"/>
          <w:lang w:val="ru-RU"/>
        </w:rPr>
        <w:t>Персональные данные муниципального служащего</w:t>
      </w:r>
    </w:p>
    <w:p>
      <w:pPr>
        <w:pStyle w:val="Обычный"/>
        <w:ind w:firstLine="709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bookmarkStart w:name="sub_291" w:id="76"/>
      <w:r>
        <w:rPr>
          <w:rStyle w:val="Hyperlink.0"/>
          <w:rtl w:val="0"/>
          <w:lang w:val="ru-RU"/>
        </w:rPr>
        <w:t xml:space="preserve"> 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Персональные данные муниципального служащего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информация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необходимая представителю нанимателя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работодателю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Персональные данные муниципального служащего подлежат обработке в соответствии с </w:t>
      </w:r>
      <w:r>
        <w:rPr>
          <w:rStyle w:val="Hyperlink.0"/>
          <w:rtl w:val="0"/>
          <w:lang w:val="ru-RU"/>
        </w:rPr>
        <w:t>законодательством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 в области персональных данных с особенностями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предусмотренными </w:t>
      </w:r>
      <w:r>
        <w:rPr>
          <w:rStyle w:val="Hyperlink.0"/>
          <w:rtl w:val="0"/>
          <w:lang w:val="ru-RU"/>
        </w:rPr>
        <w:t xml:space="preserve">главой </w:t>
      </w:r>
      <w:r>
        <w:rPr>
          <w:rStyle w:val="Hyperlink.0"/>
          <w:rtl w:val="0"/>
          <w:lang w:val="ru-RU"/>
        </w:rPr>
        <w:t>14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Трудового кодекса Российской Федерации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End w:id="76"/>
    </w:p>
    <w:p>
      <w:pPr>
        <w:pStyle w:val="Обычный"/>
        <w:jc w:val="center"/>
        <w:rPr>
          <w:rStyle w:val="Hyperlink.0"/>
        </w:rPr>
      </w:pPr>
      <w:bookmarkStart w:name="sub_30" w:id="77"/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29. </w:t>
      </w:r>
      <w:r>
        <w:rPr>
          <w:rStyle w:val="Hyperlink.0"/>
          <w:rtl w:val="0"/>
          <w:lang w:val="ru-RU"/>
        </w:rPr>
        <w:t>Порядок ведения личного дела муниципального служащего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Start w:name="sub_3001" w:id="78"/>
      <w:r>
        <w:rPr>
          <w:rStyle w:val="Hyperlink.0"/>
          <w:rtl w:val="0"/>
          <w:lang w:val="ru-RU"/>
        </w:rPr>
        <w:t xml:space="preserve"> 1. </w:t>
      </w:r>
      <w:r>
        <w:rPr>
          <w:rStyle w:val="Hyperlink.0"/>
          <w:rtl w:val="0"/>
          <w:lang w:val="ru-RU"/>
        </w:rPr>
        <w:t>На муниципального служащего заводится личное дело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 которому приобщаются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связанные с его поступлением на муниципальную службу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прохождением и увольнением с муниципальной службы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3002" w:id="79"/>
      <w:r>
        <w:rPr>
          <w:rStyle w:val="Hyperlink.0"/>
          <w:rtl w:val="0"/>
          <w:lang w:val="ru-RU"/>
        </w:rPr>
        <w:t xml:space="preserve"> 2. </w:t>
      </w:r>
      <w:r>
        <w:rPr>
          <w:rStyle w:val="Hyperlink.0"/>
          <w:rtl w:val="0"/>
          <w:lang w:val="ru-RU"/>
        </w:rPr>
        <w:t xml:space="preserve">Личное дело муниципального служащего хранится в течение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увольнении муниципального служащего с муниципальной службы его личное дело хранится в архиве администрации Рыбинского  сельского поселения</w:t>
      </w:r>
      <w:r>
        <w:rPr>
          <w:rStyle w:val="Hyperlink.0"/>
          <w:rtl w:val="0"/>
          <w:lang w:val="ru-RU"/>
        </w:rPr>
        <w:t>.</w:t>
      </w:r>
      <w:bookmarkEnd w:id="79"/>
      <w:bookmarkStart w:name="sub_3003" w:id="80"/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3. </w:t>
      </w:r>
      <w:r>
        <w:rPr>
          <w:rStyle w:val="Hyperlink.0"/>
          <w:rtl w:val="0"/>
          <w:lang w:val="ru-RU"/>
        </w:rPr>
        <w:t>При ликвидации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которой  муниципальный служащий замещал должность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личное дело передается на хранение в орган местного самоуправления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которому переданы функции ликвидированной администрации Рыбинского сельского поселения или ее правопреемнику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3004" w:id="81"/>
      <w:r>
        <w:rPr>
          <w:rStyle w:val="Hyperlink.0"/>
          <w:rtl w:val="0"/>
          <w:lang w:val="ru-RU"/>
        </w:rPr>
        <w:t xml:space="preserve"> 4. </w:t>
      </w:r>
      <w:r>
        <w:rPr>
          <w:rStyle w:val="Hyperlink.0"/>
          <w:rtl w:val="0"/>
          <w:lang w:val="ru-RU"/>
        </w:rPr>
        <w:t>Ведение личного дела муниципального служащего осуществляется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установленном для ведения личного дела государственного гражданского служащего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End w:id="81"/>
      <w:r>
        <w:rPr>
          <w:rStyle w:val="Hyperlink.0"/>
          <w:rtl w:val="0"/>
          <w:lang w:val="ru-RU"/>
        </w:rPr>
        <w:t xml:space="preserve"> </w:t>
      </w:r>
      <w:bookmarkEnd w:id="80"/>
    </w:p>
    <w:p>
      <w:pPr>
        <w:pStyle w:val="Обычный"/>
        <w:jc w:val="center"/>
        <w:rPr>
          <w:rStyle w:val="Hyperlink.0"/>
        </w:rPr>
      </w:pPr>
      <w:bookmarkStart w:name="sub_31" w:id="82"/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30. </w:t>
      </w:r>
      <w:r>
        <w:rPr>
          <w:rStyle w:val="Hyperlink.0"/>
          <w:rtl w:val="0"/>
          <w:lang w:val="ru-RU"/>
        </w:rPr>
        <w:t>Реестр муниципальных служащих в администрации Рыбинского сельского поселения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Start w:name="sub_311" w:id="83"/>
      <w:r>
        <w:rPr>
          <w:rStyle w:val="Hyperlink.0"/>
          <w:rtl w:val="0"/>
          <w:lang w:val="ru-RU"/>
        </w:rPr>
        <w:t xml:space="preserve"> 1. </w:t>
      </w:r>
      <w:r>
        <w:rPr>
          <w:rStyle w:val="Hyperlink.0"/>
          <w:rtl w:val="0"/>
          <w:lang w:val="ru-RU"/>
        </w:rPr>
        <w:t>В администрации Рыбинского сельского поселения ведется реестр муниципальных служащих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312" w:id="84"/>
      <w:r>
        <w:rPr>
          <w:rStyle w:val="Hyperlink.0"/>
          <w:rtl w:val="0"/>
          <w:lang w:val="ru-RU"/>
        </w:rPr>
        <w:t xml:space="preserve"> 2. </w:t>
      </w:r>
      <w:r>
        <w:rPr>
          <w:rStyle w:val="Hyperlink.0"/>
          <w:rtl w:val="0"/>
          <w:lang w:val="ru-RU"/>
        </w:rPr>
        <w:t>Муниципальный служащий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уволенный с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исключается из реестра муниципальных служащих в день увольнения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313" w:id="85"/>
      <w:r>
        <w:rPr>
          <w:rStyle w:val="Hyperlink.0"/>
          <w:rtl w:val="0"/>
          <w:lang w:val="ru-RU"/>
        </w:rPr>
        <w:t xml:space="preserve"> 3. </w:t>
      </w:r>
      <w:r>
        <w:rPr>
          <w:rStyle w:val="Hyperlink.0"/>
          <w:rtl w:val="0"/>
          <w:lang w:val="ru-RU"/>
        </w:rPr>
        <w:t xml:space="preserve">В случае смерти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гибели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муниципального служащего либо признания муниципального служащего безвестно отсутствующим или объявления его умершим решением суда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вступившим в законную силу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муниципальный служащий исключается из реестра муниципальных служащих в день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следующий за днем смерти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гибели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днем вступления в законную силу решения суда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Start w:name="sub_314" w:id="86"/>
      <w:r>
        <w:rPr>
          <w:rStyle w:val="Hyperlink.0"/>
          <w:rtl w:val="0"/>
          <w:lang w:val="ru-RU"/>
        </w:rPr>
        <w:t xml:space="preserve"> 4. </w:t>
      </w:r>
      <w:r>
        <w:rPr>
          <w:rStyle w:val="Hyperlink.0"/>
          <w:rtl w:val="0"/>
          <w:lang w:val="ru-RU"/>
        </w:rPr>
        <w:t xml:space="preserve">Порядок ведения реестра муниципальных служащих утверждён Распоряжением администрации Рыбинского сельского поселения «Об утверждении 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Положения о порядке ведения реестра муниципальных служащих в администрации Рыбинского сельского поселения Максатихинского района Тверской области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End w:id="86"/>
      <w:r>
        <w:rPr>
          <w:rStyle w:val="Hyperlink.0"/>
          <w:rtl w:val="0"/>
          <w:lang w:val="ru-RU"/>
        </w:rPr>
        <w:t xml:space="preserve"> </w:t>
      </w:r>
      <w:bookmarkEnd w:id="85"/>
    </w:p>
    <w:p>
      <w:pPr>
        <w:pStyle w:val="Обычный"/>
        <w:ind w:firstLine="709"/>
        <w:jc w:val="center"/>
        <w:rPr>
          <w:rStyle w:val="Hyperlink.0"/>
        </w:rPr>
      </w:pPr>
      <w:bookmarkStart w:name="sub_32" w:id="87"/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31. </w:t>
      </w:r>
      <w:r>
        <w:rPr>
          <w:rStyle w:val="Hyperlink.0"/>
          <w:rtl w:val="0"/>
          <w:lang w:val="ru-RU"/>
        </w:rPr>
        <w:t>Приоритетные направления формирования кадрового состава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bookmarkEnd w:id="87"/>
      <w:r>
        <w:rPr>
          <w:rStyle w:val="Hyperlink.0"/>
          <w:rtl w:val="0"/>
          <w:lang w:val="ru-RU"/>
        </w:rPr>
        <w:t xml:space="preserve"> </w:t>
      </w:r>
      <w:bookmarkEnd w:id="84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Приоритетными направлениями формирования кадрового состава муниципальной службы являются</w:t>
      </w:r>
      <w:bookmarkEnd w:id="83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  <w:bookmarkEnd w:id="82"/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bookmarkEnd w:id="78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1) </w:t>
      </w:r>
      <w:bookmarkEnd w:id="77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назначение на должности муниципальной службы высококвалифицированных специалистов с учетом их профессиональных качеств и компетентности</w:t>
      </w:r>
      <w:bookmarkEnd w:id="75"/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содействие продвижению по службе муниципальных служащих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подготовка кадров для муниципальной службы и дополнительное профессиональное образование муниципальных служащих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создание кадрового резерва и его эффективное использование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оценка результатов работы муниципальных служащих посредством проведения аттестации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применение современных технологий подбора кадров при поступлении граждан на муниципальную службу и работы с кадрами при ее прохождении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Статья </w:t>
      </w:r>
      <w:r>
        <w:rPr>
          <w:rStyle w:val="Hyperlink.0"/>
          <w:rtl w:val="0"/>
          <w:lang w:val="ru-RU"/>
        </w:rPr>
        <w:t xml:space="preserve">32. </w:t>
      </w:r>
      <w:r>
        <w:rPr>
          <w:rStyle w:val="Hyperlink.0"/>
          <w:rtl w:val="0"/>
          <w:lang w:val="ru-RU"/>
        </w:rPr>
        <w:t>Кадровый резерв на муниципальной службе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Hyperlink.0"/>
          <w:rtl w:val="0"/>
          <w:lang w:val="ru-RU"/>
        </w:rPr>
        <w:t xml:space="preserve">В администрации Рыбинского сельского поселения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кадровый резерв для замещения вакантных должностей муниципальной службы не создается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1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 1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Финансирование и программы развития</w:t>
      </w:r>
    </w:p>
    <w:p>
      <w:pPr>
        <w:pStyle w:val="Заголовок 1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муниципальной службы</w:t>
      </w:r>
    </w:p>
    <w:p>
      <w:pPr>
        <w:pStyle w:val="Заголовок статьи"/>
        <w:ind w:left="0" w:firstLine="709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sub_34" w:id="88"/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Заголовок статьи"/>
        <w:ind w:left="0"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Финансирование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End w:id="88"/>
      <w:r>
        <w:rPr>
          <w:rStyle w:val="Hyperlink.0"/>
          <w:rtl w:val="0"/>
          <w:lang w:val="ru-RU"/>
        </w:rPr>
        <w:t xml:space="preserve"> Финансирование муниципальной службы осуществляется за счет средств местного бюджета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</w:t>
      </w:r>
    </w:p>
    <w:p>
      <w:pPr>
        <w:pStyle w:val="Заголовок статьи"/>
        <w:ind w:left="0"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Программы развития муниципальной службы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bookmarkStart w:name="sub_351" w:id="89"/>
      <w:r>
        <w:rPr>
          <w:rStyle w:val="Hyperlink.0"/>
          <w:rtl w:val="0"/>
          <w:lang w:val="ru-RU"/>
        </w:rPr>
        <w:t xml:space="preserve"> 1. </w:t>
      </w:r>
      <w:r>
        <w:rPr>
          <w:rStyle w:val="Hyperlink.0"/>
          <w:rtl w:val="0"/>
          <w:lang w:val="ru-RU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Тверской области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финансируемыми соответственно за счет средств местного бюджета и бюджета Тверской области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bookmarkEnd w:id="89"/>
      <w:r>
        <w:rPr>
          <w:rStyle w:val="Hyperlink.0"/>
          <w:rtl w:val="0"/>
          <w:lang w:val="ru-RU"/>
        </w:rPr>
        <w:t xml:space="preserve"> 2. </w:t>
      </w:r>
      <w:r>
        <w:rPr>
          <w:rStyle w:val="Hyperlink.0"/>
          <w:rtl w:val="0"/>
          <w:lang w:val="ru-RU"/>
        </w:rPr>
        <w:t>В целях повышения эффективности деятельности администрации Рыбинского сельского поселения и муниципальных служащих могут проводиться эксперименты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Порядок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условия и сроки проведения экспериментов в ходе реализации программ развития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указанных в части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настоящей статьи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устанавливаются нормативными правовыми актами Тверской области и муниципальными правовыми актами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left="284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284" w:right="170" w:firstLine="0"/>
      </w:pPr>
    </w:p>
    <w:p>
      <w:pPr>
        <w:pStyle w:val="Обычный"/>
        <w:ind w:left="5387" w:firstLine="0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1 </w:t>
      </w: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муниципальной службе в Рыбинском сельском поселении</w:t>
      </w: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jc w:val="center"/>
        <w:rPr>
          <w:rStyle w:val="Нет"/>
          <w:rFonts w:ascii="Calibri" w:cs="Calibri" w:hAnsi="Calibri" w:eastAsia="Calibri"/>
        </w:rPr>
      </w:pPr>
    </w:p>
    <w:p>
      <w:pPr>
        <w:pStyle w:val="Обычный"/>
        <w:widowControl w:val="0"/>
        <w:jc w:val="center"/>
        <w:rPr>
          <w:rStyle w:val="Нет"/>
          <w:rFonts w:ascii="Calibri" w:cs="Calibri" w:hAnsi="Calibri" w:eastAsia="Calibri"/>
        </w:rPr>
      </w:pPr>
    </w:p>
    <w:p>
      <w:pPr>
        <w:pStyle w:val="Обычный"/>
        <w:widowControl w:val="0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РЕЕСТР</w:t>
      </w:r>
    </w:p>
    <w:p>
      <w:pPr>
        <w:pStyle w:val="Обычный"/>
        <w:widowControl w:val="0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 xml:space="preserve">должностей муниципальной службы </w:t>
      </w:r>
    </w:p>
    <w:p>
      <w:pPr>
        <w:pStyle w:val="Обычный"/>
        <w:widowControl w:val="0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в администрации Рыбинского сельского поселения</w:t>
      </w: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firstLine="540"/>
        <w:jc w:val="both"/>
        <w:outlineLvl w:val="2"/>
        <w:rPr>
          <w:rStyle w:val="Hyperlink.0"/>
        </w:rPr>
      </w:pPr>
      <w:bookmarkStart w:name="Par318" w:id="90"/>
      <w:bookmarkEnd w:id="90"/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олжности муниципальной службы в администрации Рыбинского сельского поселения  </w:t>
      </w: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widowControl w:val="0"/>
        <w:jc w:val="center"/>
        <w:outlineLvl w:val="3"/>
        <w:rPr>
          <w:rStyle w:val="Нет"/>
          <w:b w:val="1"/>
          <w:bCs w:val="1"/>
          <w:sz w:val="28"/>
          <w:szCs w:val="28"/>
        </w:rPr>
      </w:pPr>
      <w:bookmarkStart w:name="Par320" w:id="91"/>
      <w:bookmarkEnd w:id="91"/>
      <w:r>
        <w:rPr>
          <w:rStyle w:val="Нет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ысшая должность</w:t>
      </w: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Глава администрации Рыбинского сельского поселения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работающий по контракту</w:t>
      </w: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Заместитель главы администрации Рыбинского сельского поселения 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                                 Старшая должность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Главный специалист</w:t>
      </w:r>
    </w:p>
    <w:p>
      <w:pPr>
        <w:pStyle w:val="Обычный"/>
        <w:widowControl w:val="0"/>
        <w:jc w:val="center"/>
        <w:outlineLvl w:val="3"/>
        <w:rPr>
          <w:rStyle w:val="Hyperlink.0"/>
        </w:rPr>
      </w:pPr>
      <w:bookmarkStart w:name="Par328" w:id="92"/>
      <w:bookmarkEnd w:id="92"/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  <w:color w:val="ff0000"/>
          <w:u w:color="ff0000"/>
        </w:rPr>
      </w:pPr>
      <w:bookmarkStart w:name="Par334" w:id="93"/>
      <w:bookmarkEnd w:id="93"/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</w:t>
      </w: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ind w:left="284" w:right="170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                                          </w:t>
      </w: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2  </w:t>
      </w: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муниципальной службе в Рыбинском сельском поселении</w:t>
      </w:r>
    </w:p>
    <w:p>
      <w:pPr>
        <w:pStyle w:val="Обычный"/>
        <w:ind w:left="284" w:right="170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</w:t>
      </w:r>
    </w:p>
    <w:p>
      <w:pPr>
        <w:pStyle w:val="Обычный"/>
        <w:ind w:left="284" w:right="170" w:firstLine="0"/>
        <w:jc w:val="both"/>
        <w:rPr>
          <w:sz w:val="24"/>
          <w:szCs w:val="24"/>
        </w:rPr>
      </w:pPr>
    </w:p>
    <w:p>
      <w:pPr>
        <w:pStyle w:val="Обычный"/>
        <w:ind w:left="284" w:right="170" w:firstLine="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Соотношение</w:t>
      </w:r>
    </w:p>
    <w:p>
      <w:pPr>
        <w:pStyle w:val="Обычный"/>
        <w:ind w:left="284" w:right="170" w:firstLine="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должностей муниципальной службы в администрации Рыбинского сельского поселения Максатихинского района и должностей государственной гражданской службы Тверской области</w:t>
      </w:r>
    </w:p>
    <w:p>
      <w:pPr>
        <w:pStyle w:val="Обычный"/>
        <w:ind w:left="284" w:right="170" w:firstLine="0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</w:rPr>
        <w:tab/>
      </w:r>
    </w:p>
    <w:tbl>
      <w:tblPr>
        <w:tblW w:w="9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4396"/>
        <w:gridCol w:w="432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right="17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Должность муниципальной службы в администрации Рыбинского сельского поселения</w:t>
            </w:r>
          </w:p>
        </w:tc>
        <w:tc>
          <w:tcPr>
            <w:tcW w:type="dxa" w:w="4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  <w:jc w:val="center"/>
              <w:rPr>
                <w:rStyle w:val="Нет"/>
                <w:b w:val="1"/>
                <w:bCs w:val="1"/>
                <w:sz w:val="24"/>
                <w:szCs w:val="24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Должность государственной</w:t>
            </w:r>
          </w:p>
          <w:p>
            <w:pPr>
              <w:pStyle w:val="Обычный"/>
              <w:bidi w:val="0"/>
              <w:ind w:left="284" w:right="17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гражданской службы Тверской </w:t>
            </w:r>
          </w:p>
          <w:p>
            <w:pPr>
              <w:pStyle w:val="Обычный"/>
              <w:bidi w:val="0"/>
              <w:ind w:left="284" w:right="17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области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Глава администрации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работающий по контракту</w:t>
            </w:r>
          </w:p>
        </w:tc>
        <w:tc>
          <w:tcPr>
            <w:tcW w:type="dxa" w:w="4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right="17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Начальник Главного управления Тверской области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  <w:rPr>
                <w:rStyle w:val="Нет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284" w:right="17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Заместитель главы администрации  </w:t>
            </w:r>
          </w:p>
        </w:tc>
        <w:tc>
          <w:tcPr>
            <w:tcW w:type="dxa" w:w="4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right="17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должности       государственной гражданской   службы   Тверской области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относящиеся к  высшей  группе  должностей государственной     гражданской службы     Тверской     области категории  «руководители» в управлении  Тверской области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left="284" w:right="170" w:firstLine="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Главный специалист</w:t>
            </w:r>
          </w:p>
        </w:tc>
        <w:tc>
          <w:tcPr>
            <w:tcW w:type="dxa" w:w="4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Обычный"/>
              <w:ind w:right="17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Должности  государственной  гражданской службы  Тверской области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относящиеся  к старшей  группе  должностей  государственной  гражданской службы  Тверской области  категории «обеспечивающие  специалисты» в управлении Тверской области</w:t>
            </w:r>
          </w:p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outlineLvl w:val="0"/>
        <w:rPr>
          <w:sz w:val="18"/>
          <w:szCs w:val="1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3  </w:t>
      </w: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муниципальной службе в Рыбинском сельском поселении</w:t>
      </w: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540"/>
        <w:jc w:val="center"/>
        <w:outlineLvl w:val="1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Квалификационные требования для замещения должностей муниципальной службы в администрации Рыбинского сельского поселения</w:t>
      </w:r>
    </w:p>
    <w:p>
      <w:pPr>
        <w:pStyle w:val="Обычный"/>
        <w:widowControl w:val="0"/>
        <w:jc w:val="both"/>
        <w:rPr>
          <w:rStyle w:val="Нет"/>
          <w:rFonts w:ascii="Calibri" w:cs="Calibri" w:hAnsi="Calibri" w:eastAsia="Calibri"/>
        </w:rPr>
      </w:pP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bookmarkStart w:name="Par57" w:id="94"/>
      <w:bookmarkEnd w:id="94"/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>ля замещения должностей муниципальной службы в администрации Рыбинского сельского поселения устанавливаются следующие квалификационные требования к уровню профессионального образования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 xml:space="preserve">по высшим должностям муниципальной службы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наличие высшего образования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bookmarkStart w:name="Par61" w:id="95"/>
      <w:bookmarkEnd w:id="95"/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 xml:space="preserve">ля замещения должностей муниципальной службы устанавливаются следующие квалификационные требования к стажу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государственной службы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стажу работы по специальности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направлению подготовки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 xml:space="preserve">по высшим должностям муниципальной службы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стаж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государственной службы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не менее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лет или стаж работы по специальности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направлению подготовки не менее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Для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дипломы специалиста или магистра с отличием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течение трех лет со дня выдачи диплома устанавливаются квалификационные требования к стажу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государственной службы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стажу работы по специальности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направлению подготовки для замещения ведущих должностей муниципальной службы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не менее одного года стажа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государственной службы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или стажа работы по специальности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направлению подготовки</w:t>
      </w:r>
      <w:r>
        <w:rPr>
          <w:rStyle w:val="Hyperlink.0"/>
          <w:rtl w:val="0"/>
          <w:lang w:val="ru-RU"/>
        </w:rPr>
        <w:t>.</w:t>
      </w:r>
      <w:bookmarkStart w:name="Par68" w:id="96"/>
      <w:bookmarkEnd w:id="96"/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квалификационные требования к профессиональным знаниям и навыкам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необходимым для исполнения должностных обязанностей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входят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для замещения высших должностей муниципальной службы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знание Конституции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федеральных конституционных законов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федеральных законов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указов Президента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постановлений Правительства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иных нормативных правовых актов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Устава Тверской области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законов и иных нормативных правовых актов Тверской области и нормативных правовых актов Рыбинского сельского поселения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 рамках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основ организации прохождения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служебного распорядка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порядка работы со служебной информацией и документами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составляющими государственную тайну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при наличии допуска к государственной тайне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основ делопроизводства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правил деловой этики и требований к служебному поведению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навыки оперативного принятия и реализации управленческих решений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организации и обеспечения выполнения задач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ведения деловых переговоров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публичного выступления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анализа и прогнозирования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грамотного учета мнения коллег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организации работы по эффективному взаимодействию с государственными и муниципальными органами и органами местного самоуправления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эффективного планирования рабочего времени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владения компьютерной и другой оргтехникой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владения необходимым программным обеспечением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систематического повышения своей квалификации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эффективного сотрудничества с коллегами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систематизации и анализа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работы со служебными документами и документами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составляющими государственную тайну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при наличии допуска к государственной тайне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адаптации к новой ситуации и принятия новых подходов в решении поставленных задач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квалифицированной работы с гражданами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4 </w:t>
      </w: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муниципальной службе в Рыбинском сельском  поселении</w:t>
      </w:r>
    </w:p>
    <w:p>
      <w:pPr>
        <w:pStyle w:val="Обычный"/>
        <w:widowControl w:val="0"/>
        <w:jc w:val="center"/>
        <w:rPr>
          <w:rStyle w:val="Нет"/>
          <w:rFonts w:ascii="Calibri" w:cs="Calibri" w:hAnsi="Calibri" w:eastAsia="Calibri"/>
        </w:rPr>
      </w:pPr>
    </w:p>
    <w:p>
      <w:pPr>
        <w:pStyle w:val="Обычный"/>
        <w:widowControl w:val="0"/>
        <w:jc w:val="center"/>
        <w:rPr>
          <w:rStyle w:val="Нет"/>
          <w:rFonts w:ascii="Calibri" w:cs="Calibri" w:hAnsi="Calibri" w:eastAsia="Calibri"/>
        </w:rPr>
      </w:pP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 проведении аттестации муниципальных служащих</w:t>
      </w:r>
    </w:p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 администрации Рыбинского  сельского поселения</w:t>
      </w:r>
    </w:p>
    <w:p>
      <w:pPr>
        <w:pStyle w:val="Обычный"/>
        <w:widowControl w:val="0"/>
        <w:jc w:val="center"/>
        <w:rPr>
          <w:sz w:val="28"/>
          <w:szCs w:val="28"/>
        </w:rPr>
      </w:pPr>
    </w:p>
    <w:p>
      <w:pPr>
        <w:pStyle w:val="Обычный"/>
        <w:widowControl w:val="0"/>
        <w:jc w:val="center"/>
        <w:outlineLvl w:val="1"/>
        <w:rPr>
          <w:rStyle w:val="Hyperlink.0"/>
        </w:rPr>
      </w:pPr>
      <w:bookmarkStart w:name="Par514" w:id="97"/>
      <w:bookmarkEnd w:id="97"/>
      <w:r>
        <w:rPr>
          <w:rStyle w:val="Hyperlink.0"/>
          <w:rtl w:val="0"/>
          <w:lang w:val="ru-RU"/>
        </w:rPr>
        <w:t>I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Общие положения</w:t>
      </w: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Настоящим Положением в соответствии со статьей </w:t>
      </w:r>
      <w:r>
        <w:rPr>
          <w:rStyle w:val="Hyperlink.0"/>
          <w:rtl w:val="0"/>
          <w:lang w:val="ru-RU"/>
        </w:rPr>
        <w:t xml:space="preserve">18 </w:t>
      </w:r>
      <w:r>
        <w:rPr>
          <w:rStyle w:val="Hyperlink.0"/>
          <w:rtl w:val="0"/>
          <w:lang w:val="ru-RU"/>
        </w:rPr>
        <w:t>Федерального закона « О муниципальной службе в Российской Федерации» определяется порядок проведения аттестации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замещающих должности муниципальной службы в Рыбинском сельском поселении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Аттестации не подлежат муниципальные служащие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замещающие должности муниципальной службы менее одного года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 xml:space="preserve">достигшие возраста </w:t>
      </w:r>
      <w:r>
        <w:rPr>
          <w:rStyle w:val="Hyperlink.0"/>
          <w:rtl w:val="0"/>
          <w:lang w:val="ru-RU"/>
        </w:rPr>
        <w:t xml:space="preserve">60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беременные женщины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bookmarkStart w:name="Par521" w:id="98"/>
      <w:bookmarkEnd w:id="98"/>
      <w:r>
        <w:rPr>
          <w:rStyle w:val="Hyperlink.0"/>
          <w:rtl w:val="0"/>
          <w:lang w:val="ru-RU"/>
        </w:rPr>
        <w:t>4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находящиеся в отпуске по беременности и родам или в отпуске по уходу за ребенком до достижения им возраста трех лет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 xml:space="preserve">замещающие должности муниципальной службы на основании срочного трудового договора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контракта</w:t>
      </w:r>
      <w:r>
        <w:rPr>
          <w:rStyle w:val="Hyperlink.0"/>
          <w:rtl w:val="0"/>
          <w:lang w:val="ru-RU"/>
        </w:rPr>
        <w:t>).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Аттестация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указанных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"Par521"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пункте </w:t>
      </w:r>
      <w:r>
        <w:rPr>
          <w:rStyle w:val="Hyperlink.0"/>
          <w:rtl w:val="0"/>
          <w:lang w:val="ru-RU"/>
        </w:rPr>
        <w:t>4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настоящей части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возможна не ранее чем через год после выхода из отпуска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Аттестация муниципального служащего проводится один раз в три года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center"/>
        <w:outlineLvl w:val="1"/>
        <w:rPr>
          <w:rStyle w:val="Hyperlink.0"/>
        </w:rPr>
      </w:pPr>
      <w:bookmarkStart w:name="Par527" w:id="99"/>
      <w:bookmarkEnd w:id="99"/>
      <w:r>
        <w:rPr>
          <w:rStyle w:val="Hyperlink.0"/>
          <w:rtl w:val="0"/>
          <w:lang w:val="ru-RU"/>
        </w:rPr>
        <w:t>I</w:t>
      </w:r>
      <w:r>
        <w:rPr>
          <w:rStyle w:val="Hyperlink.0"/>
          <w:rtl w:val="0"/>
          <w:lang w:val="ru-RU"/>
        </w:rPr>
        <w:t xml:space="preserve">I. </w:t>
      </w:r>
      <w:r>
        <w:rPr>
          <w:rStyle w:val="Hyperlink.0"/>
          <w:rtl w:val="0"/>
          <w:lang w:val="ru-RU"/>
        </w:rPr>
        <w:t>Организация проведения аттестации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 </w:t>
      </w:r>
      <w:r>
        <w:rPr>
          <w:rStyle w:val="Hyperlink.0"/>
          <w:rtl w:val="0"/>
          <w:lang w:val="ru-RU"/>
        </w:rPr>
        <w:t>Для проведения аттестации муниципальных служащих издается Постановление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содержащее положения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о формировании аттестационной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составе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сроках и порядке ее работы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об утверждении графика проведения аттестации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о составлении списков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аттестации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о подготовке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необходимых для работы аттестационной комиссии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 </w:t>
      </w:r>
      <w:r>
        <w:rPr>
          <w:rStyle w:val="Hyperlink.0"/>
          <w:rtl w:val="0"/>
          <w:lang w:val="ru-RU"/>
        </w:rPr>
        <w:t>В состав аттестационной комиссии включаются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 xml:space="preserve">представитель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уполномоченные им муниципальные служащие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 xml:space="preserve">представители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как минимум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один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образовательных и других организаций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приглашаемые представителем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качестве независимых экспертов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 xml:space="preserve">представитель администрации Максатихинского района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уполномоченные им муниципальные служащие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депутаты Совета депутатов Рыбинского сельского поселения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Состав аттестационной комиссии для проведения аттестации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замещающих должности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исполнение должностных обязанностей по которым связано с использованием сведений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составляющих государственную тайну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формируется с учетом положений законодательства Российской Федерации о государственной тайне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Состав аттестационной комиссии формируется 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чтобы была исключена возможность возникновения конфликтов интересов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могли бы повлиять на принимаемые аттестационной комиссией решения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 </w:t>
      </w:r>
      <w:r>
        <w:rPr>
          <w:rStyle w:val="Hyperlink.0"/>
          <w:rtl w:val="0"/>
          <w:lang w:val="ru-RU"/>
        </w:rPr>
        <w:t>Аттестационная комиссия состоит из председателя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заместителя председателя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секретаря и членов комиссии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Все лица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входящие в состав аттестационной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принятии решений обладают равными правами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 </w:t>
      </w:r>
      <w:r>
        <w:rPr>
          <w:rStyle w:val="Hyperlink.0"/>
          <w:rtl w:val="0"/>
          <w:lang w:val="ru-RU"/>
        </w:rPr>
        <w:t xml:space="preserve">График проведения аттестации ежегодно утверждается представителем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 доводится под роспись до сведения каждого аттестуемого муниципального служащего не менее чем за месяц до дня его аттестации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графике проведения аттестации указываются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наименование органа местного самоуправления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котором проводится аттестация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список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подлежащих аттестации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дата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время и место проведения аттестации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дата представления в аттестационную комиссию необходимых документов с указанием ответственных за их представление должностных лиц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 </w:t>
      </w:r>
      <w:r>
        <w:rPr>
          <w:rStyle w:val="Hyperlink.0"/>
          <w:rtl w:val="0"/>
          <w:lang w:val="ru-RU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подписанный его непосредственным руководителем и утвержденный вышестоящим руководителем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определенной соответствующим муниципальным правовым актом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 </w:t>
      </w:r>
      <w:r>
        <w:rPr>
          <w:rStyle w:val="Hyperlink.0"/>
          <w:rtl w:val="0"/>
          <w:lang w:val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 </w:t>
      </w:r>
      <w:r>
        <w:rPr>
          <w:rStyle w:val="Hyperlink.0"/>
          <w:rtl w:val="0"/>
          <w:lang w:val="ru-RU"/>
        </w:rPr>
        <w:t>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заявление о своем несогласии с представленным отзывом или пояснительную записку на отзыв непосредственного руководителя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center"/>
        <w:outlineLvl w:val="1"/>
        <w:rPr>
          <w:rStyle w:val="Hyperlink.0"/>
        </w:rPr>
      </w:pPr>
      <w:bookmarkStart w:name="Par554" w:id="100"/>
      <w:bookmarkEnd w:id="100"/>
      <w:r>
        <w:rPr>
          <w:rStyle w:val="Hyperlink.0"/>
          <w:rtl w:val="0"/>
          <w:lang w:val="ru-RU"/>
        </w:rPr>
        <w:t>I</w:t>
      </w:r>
      <w:r>
        <w:rPr>
          <w:rStyle w:val="Hyperlink.0"/>
          <w:rtl w:val="0"/>
          <w:lang w:val="ru-RU"/>
        </w:rPr>
        <w:t xml:space="preserve">II. </w:t>
      </w:r>
      <w:r>
        <w:rPr>
          <w:rStyle w:val="Hyperlink.0"/>
          <w:rtl w:val="0"/>
          <w:lang w:val="ru-RU"/>
        </w:rPr>
        <w:t>Проведение аттестации</w:t>
      </w:r>
    </w:p>
    <w:p>
      <w:pPr>
        <w:pStyle w:val="Обычный"/>
        <w:widowControl w:val="0"/>
        <w:ind w:firstLine="709"/>
        <w:jc w:val="both"/>
        <w:rPr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11. </w:t>
      </w:r>
      <w:r>
        <w:rPr>
          <w:rStyle w:val="Hyperlink.0"/>
          <w:rtl w:val="0"/>
          <w:lang w:val="ru-RU"/>
        </w:rPr>
        <w:t>Аттестация проводится с приглашением аттестуемого муниципального служащего на заседание аттестационной комиссии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аттестация переносится на более поздний срок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12. </w:t>
      </w:r>
      <w:r>
        <w:rPr>
          <w:rStyle w:val="Hyperlink.0"/>
          <w:rtl w:val="0"/>
          <w:lang w:val="ru-RU"/>
        </w:rPr>
        <w:t>Аттестационная комиссия рассматривает представленные документы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заслушивает сообщения аттестуемого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в случае необходимости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его непосредственного руководителя 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иных должностных лиц о профессиональной служебной деятельности муниципального служащего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13. </w:t>
      </w:r>
      <w:r>
        <w:rPr>
          <w:rStyle w:val="Hyperlink.0"/>
          <w:rtl w:val="0"/>
          <w:lang w:val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участия в решении поставленных перед администрацией Рыбинского сельского поселения задач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сложности выполняемой им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эффективности и результативности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 должны учитываться результаты исполнения муниципальным служащим должностной инструкции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профессиональные знания и опыт работы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соблюдение им ограничений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отсутствие нарушений запретов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выполнение требований к служебному поведению и обязательств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установленных законодательством о муниципальной службе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профессиональной подготовки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при аттестации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наделенного организационно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распорядительными полномочиями по отношению к другим муниципальным служащим</w:t>
      </w:r>
      <w:r>
        <w:rPr>
          <w:rStyle w:val="Hyperlink.0"/>
          <w:rtl w:val="0"/>
          <w:lang w:val="ru-RU"/>
        </w:rPr>
        <w:t xml:space="preserve">, - </w:t>
      </w:r>
      <w:r>
        <w:rPr>
          <w:rStyle w:val="Hyperlink.0"/>
          <w:rtl w:val="0"/>
          <w:lang w:val="ru-RU"/>
        </w:rPr>
        <w:t>также организаторские способности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14. </w:t>
      </w:r>
      <w:r>
        <w:rPr>
          <w:rStyle w:val="Hyperlink.0"/>
          <w:rtl w:val="0"/>
          <w:lang w:val="ru-RU"/>
        </w:rPr>
        <w:t>Заседание аттестационной комиссии считается правомочным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на нем присутствует не менее двух третей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входящих в ее состав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15. </w:t>
      </w:r>
      <w:r>
        <w:rPr>
          <w:rStyle w:val="Hyperlink.0"/>
          <w:rtl w:val="0"/>
          <w:lang w:val="ru-RU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входящих в состав аттестационной комиссии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 равенстве голосов муниципальный служащий признается соответствующим замещаемой должности муниципальной службы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16. </w:t>
      </w:r>
      <w:r>
        <w:rPr>
          <w:rStyle w:val="Hyperlink.0"/>
          <w:rtl w:val="0"/>
          <w:lang w:val="ru-RU"/>
        </w:rPr>
        <w:t>На период аттестации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входящего в состав аттестационной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его членство в этой комиссии приостанавливается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17. </w:t>
      </w:r>
      <w:r>
        <w:rPr>
          <w:rStyle w:val="Hyperlink.0"/>
          <w:rtl w:val="0"/>
          <w:lang w:val="ru-RU"/>
        </w:rPr>
        <w:t>По результатам аттестации муниципального служащего аттестационной комиссией принимается одно из следующих решений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соответствует замещаемой должности муниципальной службы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не соответствует замещаемой должности муниципальной службы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о поощрении муниципального служащего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о повышении муниципального служащего в должности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об улучшении деятельности муниципального служащего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о направлении муниципального служащего на повышение квалификации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18. </w:t>
      </w:r>
      <w:r>
        <w:rPr>
          <w:rStyle w:val="Hyperlink.0"/>
          <w:rtl w:val="0"/>
          <w:lang w:val="ru-RU"/>
        </w:rPr>
        <w:t>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19. </w:t>
      </w:r>
      <w:r>
        <w:rPr>
          <w:rStyle w:val="Hyperlink.0"/>
          <w:rtl w:val="0"/>
          <w:lang w:val="ru-RU"/>
        </w:rPr>
        <w:t>Результаты аттестации заносятся в аттестационный лист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составленный по форме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утверждаемой соответствующим муниципальным правовым актом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Аттестационный лист подписывается всеми лицами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входящими в состав аттестационной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присутствовавшими на ее заседании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Муниципальный служащий знакомится с аттестационным листом под роспись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Аттестационный лист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прошедшего аттестацию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отзыв об исполнении им должностных обязанностей за аттестационный период хранятся в личном деле муниципального служащего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21. </w:t>
      </w:r>
      <w:r>
        <w:rPr>
          <w:rStyle w:val="Hyperlink.0"/>
          <w:rtl w:val="0"/>
          <w:lang w:val="ru-RU"/>
        </w:rPr>
        <w:t>Секретарь аттестационной комиссии ведет протокол заседания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котором фиксирует ее решения и результаты голосования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Протокол заседания аттестационной комиссии подписывается всеми лицами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входящими в состав аттестационной комиссии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присутствовавшими на ее заседании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22. </w:t>
      </w:r>
      <w:r>
        <w:rPr>
          <w:rStyle w:val="Hyperlink.0"/>
          <w:rtl w:val="0"/>
          <w:lang w:val="ru-RU"/>
        </w:rPr>
        <w:t xml:space="preserve">Материалы аттестации муниципальных служащих представляются представителю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работодателю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 более чем в недельный срок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Материалы аттестации муниципальных служащих хранятся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определенном соответствующим муниципальным правовым актом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23. </w:t>
      </w:r>
      <w:r>
        <w:rPr>
          <w:rStyle w:val="Hyperlink.0"/>
          <w:rtl w:val="0"/>
          <w:lang w:val="ru-RU"/>
        </w:rPr>
        <w:t xml:space="preserve">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вправе принять решение с учетом рекомендаций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данных аттестационной комиссией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24. </w:t>
      </w:r>
      <w:r>
        <w:rPr>
          <w:rStyle w:val="Hyperlink.0"/>
          <w:rtl w:val="0"/>
          <w:lang w:val="ru-RU"/>
        </w:rPr>
        <w:t xml:space="preserve">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вправе в течение одного месяца со дня проведения аттестации принять решение о понижении муниципального служащего в должности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путем перевода на другую должность муниципальной службы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с его согласия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работодатель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подтвержденной результатами аттестации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Время болезни и ежегодного оплачиваемого отпуска муниципального служащего в указанный срок не засчитывается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25. </w:t>
      </w:r>
      <w:r>
        <w:rPr>
          <w:rStyle w:val="Hyperlink.0"/>
          <w:rtl w:val="0"/>
          <w:lang w:val="ru-RU"/>
        </w:rPr>
        <w:t>Муниципальный служащий вправе обжаловать результаты аттестации в соответствии с законодательством Российской Федерации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Обычный"/>
        <w:widowControl w:val="0"/>
        <w:ind w:firstLine="709"/>
        <w:jc w:val="both"/>
        <w:rPr>
          <w:rStyle w:val="Нет"/>
          <w:b w:val="1"/>
          <w:bCs w:val="1"/>
        </w:rPr>
      </w:pPr>
    </w:p>
    <w:p>
      <w:pPr>
        <w:pStyle w:val="Заголовок 1"/>
        <w:rPr>
          <w:rStyle w:val="Hyperlink.0"/>
        </w:rPr>
      </w:pPr>
      <w:r>
        <w:rPr>
          <w:rStyle w:val="Hyperlink.0"/>
          <w:rtl w:val="0"/>
        </w:rPr>
        <w:t>Аттестационный лист муниципального служащего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1. 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              Фамилия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имя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отчество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2. 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          Дата рождения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3. </w:t>
      </w:r>
      <w:r>
        <w:rPr>
          <w:rStyle w:val="Hyperlink.0"/>
          <w:rtl w:val="0"/>
        </w:rPr>
        <w:t>Сведения об образовании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 повышении квалификации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переподготовке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(</w:t>
      </w:r>
      <w:r>
        <w:rPr>
          <w:rStyle w:val="Hyperlink.0"/>
          <w:rtl w:val="0"/>
        </w:rPr>
        <w:t>когда и какое учебное заведение окончил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специальность и квалификация по диплому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образованию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документы о повышении квалификации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переподготовке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(</w:t>
      </w:r>
      <w:r>
        <w:rPr>
          <w:rStyle w:val="Hyperlink.0"/>
          <w:rtl w:val="0"/>
        </w:rPr>
        <w:t>переквалификации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ученая степень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ученое звание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квалификационный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разряд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дата их присвоения</w:t>
      </w:r>
      <w:r>
        <w:rPr>
          <w:rStyle w:val="Hyperlink.0"/>
          <w:rtl w:val="0"/>
        </w:rPr>
        <w:t>)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4. </w:t>
      </w:r>
      <w:r>
        <w:rPr>
          <w:rStyle w:val="Hyperlink.0"/>
          <w:rtl w:val="0"/>
        </w:rPr>
        <w:t>Замещаемая должность на момент аттестации и дата назначения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(</w:t>
      </w:r>
      <w:r>
        <w:rPr>
          <w:rStyle w:val="Hyperlink.0"/>
          <w:rtl w:val="0"/>
        </w:rPr>
        <w:t>утверждения</w:t>
      </w:r>
      <w:r>
        <w:rPr>
          <w:rStyle w:val="Hyperlink.0"/>
          <w:rtl w:val="0"/>
        </w:rPr>
        <w:t xml:space="preserve">) </w:t>
      </w:r>
      <w:r>
        <w:rPr>
          <w:rStyle w:val="Hyperlink.0"/>
          <w:rtl w:val="0"/>
        </w:rPr>
        <w:t xml:space="preserve">на эту должность </w:t>
      </w:r>
      <w:r>
        <w:rPr>
          <w:rStyle w:val="Hyperlink.0"/>
          <w:rtl w:val="0"/>
        </w:rPr>
        <w:t>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5. </w:t>
      </w:r>
      <w:r>
        <w:rPr>
          <w:rStyle w:val="Hyperlink.0"/>
          <w:rtl w:val="0"/>
        </w:rPr>
        <w:t xml:space="preserve">Общий трудовой стаж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в т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ч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стаж муниципальной службы</w:t>
      </w:r>
      <w:r>
        <w:rPr>
          <w:rStyle w:val="Hyperlink.0"/>
          <w:rtl w:val="0"/>
        </w:rPr>
        <w:t>) 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6. </w:t>
      </w:r>
      <w:r>
        <w:rPr>
          <w:rStyle w:val="Hyperlink.0"/>
          <w:rtl w:val="0"/>
        </w:rPr>
        <w:t>Вопросы к муниципальному служащему и краткие ответы на них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7. </w:t>
      </w:r>
      <w:r>
        <w:rPr>
          <w:rStyle w:val="Hyperlink.0"/>
          <w:rtl w:val="0"/>
        </w:rPr>
        <w:t>Замечания и предложения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высказанные членами аттестационной комиссии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8. </w:t>
      </w:r>
      <w:r>
        <w:rPr>
          <w:rStyle w:val="Hyperlink.0"/>
          <w:rtl w:val="0"/>
        </w:rPr>
        <w:t>Предложения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высказанные муниципальным служащим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9. </w:t>
      </w:r>
      <w:r>
        <w:rPr>
          <w:rStyle w:val="Hyperlink.0"/>
          <w:rtl w:val="0"/>
        </w:rPr>
        <w:t>Краткая оценка выполнения муниципальным служащим рекомендаций  предыдущей аттестации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        (</w:t>
      </w:r>
      <w:r>
        <w:rPr>
          <w:rStyle w:val="Hyperlink.0"/>
          <w:rtl w:val="0"/>
        </w:rPr>
        <w:t>выполнены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выполнены частично или не выполнены</w:t>
      </w:r>
      <w:r>
        <w:rPr>
          <w:rStyle w:val="Hyperlink.0"/>
          <w:rtl w:val="0"/>
        </w:rPr>
        <w:t>)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10. </w:t>
      </w:r>
      <w:r>
        <w:rPr>
          <w:rStyle w:val="Hyperlink.0"/>
          <w:rtl w:val="0"/>
        </w:rPr>
        <w:t>Оценка служебной деятельности муниципального служащего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(</w:t>
      </w:r>
      <w:r>
        <w:rPr>
          <w:rStyle w:val="Hyperlink.0"/>
          <w:rtl w:val="0"/>
        </w:rPr>
        <w:t>соответствует занимаемой муниципальной должности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соответствует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заменяемой муниципальной должности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при условии выполнения рекомендаций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аттестационной комиссии по его служебной деятельности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не соответствует  заменяемой служебной должности</w:t>
      </w:r>
      <w:r>
        <w:rPr>
          <w:rStyle w:val="Hyperlink.0"/>
          <w:rtl w:val="0"/>
        </w:rPr>
        <w:t>)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11. </w:t>
      </w:r>
      <w:r>
        <w:rPr>
          <w:rStyle w:val="Hyperlink.0"/>
          <w:rtl w:val="0"/>
        </w:rPr>
        <w:t>Оценка по результатам квалификационного экзамена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12. </w:t>
      </w:r>
      <w:r>
        <w:rPr>
          <w:rStyle w:val="Hyperlink.0"/>
          <w:rtl w:val="0"/>
        </w:rPr>
        <w:t>Количественный состав аттестационной комиссии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на заседании присутствовало </w:t>
      </w:r>
      <w:r>
        <w:rPr>
          <w:rStyle w:val="Hyperlink.0"/>
          <w:rtl w:val="0"/>
        </w:rPr>
        <w:t xml:space="preserve">_____________ </w:t>
      </w:r>
      <w:r>
        <w:rPr>
          <w:rStyle w:val="Hyperlink.0"/>
          <w:rtl w:val="0"/>
        </w:rPr>
        <w:t>членов аттестационной комиссии</w:t>
      </w:r>
      <w:r>
        <w:rPr>
          <w:rStyle w:val="Hyperlink.0"/>
          <w:rtl w:val="0"/>
        </w:rPr>
        <w:t>.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Количество голосов </w:t>
      </w:r>
      <w:r>
        <w:rPr>
          <w:rStyle w:val="Hyperlink.0"/>
          <w:rtl w:val="0"/>
        </w:rPr>
        <w:t>"</w:t>
      </w:r>
      <w:r>
        <w:rPr>
          <w:rStyle w:val="Hyperlink.0"/>
          <w:rtl w:val="0"/>
        </w:rPr>
        <w:t>за</w:t>
      </w:r>
      <w:r>
        <w:rPr>
          <w:rStyle w:val="Hyperlink.0"/>
          <w:rtl w:val="0"/>
        </w:rPr>
        <w:t>" ________ "</w:t>
      </w:r>
      <w:r>
        <w:rPr>
          <w:rStyle w:val="Hyperlink.0"/>
          <w:rtl w:val="0"/>
        </w:rPr>
        <w:t>против</w:t>
      </w:r>
      <w:r>
        <w:rPr>
          <w:rStyle w:val="Hyperlink.0"/>
          <w:rtl w:val="0"/>
        </w:rPr>
        <w:t>" _________.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13. </w:t>
      </w:r>
      <w:r>
        <w:rPr>
          <w:rStyle w:val="Hyperlink.0"/>
          <w:rtl w:val="0"/>
        </w:rPr>
        <w:t xml:space="preserve">Рекомендации аттестационной комиссии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с указанием мотивов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по которым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они даются</w:t>
      </w:r>
      <w:r>
        <w:rPr>
          <w:rStyle w:val="Hyperlink.0"/>
          <w:rtl w:val="0"/>
        </w:rPr>
        <w:t>)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14. </w:t>
      </w:r>
      <w:r>
        <w:rPr>
          <w:rStyle w:val="Hyperlink.0"/>
          <w:rtl w:val="0"/>
        </w:rPr>
        <w:t>Примечания</w:t>
      </w:r>
      <w:r>
        <w:rPr>
          <w:rStyle w:val="Hyperlink.0"/>
          <w:rtl w:val="0"/>
        </w:rPr>
        <w:t>: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Председатель аттестационной комиссии      </w:t>
      </w:r>
      <w:r>
        <w:rPr>
          <w:rStyle w:val="Hyperlink.0"/>
          <w:rtl w:val="0"/>
        </w:rPr>
        <w:t>___________   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Зам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 xml:space="preserve">председателя аттестационной комиссии </w:t>
      </w:r>
      <w:r>
        <w:rPr>
          <w:rStyle w:val="Hyperlink.0"/>
          <w:rtl w:val="0"/>
        </w:rPr>
        <w:t>___________   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Секретарь аттестационной комиссии         </w:t>
      </w:r>
      <w:r>
        <w:rPr>
          <w:rStyle w:val="Hyperlink.0"/>
          <w:rtl w:val="0"/>
        </w:rPr>
        <w:t>___________   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Члены аттестационной комиссии             </w:t>
      </w:r>
      <w:r>
        <w:rPr>
          <w:rStyle w:val="Hyperlink.0"/>
          <w:rtl w:val="0"/>
        </w:rPr>
        <w:t>___________   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                                     ___________   _________________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                                                                                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Дата проведения аттестации </w:t>
      </w:r>
      <w:r>
        <w:rPr>
          <w:rStyle w:val="Hyperlink.0"/>
          <w:rtl w:val="0"/>
        </w:rPr>
        <w:t>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С аттестационным листом ознакомился </w:t>
      </w:r>
      <w:r>
        <w:rPr>
          <w:rStyle w:val="Hyperlink.0"/>
          <w:rtl w:val="0"/>
        </w:rPr>
        <w:t>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Таблицы (моноширинный)"/>
        <w:rPr>
          <w:rStyle w:val="Hyperlink.0"/>
        </w:rPr>
      </w:pPr>
      <w:r>
        <w:rPr>
          <w:rStyle w:val="Hyperlink.0"/>
          <w:rtl w:val="0"/>
        </w:rPr>
        <w:t xml:space="preserve">      МП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                                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                                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Hyperlink.0"/>
          <w:rtl w:val="0"/>
        </w:rPr>
        <w:t xml:space="preserve">                             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 квалификационных разрядах муниципальных служащих в  муниципальном образовании Рыбинское сельское поселение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8"/>
        <w:jc w:val="both"/>
        <w:rPr>
          <w:sz w:val="28"/>
          <w:szCs w:val="28"/>
        </w:rPr>
      </w:pPr>
    </w:p>
    <w:p>
      <w:pPr>
        <w:pStyle w:val="ConsPlusNormal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Настоящее Положение определяет порядок присвоения муниципальным служащим  квалификационных разрядов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сохранения  данных разрядов при увольнении с 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 поступлении гражданина на муниципальную службу вновь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ConsPlusNormal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Квалификационные разряды присваиваются муниципальным служащим по результатам очередной или внеочередной аттестации в персональном  порядке  и определяют  уровень  профессиональной подготовки и компетентности муниципальных служащих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3. </w:t>
      </w:r>
      <w:r>
        <w:rPr>
          <w:rStyle w:val="Hyperlink.0"/>
          <w:rtl w:val="0"/>
        </w:rPr>
        <w:t>Муниципальным служащим  присваиваются следующие квалификационные разряды</w:t>
      </w:r>
      <w:r>
        <w:rPr>
          <w:rStyle w:val="Hyperlink.0"/>
          <w:rtl w:val="0"/>
        </w:rPr>
        <w:t>:</w:t>
      </w:r>
    </w:p>
    <w:p>
      <w:pPr>
        <w:pStyle w:val="ConsPlusNormal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замещающим высшие должности муниципальной службы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 xml:space="preserve">– действительный муниципальный советник Тверской области </w:t>
      </w:r>
      <w:r>
        <w:rPr>
          <w:rStyle w:val="Hyperlink.0"/>
          <w:rtl w:val="0"/>
          <w:lang w:val="ru-RU"/>
        </w:rPr>
        <w:t xml:space="preserve">1, 2, 3 </w:t>
      </w:r>
      <w:r>
        <w:rPr>
          <w:rStyle w:val="Hyperlink.0"/>
          <w:rtl w:val="0"/>
          <w:lang w:val="ru-RU"/>
        </w:rPr>
        <w:t>класса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замещающим главные должности муниципальной службы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rStyle w:val="Hyperlink.0"/>
          <w:rtl w:val="0"/>
          <w:lang w:val="ru-RU"/>
        </w:rPr>
        <w:t xml:space="preserve">–  муниципальный советник Тверской области </w:t>
      </w:r>
      <w:r>
        <w:rPr>
          <w:rStyle w:val="Hyperlink.0"/>
          <w:rtl w:val="0"/>
          <w:lang w:val="ru-RU"/>
        </w:rPr>
        <w:t xml:space="preserve">1, 2, 3 </w:t>
      </w:r>
      <w:r>
        <w:rPr>
          <w:rStyle w:val="Hyperlink.0"/>
          <w:rtl w:val="0"/>
          <w:lang w:val="ru-RU"/>
        </w:rPr>
        <w:t>класса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замещающим ведущие должности муниципальной службы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 xml:space="preserve">–   советник муниципальной службы Тверской области </w:t>
      </w:r>
      <w:r>
        <w:rPr>
          <w:rStyle w:val="Hyperlink.0"/>
          <w:rtl w:val="0"/>
          <w:lang w:val="ru-RU"/>
        </w:rPr>
        <w:t xml:space="preserve">1, 2, 3 </w:t>
      </w:r>
      <w:r>
        <w:rPr>
          <w:rStyle w:val="Hyperlink.0"/>
          <w:rtl w:val="0"/>
          <w:lang w:val="ru-RU"/>
        </w:rPr>
        <w:t>класса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замещающим старшие должности муниципальной службы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 xml:space="preserve">–    старший референт муниципальной службы Тверской области </w:t>
      </w:r>
      <w:r>
        <w:rPr>
          <w:rStyle w:val="Hyperlink.0"/>
          <w:rtl w:val="0"/>
          <w:lang w:val="ru-RU"/>
        </w:rPr>
        <w:t xml:space="preserve">1, 2, 3 </w:t>
      </w:r>
      <w:r>
        <w:rPr>
          <w:rStyle w:val="Hyperlink.0"/>
          <w:rtl w:val="0"/>
          <w:lang w:val="ru-RU"/>
        </w:rPr>
        <w:t>класса</w:t>
      </w:r>
      <w:r>
        <w:rPr>
          <w:rStyle w:val="Hyperlink.0"/>
          <w:rtl w:val="0"/>
          <w:lang w:val="ru-RU"/>
        </w:rPr>
        <w:t>;</w:t>
      </w:r>
    </w:p>
    <w:p>
      <w:pPr>
        <w:pStyle w:val="ConsPlusNormal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>замещающим младшие должности муниципальной службы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 xml:space="preserve">–     референт муниципальной службы Тверской области </w:t>
      </w:r>
      <w:r>
        <w:rPr>
          <w:rStyle w:val="Hyperlink.0"/>
          <w:rtl w:val="0"/>
          <w:lang w:val="ru-RU"/>
        </w:rPr>
        <w:t xml:space="preserve">1, 2, 3 </w:t>
      </w:r>
      <w:r>
        <w:rPr>
          <w:rStyle w:val="Hyperlink.0"/>
          <w:rtl w:val="0"/>
          <w:lang w:val="ru-RU"/>
        </w:rPr>
        <w:t>класса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 4. </w:t>
      </w:r>
      <w:r>
        <w:rPr>
          <w:rStyle w:val="Hyperlink.0"/>
          <w:rtl w:val="0"/>
          <w:lang w:val="ru-RU"/>
        </w:rPr>
        <w:t>Муниципальному служащему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впервые назначенному на должность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 исключением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ранее замещавших должности государственной службы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квалификационный разряд присваивается не ранее чем через  год после  поступления на муниципальную службу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 </w:t>
      </w:r>
      <w:r>
        <w:rPr>
          <w:rStyle w:val="Hyperlink.0"/>
          <w:rtl w:val="0"/>
          <w:lang w:val="ru-RU"/>
        </w:rPr>
        <w:t>Очередной квалификационный разряд может быть присвоен муниципальному служащему  по итогам проведения аттестации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ранее чем через год после присвоения предыдущего квалификационного разряда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6. </w:t>
      </w:r>
      <w:r>
        <w:rPr>
          <w:rStyle w:val="Hyperlink.0"/>
          <w:rtl w:val="0"/>
        </w:rPr>
        <w:t xml:space="preserve">Решение о присвоении муниципальному служащему квалификационного разряда оформляется распоряжением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приказом либо иным актом</w:t>
      </w:r>
      <w:r>
        <w:rPr>
          <w:rStyle w:val="Hyperlink.0"/>
          <w:rtl w:val="0"/>
        </w:rPr>
        <w:t xml:space="preserve">) </w:t>
      </w:r>
      <w:r>
        <w:rPr>
          <w:rStyle w:val="Hyperlink.0"/>
          <w:rtl w:val="0"/>
        </w:rPr>
        <w:t xml:space="preserve">представителя нанимателя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работодателя</w:t>
      </w:r>
      <w:r>
        <w:rPr>
          <w:rStyle w:val="Hyperlink.0"/>
          <w:rtl w:val="0"/>
        </w:rPr>
        <w:t xml:space="preserve">). </w:t>
      </w: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 </w:t>
      </w:r>
      <w:r>
        <w:rPr>
          <w:rStyle w:val="Hyperlink.0"/>
          <w:rtl w:val="0"/>
          <w:lang w:val="ru-RU"/>
        </w:rPr>
        <w:t>Доплата к должностному окладу муниципальному служащему  за квалификационный разряд устанавливается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определенном соответствующим муниципальным правовым актом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 </w:t>
      </w:r>
      <w:r>
        <w:rPr>
          <w:rStyle w:val="Hyperlink.0"/>
          <w:rtl w:val="0"/>
          <w:lang w:val="ru-RU"/>
        </w:rPr>
        <w:t>Запись о присвоении муниципальному служащему квалификационного разряда вносится в трудовую книжку и личное дело муниципального служащего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 </w:t>
      </w:r>
      <w:r>
        <w:rPr>
          <w:rStyle w:val="Hyperlink.0"/>
          <w:rtl w:val="0"/>
          <w:lang w:val="ru-RU"/>
        </w:rPr>
        <w:t>Присвоенный  квалификационный разряд сохраняется при увольнении с 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 поступлении гражданина на муниципальную службу вновь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Обычный"/>
        <w:outlineLvl w:val="0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 </w:t>
      </w:r>
      <w:r>
        <w:rPr>
          <w:rStyle w:val="Hyperlink.0"/>
          <w:rtl w:val="0"/>
          <w:lang w:val="ru-RU"/>
        </w:rPr>
        <w:t>Квалификационные разряды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присвоенные муниципальным служащим Тверской области до вступления в силу закона Тверской области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 регулировании отдельных вопросов муниципальной службы в Тверской области»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сохраняются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8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rPr>
          <w:sz w:val="32"/>
          <w:szCs w:val="32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ОТЗЫВ</w:t>
      </w:r>
    </w:p>
    <w:p>
      <w:pPr>
        <w:pStyle w:val="Обычный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о служебной деятельности муниципального служащего</w:t>
      </w:r>
    </w:p>
    <w:p>
      <w:pPr>
        <w:pStyle w:val="Обычный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отзыв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характеристика</w:t>
      </w:r>
      <w:r>
        <w:rPr>
          <w:rStyle w:val="Hyperlink.0"/>
          <w:rtl w:val="0"/>
          <w:lang w:val="ru-RU"/>
        </w:rPr>
        <w:t>)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                            ФИО муниципального служащего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________________________________________________</w:t>
      </w:r>
    </w:p>
    <w:p>
      <w:pPr>
        <w:pStyle w:val="Обычный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дата и год рождения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Замещаемая должность муниципальной службы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на момент проведения аттестации</w:t>
      </w:r>
      <w:r>
        <w:rPr>
          <w:rStyle w:val="Hyperlink.0"/>
          <w:rtl w:val="0"/>
        </w:rPr>
        <w:t xml:space="preserve">) </w:t>
      </w:r>
      <w:r>
        <w:rPr>
          <w:rStyle w:val="Hyperlink.0"/>
          <w:rtl w:val="0"/>
        </w:rPr>
        <w:t>и дата назначения на эту должность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Образование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что и когда окончил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специальность</w:t>
      </w:r>
      <w:r>
        <w:rPr>
          <w:rStyle w:val="Hyperlink.0"/>
          <w:rtl w:val="0"/>
        </w:rPr>
        <w:t>)_______________________________________________________________________________________________________________________________________________________________________________________________________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Общий трудовой стаж</w:t>
      </w:r>
      <w:r>
        <w:rPr>
          <w:rStyle w:val="Hyperlink.0"/>
          <w:rtl w:val="0"/>
        </w:rPr>
        <w:t>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в т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ч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стаж работы в муниципальной службе</w:t>
      </w:r>
      <w:r>
        <w:rPr>
          <w:rStyle w:val="Hyperlink.0"/>
          <w:rtl w:val="0"/>
        </w:rPr>
        <w:t>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стаж по специальности</w:t>
      </w:r>
      <w:r>
        <w:rPr>
          <w:rStyle w:val="Hyperlink.0"/>
          <w:rtl w:val="0"/>
        </w:rPr>
        <w:t>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на каких должностях и какой период времени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приравненный стаж  муниципальной службы</w:t>
      </w:r>
      <w:r>
        <w:rPr>
          <w:rStyle w:val="Hyperlink.0"/>
          <w:rtl w:val="0"/>
        </w:rPr>
        <w:t>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Наличие учёной степени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учёного звания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научных публикаций и практических работ</w:t>
      </w:r>
      <w:r>
        <w:rPr>
          <w:rStyle w:val="Hyperlink.0"/>
          <w:rtl w:val="0"/>
        </w:rPr>
        <w:t>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1. </w:t>
      </w:r>
      <w:r>
        <w:rPr>
          <w:rStyle w:val="Hyperlink.0"/>
          <w:rtl w:val="0"/>
        </w:rPr>
        <w:t>Степень и качество участия служащего в решении поставленных перед ним задач</w:t>
      </w:r>
      <w:r>
        <w:rPr>
          <w:rStyle w:val="Hyperlink.0"/>
          <w:rtl w:val="0"/>
        </w:rPr>
        <w:t xml:space="preserve">: </w:t>
      </w:r>
      <w:r>
        <w:rPr>
          <w:rStyle w:val="Hyperlink.0"/>
          <w:rtl w:val="0"/>
        </w:rPr>
        <w:t>сложности выполняемой работы и её результативность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2. </w:t>
      </w:r>
      <w:r>
        <w:rPr>
          <w:rStyle w:val="Hyperlink.0"/>
          <w:rtl w:val="0"/>
        </w:rPr>
        <w:t xml:space="preserve">Сведения о повышении квалификации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что и когда окончил</w:t>
      </w:r>
      <w:r>
        <w:rPr>
          <w:rStyle w:val="Hyperlink.0"/>
          <w:rtl w:val="0"/>
        </w:rPr>
        <w:t>)___________________________________________________________________________________________________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3. </w:t>
      </w:r>
      <w:r>
        <w:rPr>
          <w:rStyle w:val="Hyperlink.0"/>
          <w:rtl w:val="0"/>
        </w:rPr>
        <w:t>Соответствие профессиональных качеств служащего квалификационным требованиям по замещаемой должности муниципальной службы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4. </w:t>
      </w:r>
      <w:r>
        <w:rPr>
          <w:rStyle w:val="Hyperlink.0"/>
          <w:rtl w:val="0"/>
        </w:rPr>
        <w:t>Личные качества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5. </w:t>
      </w:r>
      <w:r>
        <w:rPr>
          <w:rStyle w:val="Hyperlink.0"/>
          <w:rtl w:val="0"/>
        </w:rPr>
        <w:t>Отзыв о служебной деятельности</w:t>
      </w:r>
      <w:r>
        <w:rPr>
          <w:rStyle w:val="Hyperlink.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6. </w:t>
      </w:r>
      <w:r>
        <w:rPr>
          <w:rStyle w:val="Hyperlink.0"/>
          <w:rtl w:val="0"/>
        </w:rPr>
        <w:t xml:space="preserve">Предложения и рекомендации по планированию карьеры муниципального служащего </w:t>
      </w:r>
      <w:r>
        <w:rPr>
          <w:rStyle w:val="Hyperlink.0"/>
          <w:rtl w:val="0"/>
        </w:rPr>
        <w:t>(</w:t>
      </w:r>
      <w:r>
        <w:rPr>
          <w:rStyle w:val="Hyperlink.0"/>
          <w:rtl w:val="0"/>
        </w:rPr>
        <w:t>профессиональная подготовка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включение в кадровый резерв на определённую должность</w:t>
      </w:r>
      <w:r>
        <w:rPr>
          <w:rStyle w:val="Hyperlink.0"/>
          <w:rtl w:val="0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Подпись руководителя</w:t>
      </w:r>
      <w:r>
        <w:rPr>
          <w:rStyle w:val="Hyperlink.0"/>
          <w:rtl w:val="0"/>
        </w:rPr>
        <w:t>_______________________________________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>Подпись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дата ознакомления муниципального служащего с отзывом характеристикой</w:t>
      </w:r>
      <w:r>
        <w:rPr>
          <w:rStyle w:val="Hyperlink.0"/>
          <w:rtl w:val="0"/>
        </w:rPr>
        <w:t>_______________________________________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widowControl w:val="0"/>
        <w:jc w:val="right"/>
        <w:outlineLvl w:val="0"/>
        <w:rPr>
          <w:rStyle w:val="Hyperlink.0"/>
        </w:rPr>
      </w:pPr>
      <w:r>
        <w:rPr>
          <w:rStyle w:val="Hyperlink.0"/>
          <w:rtl w:val="0"/>
          <w:lang w:val="ru-RU"/>
        </w:rPr>
        <w:t>Приложение №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 xml:space="preserve">к положению о </w:t>
      </w:r>
    </w:p>
    <w:p>
      <w:pPr>
        <w:pStyle w:val="Обычный"/>
        <w:widowControl w:val="0"/>
        <w:jc w:val="right"/>
        <w:outlineLvl w:val="0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муниципальной службе Рыбинского </w:t>
      </w:r>
    </w:p>
    <w:p>
      <w:pPr>
        <w:pStyle w:val="Обычный"/>
        <w:widowControl w:val="0"/>
        <w:jc w:val="right"/>
        <w:outlineLvl w:val="0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сельского поселения </w:t>
      </w:r>
    </w:p>
    <w:p>
      <w:pPr>
        <w:pStyle w:val="Обычный"/>
        <w:widowControl w:val="0"/>
        <w:ind w:left="5664" w:firstLine="708"/>
        <w:jc w:val="center"/>
        <w:rPr>
          <w:sz w:val="28"/>
          <w:szCs w:val="28"/>
        </w:rPr>
      </w:pPr>
    </w:p>
    <w:p>
      <w:pPr>
        <w:pStyle w:val="Обычный"/>
        <w:widowControl w:val="0"/>
        <w:ind w:left="5664" w:firstLine="708"/>
        <w:jc w:val="center"/>
        <w:rPr>
          <w:rStyle w:val="Hyperlink.0"/>
        </w:rPr>
      </w:pPr>
      <w:r>
        <w:rPr>
          <w:rStyle w:val="Hyperlink.0"/>
        </w:rPr>
        <w:tab/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ПОЛОЖЕНИЕ 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 ОПЛАТЕ ТРУДА И ДОПОЛНИТЕЛЬНЫХ ГАРАНТИЯХ МУНИЦИПАЛЬНЫХ СЛУЖАЩИХ РЫБИНСКОГО СЕЛЬСКОГО ПОСЕЛЕНИЯ МАКСАТИХИНСКОГО РАЙОНА ТВЕРСКОЙ ОБЛАСТИ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Оплата труда муниципальных служащих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далее – муниципальный служащий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производится в виде денежного содержания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Оплата труда муниципального служащего</w:t>
      </w:r>
    </w:p>
    <w:p>
      <w:pPr>
        <w:pStyle w:val="List Paragraph"/>
        <w:spacing w:after="0" w:line="240" w:lineRule="auto"/>
        <w:ind w:left="1069" w:firstLine="0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1.1. </w:t>
      </w:r>
      <w:r>
        <w:rPr>
          <w:rStyle w:val="Hyperlink.0"/>
          <w:rtl w:val="0"/>
          <w:lang w:val="ru-RU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должностной оклад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из ежемесячных и иных дополнительных выплат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действующим законодательством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дополнительные выплаты</w:t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 xml:space="preserve">Оклад месячного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должностной оклад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 ежемесячной надбавки к должностному окладу за классный чин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1.2. </w:t>
      </w:r>
      <w:r>
        <w:rPr>
          <w:rStyle w:val="Hyperlink.0"/>
          <w:rtl w:val="0"/>
          <w:lang w:val="ru-RU"/>
        </w:rPr>
        <w:t>К ежемесячным и иным дополнительным выплатам относятся</w:t>
      </w:r>
      <w:r>
        <w:rPr>
          <w:rStyle w:val="Hyperlink.0"/>
          <w:rtl w:val="0"/>
          <w:lang w:val="ru-RU"/>
        </w:rPr>
        <w:t xml:space="preserve">: 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ежемесячная надбавка к должностному окладу за классный чин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ежемесячная надбавка к должностному окладу за выслугу лет на муниципальной службе</w:t>
      </w:r>
      <w:r>
        <w:rPr>
          <w:rStyle w:val="Hyperlink.0"/>
          <w:rtl w:val="0"/>
          <w:lang w:val="ru-RU"/>
        </w:rPr>
        <w:t xml:space="preserve">;       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ежемесячная надбавка к должностному окладу за работу со сведениями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составляющими государственную тайну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ежемесячная надбавка за особые условия муниципальной службы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>ежемесячное денежное поощрение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6) </w:t>
      </w:r>
      <w:r>
        <w:rPr>
          <w:rStyle w:val="Hyperlink.0"/>
          <w:rtl w:val="0"/>
          <w:lang w:val="ru-RU"/>
        </w:rPr>
        <w:t>премии за выполнение особо важных и сложных заданий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7) </w:t>
      </w:r>
      <w:r>
        <w:rPr>
          <w:rStyle w:val="Hyperlink.0"/>
          <w:rtl w:val="0"/>
          <w:lang w:val="ru-RU"/>
        </w:rPr>
        <w:t>единовременная выплата при предоставлении ежегодного оплачиваемого отпуска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8) </w:t>
      </w:r>
      <w:r>
        <w:rPr>
          <w:rStyle w:val="Hyperlink.0"/>
          <w:rtl w:val="0"/>
          <w:lang w:val="ru-RU"/>
        </w:rPr>
        <w:t>материальная помощь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9) </w:t>
      </w:r>
      <w:r>
        <w:rPr>
          <w:rStyle w:val="Hyperlink.0"/>
          <w:rtl w:val="0"/>
          <w:lang w:val="ru-RU"/>
        </w:rPr>
        <w:t>иные выплаты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предусмотренные законодательством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1.3.</w:t>
      </w:r>
      <w:r>
        <w:rPr>
          <w:rStyle w:val="Hyperlink.0"/>
          <w:rtl w:val="0"/>
          <w:lang w:val="ru-RU"/>
        </w:rPr>
        <w:t>Денежное содержание муниципальным служащим выплачивается за счет средств бюджета Рыбинского сельского поселения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Должностные оклады и дополнительные выплаты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2.1.</w:t>
      </w:r>
      <w:r>
        <w:rPr>
          <w:rStyle w:val="Hyperlink.0"/>
          <w:rtl w:val="0"/>
          <w:lang w:val="ru-RU"/>
        </w:rPr>
        <w:t>Должностные оклады муниципальных служащих устанавливаются в размерах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согласно Приложению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к настоящему Положению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Увеличение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индексация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размеров должностных окладов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определенных в Приложении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к настоящему Положению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производится на основании решения Совета депутатов Рыбинского сельского поселения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Hyperlink.0"/>
          <w:rtl w:val="0"/>
          <w:lang w:val="ru-RU"/>
        </w:rPr>
        <w:t xml:space="preserve">2.2. </w:t>
      </w:r>
      <w:r>
        <w:rPr>
          <w:rStyle w:val="Hyperlink.0"/>
          <w:rtl w:val="0"/>
          <w:lang w:val="ru-RU"/>
        </w:rPr>
        <w:t>Ежемесячная надбавка к должностному окладу за особые условия муниципальной службы устанавливается при приеме на муниципальную службу руководителем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обладающим правом найма и увольнения муниципальных служащих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 xml:space="preserve">по высшим должностям муниципальной службы </w:t>
      </w:r>
      <w:r>
        <w:rPr>
          <w:rStyle w:val="Hyperlink.0"/>
          <w:rtl w:val="0"/>
          <w:lang w:val="ru-RU"/>
        </w:rPr>
        <w:t>-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в размере до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220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процентов должностного оклада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2.2.1. </w:t>
      </w:r>
      <w:r>
        <w:rPr>
          <w:rStyle w:val="Hyperlink.0"/>
          <w:rtl w:val="0"/>
          <w:lang w:val="ru-RU"/>
        </w:rPr>
        <w:t>При приеме на муниципальную службу глава администрации Рыбинского сельского поселения устанавливает ежемесячную надбавку за особые условия муниципальной службы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определении размера надбавки обязательно учитывается уровень профессиональной подготовки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стаж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стаж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опыт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работы по специальности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2.2.2. </w:t>
      </w:r>
      <w:r>
        <w:rPr>
          <w:rStyle w:val="Hyperlink.0"/>
          <w:rtl w:val="0"/>
          <w:lang w:val="ru-RU"/>
        </w:rPr>
        <w:t>Повышенный размер ежемесячной надбавки за особые условия муниципальной службы может быть установлен муниципальному служащему с учетом следующих условий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повышенная сложность работы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напряженность при выполнении должностных обязанностей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специальный режим работы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выполнение особых поручений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работа в чрезвычайных ситуациях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исполнение отдельных полномочий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переданных на очередной финансовый год</w:t>
      </w:r>
      <w:r>
        <w:rPr>
          <w:rStyle w:val="Hyperlink.0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2.2.3. </w:t>
      </w:r>
      <w:r>
        <w:rPr>
          <w:rStyle w:val="Hyperlink.0"/>
          <w:rtl w:val="0"/>
          <w:lang w:val="ru-RU"/>
        </w:rPr>
        <w:t>Повышенный размер ежемесячной надбавки за особые условия муниципальной службы может быть установлен на определенный срок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2.2.4. </w:t>
      </w:r>
      <w:r>
        <w:rPr>
          <w:rStyle w:val="Hyperlink.0"/>
          <w:rtl w:val="0"/>
          <w:lang w:val="ru-RU"/>
        </w:rPr>
        <w:t>Ежемесячная надбавка к должностному окладу за особые условия муниципальной службы может быть изменена в сторону уменьшения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объем работы у муниципального служащего снизился или изменились условия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определяющие повышенный размер установленной надбавки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2.3. </w:t>
      </w:r>
      <w:r>
        <w:rPr>
          <w:rStyle w:val="Hyperlink.0"/>
          <w:rtl w:val="0"/>
          <w:lang w:val="ru-RU"/>
        </w:rPr>
        <w:t>Ежемесячная надбавка к должностному окладу за выслугу лет на муниципальной службе устанавливается в процентах к должностному окладу в зависимости от стажа муниципальной службы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от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года до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5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лет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- 10 %;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от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5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лет до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лет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- 15 %;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от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до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15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лет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- 20%;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свыше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15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лет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- 30 %.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2.4. </w:t>
      </w:r>
      <w:r>
        <w:rPr>
          <w:rStyle w:val="Hyperlink.0"/>
          <w:rtl w:val="0"/>
          <w:lang w:val="ru-RU"/>
        </w:rPr>
        <w:t>Ежемесячная надбавка к должностному окладу за классный чин устанавливается в размерах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определенных Приложением №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к настоящему Положению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2.5. </w:t>
      </w:r>
      <w:r>
        <w:rPr>
          <w:rStyle w:val="Hyperlink.0"/>
          <w:rtl w:val="0"/>
          <w:lang w:val="ru-RU"/>
        </w:rPr>
        <w:t>Ежемесячная надбавка к должностному окладу за работу со сведениями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составляющими государственную тайну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устанавливается в размере и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определяемом законодательством Российской Федерации в зависимости от степени секретности сведений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 которым имеет доступ муниципальный служащий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Выплата надбавки осуществляется после оформления допуска муниципального служащего к сведениям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составляющую государственную тайну и назначения размера в соответствии с распоряжением Главы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главы администрации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Главы администрации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муниципальных служащих администрации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Hyperlink.0"/>
          <w:rtl w:val="0"/>
          <w:lang w:val="ru-RU"/>
        </w:rPr>
        <w:t xml:space="preserve">2.6. </w:t>
      </w:r>
      <w:r>
        <w:rPr>
          <w:rStyle w:val="Hyperlink.0"/>
          <w:rtl w:val="0"/>
          <w:lang w:val="ru-RU"/>
        </w:rPr>
        <w:t xml:space="preserve">Ежемесячное денежное поощрение для высших должностей устанавливается в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размере до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60%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от должностного оклада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Расчет ежемесячного денежного поощрения производится за фактически отработанное время и выплачивается муниципальному служащему одновременно с выплатой денежного содержания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ненадлежащем исполнении обязанностей по занимаемой должности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невыполнение разовых заданий и поручений выплата ежемесячного денежного поощрения муниципальному служащему может быть уменьшена в соответствии с распоряжением Главы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2.7. </w:t>
      </w:r>
      <w:r>
        <w:rPr>
          <w:rStyle w:val="Hyperlink.0"/>
          <w:rtl w:val="0"/>
          <w:lang w:val="ru-RU"/>
        </w:rPr>
        <w:t>Муниципальным служащим оказывается единовременная выплата при предоставлении ежегодного оплачиваемого отпуска в размере одного месячного денежного содержания на основании заявления муниципального служащего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2.7.1. </w:t>
      </w:r>
      <w:r>
        <w:rPr>
          <w:rStyle w:val="Hyperlink.0"/>
          <w:rtl w:val="0"/>
          <w:lang w:val="ru-RU"/>
        </w:rPr>
        <w:t>Лицу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вновь принятому на муниципальную службу единовременная выплата к отпуску производится при условии нахождения на муниципальной службе не менее шести месяцев и выплачивается пропорционально отработанному времени с даты приема до конца текущего календарного года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2.7.2. </w:t>
      </w:r>
      <w:r>
        <w:rPr>
          <w:rStyle w:val="Hyperlink.0"/>
          <w:rtl w:val="0"/>
          <w:lang w:val="ru-RU"/>
        </w:rPr>
        <w:t>Единовременная выплата к очередному ежегодному оплачиваемому отпуску не выплачивается муниципальному служащему вновь принятому в текущем календарном году на муниципальную службу в Администрацию Рыбинского сельского поселения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 которой он был уволен в текущем календарном году и от которой в этом же году получил единовременную выплату к очередному ежегодному оплачиваемому отпуску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2.8. </w:t>
      </w:r>
      <w:r>
        <w:rPr>
          <w:rStyle w:val="Hyperlink.0"/>
          <w:rtl w:val="0"/>
          <w:lang w:val="ru-RU"/>
        </w:rPr>
        <w:t xml:space="preserve">Муниципальному служащему выплачивается материальная помощь в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размере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должностного оклада</w:t>
      </w:r>
      <w:r>
        <w:rPr>
          <w:rStyle w:val="Hyperlink.0"/>
          <w:rtl w:val="0"/>
          <w:lang w:val="ru-RU"/>
        </w:rPr>
        <w:t xml:space="preserve"> в год на основании заявления муниципального служащего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Лицу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вновь принятому на муниципальную службу материальная помощь выплачивается пропорционально отработанному времени с даты приема до конца текущего календарного года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2.9. </w:t>
      </w:r>
      <w:r>
        <w:rPr>
          <w:rStyle w:val="Hyperlink.0"/>
          <w:rtl w:val="0"/>
          <w:lang w:val="ru-RU"/>
        </w:rPr>
        <w:t>Дополнительное оказание материальной помощи производится за счет экономии средств фонда оплаты труда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следующих случаях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семье муниципального служащего в случае его смерти в период замещения муниципальной должности муниципальной службы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в размере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20 000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рублей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;</w:t>
      </w:r>
      <w:r>
        <w:rPr>
          <w:rStyle w:val="Hyperlink.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случае смерти близких родственников муниципального служащего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родители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муж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жена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рождение мертвого ребенка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размере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10 000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рублей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;</w:t>
      </w:r>
      <w:r>
        <w:rPr>
          <w:rStyle w:val="Hyperlink.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случае тяжелого материального положения муниципального служащего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сложившегося в связи с утратой или порчей имущества в результате стихийного бедствия или иных непредвиденных обстоятельств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пожар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квартирная кража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размере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5 000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рублей</w:t>
      </w:r>
      <w:r>
        <w:rPr>
          <w:rStyle w:val="Hyperlink.0"/>
          <w:rtl w:val="0"/>
          <w:lang w:val="ru-RU"/>
        </w:rPr>
        <w:t xml:space="preserve">.  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Решение об оказании материальной помощи муниципальному служащему принимает Глава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главы администрации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Глава Администрации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муниципальных служащих администрации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на основании заявления муниципального служащего с приложением документов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подтверждающих соответствующие обстоятельства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выплаты премий за выполнение особо важных и сложных заданий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3.1. </w:t>
      </w:r>
      <w:r>
        <w:rPr>
          <w:rStyle w:val="Hyperlink.0"/>
          <w:rtl w:val="0"/>
          <w:lang w:val="ru-RU"/>
        </w:rPr>
        <w:t xml:space="preserve">Финансирование затрат на выплату премии за выполнение особо важных и сложных заданий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премия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муниципальным служащим осуществляется за счет экономии средств фонда оплаты труда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 </w:t>
      </w:r>
      <w:r>
        <w:rPr>
          <w:rStyle w:val="Hyperlink.0"/>
          <w:rtl w:val="0"/>
          <w:lang w:val="ru-RU"/>
        </w:rPr>
        <w:t>Основными критериями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дающими право муниципальному служащему на получение премии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3.2.1. </w:t>
      </w:r>
      <w:r>
        <w:rPr>
          <w:rStyle w:val="Hyperlink.0"/>
          <w:rtl w:val="0"/>
          <w:lang w:val="ru-RU"/>
        </w:rPr>
        <w:t>досрочное выполнение на высоком профессиональном уровне конкретных поручений и заданий главы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реализация которых имеет большое значение для Рыбинского сельского поселения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3.2.2. </w:t>
      </w:r>
      <w:r>
        <w:rPr>
          <w:rStyle w:val="Hyperlink.0"/>
          <w:rtl w:val="0"/>
          <w:lang w:val="ru-RU"/>
        </w:rPr>
        <w:t>внедрение в повседневную профессиональную служебную деятельность новых технологий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реализация проектов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повышающих эффективность деятельности администрации Рыбинского сельского поселения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3.2.3. </w:t>
      </w:r>
      <w:r>
        <w:rPr>
          <w:rStyle w:val="Hyperlink.0"/>
          <w:rtl w:val="0"/>
          <w:lang w:val="ru-RU"/>
        </w:rPr>
        <w:t>выполнение в оперативном режиме большого объема внеплановой работы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3.2.4. </w:t>
      </w:r>
      <w:r>
        <w:rPr>
          <w:rStyle w:val="Hyperlink.0"/>
          <w:rtl w:val="0"/>
          <w:lang w:val="ru-RU"/>
        </w:rPr>
        <w:t>достижение значимых результатов в ходе исполнения должностных обязанностей муниципального служащего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3.2.5. </w:t>
      </w:r>
      <w:r>
        <w:rPr>
          <w:rStyle w:val="Hyperlink.0"/>
          <w:rtl w:val="0"/>
          <w:lang w:val="ru-RU"/>
        </w:rPr>
        <w:t>внесение муниципальным служащим предложений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улучшающих работу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муниципальной службы в целом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внедрение новых форм и методов работы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способствующих достижению высоких конечных результатов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3.2.6. </w:t>
      </w:r>
      <w:r>
        <w:rPr>
          <w:rStyle w:val="Hyperlink.0"/>
          <w:rtl w:val="0"/>
          <w:lang w:val="ru-RU"/>
        </w:rPr>
        <w:t>участие в организации и проведении значимых мероприятий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не входящих в план работы муниципального служащего или Администрации Рыбинского сельского поселения</w:t>
      </w:r>
      <w:r>
        <w:rPr>
          <w:rStyle w:val="Hyperlink.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3.2.7. </w:t>
      </w:r>
      <w:r>
        <w:rPr>
          <w:rStyle w:val="Hyperlink.0"/>
          <w:rtl w:val="0"/>
          <w:lang w:val="ru-RU"/>
        </w:rPr>
        <w:t xml:space="preserve">личный вклад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оперативность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профессионализм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инициативность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муниципальных служащих в выполнение особо важных и сложных заданий в условиях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отличающихся от нормальных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сложность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срочность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особый режим работы</w:t>
      </w:r>
      <w:r>
        <w:rPr>
          <w:rStyle w:val="Hyperlink.0"/>
          <w:rtl w:val="0"/>
          <w:lang w:val="ru-RU"/>
        </w:rPr>
        <w:t xml:space="preserve">);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3.3. </w:t>
      </w:r>
      <w:r>
        <w:rPr>
          <w:rStyle w:val="Hyperlink.0"/>
          <w:rtl w:val="0"/>
          <w:lang w:val="ru-RU"/>
        </w:rPr>
        <w:t>Премирование муниципального служащего за выполнение особо важных и сложных заданий производится на основании</w:t>
      </w:r>
      <w:r>
        <w:rPr>
          <w:rStyle w:val="Hyperlink.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распоряжения главы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главы администрации</w:t>
      </w:r>
      <w:r>
        <w:rPr>
          <w:rStyle w:val="Hyperlink.0"/>
          <w:rtl w:val="0"/>
          <w:lang w:val="ru-RU"/>
        </w:rPr>
        <w:t>);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  <w:rtl w:val="0"/>
          <w:lang w:val="ru-RU"/>
        </w:rPr>
        <w:t xml:space="preserve">распоряжения главы администрации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муниципальных служащих администрации</w:t>
      </w:r>
      <w:r>
        <w:rPr>
          <w:rStyle w:val="Hyperlink.0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3.4.</w:t>
      </w:r>
      <w:r>
        <w:rPr>
          <w:rStyle w:val="Hyperlink.0"/>
          <w:rtl w:val="0"/>
          <w:lang w:val="ru-RU"/>
        </w:rPr>
        <w:t xml:space="preserve">Выплата премии осуществляется в размере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не более четырех денежных </w:t>
      </w:r>
      <w:r>
        <w:rPr>
          <w:rStyle w:val="Hyperlink.0"/>
          <w:rtl w:val="0"/>
          <w:lang w:val="ru-RU"/>
        </w:rPr>
        <w:t>содержаний муниципального служащего в соответствии с замещаемой им должностью муниципальной службы в год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Иные виды поощрения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 </w:t>
      </w:r>
      <w:r>
        <w:rPr>
          <w:rStyle w:val="Hyperlink.0"/>
          <w:rtl w:val="0"/>
          <w:lang w:val="ru-RU"/>
        </w:rPr>
        <w:t>В пределах фонда оплаты труда муниципальных служащих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распоряжением Главы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Главы администрации Рыбинского сельского поселения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распоряжением главы администрации Рыбинского сельского поселения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отношении муниципальных служащих администрации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осуществляются выплаты в размере одного должностного оклада при объявлении благодарности в связи с юбилейной датой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4.2. </w:t>
      </w:r>
      <w:r>
        <w:rPr>
          <w:rStyle w:val="Hyperlink.0"/>
          <w:rtl w:val="0"/>
          <w:lang w:val="ru-RU"/>
        </w:rPr>
        <w:t>За счет средств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бюджетом муниципального образования на соответствующий финансовый год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увольнении с муниципальной службы в связи с выходом на государственную пенсию муниципальному служащему осуществляется выплата единовременного поощрения в размере месячного должностного оклада за каждый год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не более чем за десять лет службы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Дополнительные гарантии муниципальным служащим и порядок выплаты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Hyperlink.0"/>
          <w:rtl w:val="0"/>
          <w:lang w:val="ru-RU"/>
        </w:rPr>
        <w:t xml:space="preserve"> 5.1. </w:t>
      </w:r>
      <w:r>
        <w:rPr>
          <w:rStyle w:val="Hyperlink.0"/>
          <w:rtl w:val="0"/>
          <w:lang w:val="ru-RU"/>
        </w:rPr>
        <w:t>Муниципальному служащему за счет средств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бюджетом муниципального образования на соответствующий финансовый год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осуществляется единовременная ежегодная денежная выплата на лечение и отдых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размере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установленном ч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4.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22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Положения о муниципальной службе в Рыбинском сельском поселении Максатихинского района Тверской области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5.2. </w:t>
      </w:r>
      <w:r>
        <w:rPr>
          <w:rStyle w:val="Hyperlink.0"/>
          <w:rtl w:val="0"/>
          <w:lang w:val="ru-RU"/>
        </w:rPr>
        <w:t xml:space="preserve">Выплата на лечение и отдых является гарантией обеспечения организации лечения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отдыха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муниципального служащего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5.3. </w:t>
      </w:r>
      <w:r>
        <w:rPr>
          <w:rStyle w:val="Hyperlink.0"/>
          <w:rtl w:val="0"/>
          <w:lang w:val="ru-RU"/>
        </w:rPr>
        <w:t xml:space="preserve">Выплата на лечение и отдых выплачивается работнику по его письменному заявлению при предоставлении ему ежегодного оплачиваемого отпуска или его части продолжительностью не менее </w:t>
      </w:r>
      <w:r>
        <w:rPr>
          <w:rStyle w:val="Hyperlink.0"/>
          <w:rtl w:val="0"/>
          <w:lang w:val="ru-RU"/>
        </w:rPr>
        <w:t xml:space="preserve">7 </w:t>
      </w:r>
      <w:r>
        <w:rPr>
          <w:rStyle w:val="Hyperlink.0"/>
          <w:rtl w:val="0"/>
          <w:lang w:val="ru-RU"/>
        </w:rPr>
        <w:t>календарных дней по замещаемой на дату подачи заявления должности муниципальной службы с учетом присвоенного на дату подачи заявления классного чина муниципальной службы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в исключительных случаях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по медицинским показаниям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санаторно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курортное лечение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высокотехнологичная медицинская помощь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5.4. </w:t>
      </w:r>
      <w:r>
        <w:rPr>
          <w:rStyle w:val="Hyperlink.0"/>
          <w:rtl w:val="0"/>
          <w:lang w:val="ru-RU"/>
        </w:rPr>
        <w:t>При поступлении работника на работу в течение текущего календарного года выплата на лечение и отдых предоставляется по его заявлению пропорционально отработанному и предполагаемому к отработке времени в текущем календарном году при предоставлении ему ежегодного оплачиваемого отпуска или наличия медицинских показаний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5.5. </w:t>
      </w:r>
      <w:r>
        <w:rPr>
          <w:rStyle w:val="Hyperlink.0"/>
          <w:rtl w:val="0"/>
          <w:lang w:val="ru-RU"/>
        </w:rPr>
        <w:t>Выплата на лечение и отдых не предоставляется за время нахождения в отпуске по уходу за ребенком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когда работник во время нахождения в отпуске по уходу за ребенком работает в соответствии со статьей </w:t>
      </w:r>
      <w:r>
        <w:rPr>
          <w:rStyle w:val="Hyperlink.0"/>
          <w:rtl w:val="0"/>
          <w:lang w:val="ru-RU"/>
        </w:rPr>
        <w:t xml:space="preserve">256 </w:t>
      </w:r>
      <w:r>
        <w:rPr>
          <w:rStyle w:val="Hyperlink.0"/>
          <w:rtl w:val="0"/>
          <w:lang w:val="ru-RU"/>
        </w:rPr>
        <w:t>Трудового кодекса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выплата на лечение и отдых производится пропорционально отработанному времени в текущем календарном году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формирования расходов на оплату труда муниципальных служащих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6.1. </w:t>
      </w:r>
      <w:r>
        <w:rPr>
          <w:rStyle w:val="Hyperlink.0"/>
          <w:rtl w:val="0"/>
          <w:lang w:val="ru-RU"/>
        </w:rPr>
        <w:t>Расходы на оплату труда муниципальных служащих Администрации Рыбинского сельского поселения определяется в пределах бюджетных ассигнований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в бюджете Рыбинского сельского поселения на соответствующий финансовый год и в пределах норматива на фонд оплаты труда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Hyperlink.0"/>
          <w:rtl w:val="0"/>
          <w:lang w:val="ru-RU"/>
        </w:rPr>
        <w:t xml:space="preserve"> 6.2. </w:t>
      </w:r>
      <w:r>
        <w:rPr>
          <w:rStyle w:val="Hyperlink.0"/>
          <w:rtl w:val="0"/>
          <w:lang w:val="ru-RU"/>
        </w:rPr>
        <w:t>При формировании фонда оплаты труда муниципальных служащих сверх суммы средств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направляемых для выплаты должностных окладов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предусматриваются следующие средства для выплаты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в расчете на год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высшим должностям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1)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ежемесячная надбавка к должностному окладу за классный чин – в размере четырех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2)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ежемесячная надбавка к должностному окладу за выслугу лет на муниципальной службе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в размере четырех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3)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ежемесячная надбавка к должностному окладу за особые условия муниципальной службы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-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в размере двадцати трех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4)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ежемесячное денежное поощрение к должностному окладу – в размере шести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5)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материальная помощь – в размере одного с половиной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color w:val="ff0000"/>
          <w:sz w:val="28"/>
          <w:szCs w:val="28"/>
          <w:u w:color="ff0000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6)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>единовременная выплата при предоставлении ежегодного оплачиваемого отпуска – в размере четырех с половиной должностных окладов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6.3. </w:t>
      </w:r>
      <w:r>
        <w:rPr>
          <w:rStyle w:val="Hyperlink.0"/>
          <w:rtl w:val="0"/>
          <w:lang w:val="ru-RU"/>
        </w:rPr>
        <w:t>Представитель нанимателя вправе перераспределять средства фонда оплаты труда муниципальных служащих между выплатами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формирования расходов на дополнительные гарантии муниципальным служащим</w:t>
      </w:r>
    </w:p>
    <w:p>
      <w:pPr>
        <w:pStyle w:val="Обычный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7.1. </w:t>
      </w:r>
      <w:r>
        <w:rPr>
          <w:rStyle w:val="Hyperlink.0"/>
          <w:rtl w:val="0"/>
          <w:lang w:val="ru-RU"/>
        </w:rPr>
        <w:t>Годовой фонд расходов на дополнительные гарантии муниципальным служащим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замещающих должности муниципальной службы формируется исходя из объема денежных средств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в размере пяти окладов </w:t>
      </w:r>
      <w:r>
        <w:rPr>
          <w:rStyle w:val="Hyperlink.0"/>
          <w:rtl w:val="0"/>
          <w:lang w:val="ru-RU"/>
        </w:rPr>
        <w:t>месячного денежного содержания муниципального служащего в соответствии с замещаемой им должностью муниципальной службы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ind w:left="5387" w:firstLine="0"/>
        <w:jc w:val="right"/>
      </w:pPr>
      <w:r>
        <w:rPr>
          <w:rtl w:val="0"/>
          <w:lang w:val="ru-RU"/>
        </w:rPr>
        <w:t xml:space="preserve"> </w:t>
      </w: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к Положению об оплате труда и дополнительных гарантиях муниципальных служащих Рыбинского сельского поселения </w:t>
      </w: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firstLine="708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Размеры должностных окладов муниципальных служащих Рыбинского сельского поселения</w:t>
      </w:r>
    </w:p>
    <w:p>
      <w:pPr>
        <w:pStyle w:val="Обычный"/>
        <w:ind w:firstLine="708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8"/>
        <w:jc w:val="center"/>
        <w:rPr>
          <w:rStyle w:val="Нет"/>
          <w:b w:val="1"/>
          <w:bCs w:val="1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Наименование должностей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Должностной оклад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рублей в месяц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Глава администрации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                        12124.00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Заместитель главы администрации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                         8497,00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Главный специалист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                          4221,00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firstLine="708"/>
        <w:jc w:val="both"/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sz w:val="28"/>
          <w:szCs w:val="28"/>
        </w:rPr>
      </w:pPr>
    </w:p>
    <w:p>
      <w:pPr>
        <w:pStyle w:val="Обычный"/>
        <w:ind w:left="5387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Приложение №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к Положению об оплате труда и дополнительных гарантиях муниципальных служащих Рыбинского сельского поселения </w:t>
      </w:r>
    </w:p>
    <w:p>
      <w:pPr>
        <w:pStyle w:val="Обычный"/>
        <w:ind w:firstLine="708"/>
        <w:jc w:val="both"/>
      </w:pP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Размеры ежемесячной надбавки к должностному окладу за классный чин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классного чина муниципальных служащих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Размер ежемесячной надбавки за классный чин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Действительный 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2928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Действительный 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2745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Действительный 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2563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2379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2195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Муниципальный советник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2015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Советник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1830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Советник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1646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Советник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1463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Старший 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1373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Старший 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1189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Старший 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1098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914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824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Референт муниципальной службы Тверской области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класса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733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4315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статьи">
    <w:name w:val="Заголовок статьи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612" w:right="0" w:hanging="892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8"/>
      <w:szCs w:val="28"/>
    </w:rPr>
  </w:style>
  <w:style w:type="paragraph" w:styleId="Таблицы (моноширинный)">
    <w:name w:val="Таблицы (моноширинный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