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B" w:rsidRPr="00BF07EF" w:rsidRDefault="00E357BB" w:rsidP="00E357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57BB" w:rsidRPr="00BF07EF" w:rsidRDefault="00E357BB" w:rsidP="00E357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A8FEE1E">
            <wp:extent cx="6381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7BB" w:rsidRDefault="00E357BB" w:rsidP="00E357B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F07EF">
        <w:rPr>
          <w:b/>
          <w:bCs/>
          <w:sz w:val="28"/>
          <w:szCs w:val="28"/>
        </w:rPr>
        <w:t xml:space="preserve">С О Б </w:t>
      </w:r>
      <w:proofErr w:type="gramStart"/>
      <w:r w:rsidRPr="00BF07EF">
        <w:rPr>
          <w:b/>
          <w:bCs/>
          <w:sz w:val="28"/>
          <w:szCs w:val="28"/>
        </w:rPr>
        <w:t>Р</w:t>
      </w:r>
      <w:proofErr w:type="gramEnd"/>
      <w:r w:rsidRPr="00BF07EF">
        <w:rPr>
          <w:b/>
          <w:bCs/>
          <w:sz w:val="28"/>
          <w:szCs w:val="28"/>
        </w:rPr>
        <w:t xml:space="preserve"> А Н И Е   Д Е П У Т А Т О В</w:t>
      </w:r>
      <w:r w:rsidRPr="00BF07EF">
        <w:rPr>
          <w:b/>
          <w:bCs/>
          <w:sz w:val="28"/>
          <w:szCs w:val="28"/>
        </w:rPr>
        <w:br/>
        <w:t>М А К С А Т И Х И Н С К О Г О      Р А Й О Н А</w:t>
      </w:r>
    </w:p>
    <w:p w:rsidR="00E357BB" w:rsidRPr="00BF07EF" w:rsidRDefault="00E357BB" w:rsidP="00E357BB">
      <w:pPr>
        <w:pBdr>
          <w:bottom w:val="single" w:sz="12" w:space="1" w:color="auto"/>
        </w:pBdr>
        <w:tabs>
          <w:tab w:val="center" w:pos="4960"/>
          <w:tab w:val="left" w:pos="8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Т В Е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С К О Й    О Б Л А С Т И</w:t>
      </w:r>
      <w:r>
        <w:rPr>
          <w:b/>
          <w:bCs/>
          <w:sz w:val="28"/>
          <w:szCs w:val="28"/>
        </w:rPr>
        <w:tab/>
      </w:r>
    </w:p>
    <w:p w:rsidR="00E357BB" w:rsidRPr="00BF07EF" w:rsidRDefault="00E357BB" w:rsidP="00E357BB">
      <w:pPr>
        <w:jc w:val="center"/>
        <w:rPr>
          <w:b/>
          <w:bCs/>
          <w:sz w:val="28"/>
          <w:szCs w:val="28"/>
          <w:u w:val="single"/>
        </w:rPr>
      </w:pPr>
    </w:p>
    <w:p w:rsidR="00E357BB" w:rsidRPr="00BF07EF" w:rsidRDefault="00E357BB" w:rsidP="00E357BB">
      <w:pPr>
        <w:jc w:val="center"/>
        <w:rPr>
          <w:bCs/>
          <w:sz w:val="28"/>
          <w:szCs w:val="28"/>
        </w:rPr>
      </w:pPr>
      <w:r w:rsidRPr="00BF07EF">
        <w:rPr>
          <w:bCs/>
          <w:sz w:val="28"/>
          <w:szCs w:val="28"/>
        </w:rPr>
        <w:t>РЕШЕНИЕ</w:t>
      </w:r>
    </w:p>
    <w:p w:rsidR="00E357BB" w:rsidRPr="00BF07EF" w:rsidRDefault="00E357BB" w:rsidP="00E357BB">
      <w:pPr>
        <w:rPr>
          <w:b/>
          <w:bCs/>
          <w:sz w:val="28"/>
          <w:szCs w:val="28"/>
        </w:rPr>
      </w:pPr>
    </w:p>
    <w:p w:rsidR="00E357BB" w:rsidRPr="00BF07EF" w:rsidRDefault="00E357BB" w:rsidP="00E357BB">
      <w:pPr>
        <w:ind w:left="142"/>
        <w:jc w:val="both"/>
        <w:rPr>
          <w:sz w:val="28"/>
          <w:szCs w:val="28"/>
        </w:rPr>
      </w:pPr>
      <w:r w:rsidRPr="00BF07EF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Pr="00BF07EF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</w:t>
      </w:r>
      <w:r w:rsidRPr="00BF07EF">
        <w:rPr>
          <w:sz w:val="28"/>
          <w:szCs w:val="28"/>
        </w:rPr>
        <w:t>2021г</w:t>
      </w:r>
      <w:r>
        <w:rPr>
          <w:sz w:val="28"/>
          <w:szCs w:val="28"/>
        </w:rPr>
        <w:t>.</w:t>
      </w:r>
      <w:r w:rsidRPr="00BF07EF">
        <w:rPr>
          <w:sz w:val="28"/>
          <w:szCs w:val="28"/>
        </w:rPr>
        <w:t xml:space="preserve">                                                                                        №</w:t>
      </w:r>
      <w:r>
        <w:rPr>
          <w:sz w:val="28"/>
          <w:szCs w:val="28"/>
        </w:rPr>
        <w:t>148</w:t>
      </w:r>
      <w:r w:rsidRPr="00BF07EF">
        <w:rPr>
          <w:sz w:val="28"/>
          <w:szCs w:val="28"/>
        </w:rPr>
        <w:t xml:space="preserve"> </w:t>
      </w: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8255</wp:posOffset>
                </wp:positionV>
                <wp:extent cx="2924175" cy="16478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7BB" w:rsidRPr="00BF07EF" w:rsidRDefault="00E357BB" w:rsidP="00E357BB">
                            <w:pPr>
                              <w:pStyle w:val="a3"/>
                              <w:ind w:left="0" w:right="-6"/>
                              <w:rPr>
                                <w:szCs w:val="28"/>
                              </w:rPr>
                            </w:pPr>
                            <w:r w:rsidRPr="00BF07EF">
                              <w:rPr>
                                <w:szCs w:val="28"/>
                              </w:rPr>
                              <w:t xml:space="preserve">О признании утратившим силу решения Собрания депутатов Максатихинского района от 30.09.2005 г № 57 «О системе налогообложения в виде единого налога на вмененный доход для отдельных видов деятельности» </w:t>
                            </w:r>
                          </w:p>
                          <w:p w:rsidR="00E357BB" w:rsidRPr="008474E7" w:rsidRDefault="00E357BB" w:rsidP="00E35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95pt;margin-top:.65pt;width:230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IE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JbZLF3MKeHoS69mi+t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" strokecolor="white">
                <v:textbox>
                  <w:txbxContent>
                    <w:p w:rsidR="00E357BB" w:rsidRPr="00BF07EF" w:rsidRDefault="00E357BB" w:rsidP="00E357BB">
                      <w:pPr>
                        <w:pStyle w:val="a3"/>
                        <w:ind w:left="0" w:right="-6"/>
                        <w:rPr>
                          <w:szCs w:val="28"/>
                        </w:rPr>
                      </w:pPr>
                      <w:r w:rsidRPr="00BF07EF">
                        <w:rPr>
                          <w:szCs w:val="28"/>
                        </w:rPr>
                        <w:t xml:space="preserve">О признании утратившим силу решения Собрания депутатов Максатихинского района от 30.09.2005 г № 57 «О системе налогообложения в виде единого налога на вмененный доход для отдельных видов деятельности» </w:t>
                      </w:r>
                    </w:p>
                    <w:p w:rsidR="00E357BB" w:rsidRPr="008474E7" w:rsidRDefault="00E357BB" w:rsidP="00E357BB"/>
                  </w:txbxContent>
                </v:textbox>
              </v:shape>
            </w:pict>
          </mc:Fallback>
        </mc:AlternateContent>
      </w: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360"/>
        <w:jc w:val="both"/>
        <w:rPr>
          <w:sz w:val="28"/>
          <w:szCs w:val="28"/>
        </w:rPr>
      </w:pPr>
    </w:p>
    <w:p w:rsidR="00E357BB" w:rsidRPr="00BF07EF" w:rsidRDefault="00E357BB" w:rsidP="00E357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07EF">
        <w:rPr>
          <w:sz w:val="28"/>
          <w:szCs w:val="28"/>
        </w:rPr>
        <w:tab/>
        <w:t>В соответствии с  пунктом 8  статьи 5  Федерального Закона  от 29.02.2012 №97-ФЗ «О внесении изменений в часть первую и часть вторую  Налогового кодекса Российской Федерации и статью 26 Федерального Закона «О банках и банковской деятельности» (в редакции Федерального Закона от 02.06.2016 №178-ФЗ)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F07EF">
        <w:rPr>
          <w:caps/>
          <w:sz w:val="28"/>
          <w:szCs w:val="28"/>
        </w:rPr>
        <w:t>Собрание депутатов решило:</w:t>
      </w:r>
    </w:p>
    <w:p w:rsidR="00E357BB" w:rsidRPr="00BF07EF" w:rsidRDefault="00E357BB" w:rsidP="00E357BB">
      <w:pPr>
        <w:pStyle w:val="a3"/>
        <w:ind w:left="360" w:right="-6" w:firstLine="348"/>
        <w:rPr>
          <w:szCs w:val="28"/>
        </w:rPr>
      </w:pPr>
      <w:r w:rsidRPr="00BF07EF">
        <w:rPr>
          <w:szCs w:val="28"/>
        </w:rPr>
        <w:t>1. Признать утратившим силу  решение Собрания депутатов Максатихинского района       от 30.09.2005г  №57 «О системе налогообложения в виде единого налога на вмененный доход для отдельных видов деятельности» с изменениями, внесенными решениями Собрания депутатов Максатихинского района от 20.09.2007г. № 200; от 07.10.2008г .№292; от 20.11.2009г. №71; от 15.11.2011г. № 240; от 26.11.2013г.№ 24; от 04.08.2014г. № 77; от 15.12.2017г. №307; от 28.04.2020г. №111.</w:t>
      </w:r>
    </w:p>
    <w:p w:rsidR="00E357BB" w:rsidRDefault="00E357BB" w:rsidP="00E357BB">
      <w:pPr>
        <w:pStyle w:val="a3"/>
        <w:ind w:left="360" w:right="-6" w:firstLine="348"/>
        <w:rPr>
          <w:szCs w:val="28"/>
        </w:rPr>
      </w:pPr>
      <w:r w:rsidRPr="00BF07EF">
        <w:rPr>
          <w:szCs w:val="28"/>
        </w:rPr>
        <w:t xml:space="preserve">2. Настоящее решение вступает в силу по истечении одного месяца со дня его официального опубликования в газете «Вести </w:t>
      </w:r>
      <w:proofErr w:type="spellStart"/>
      <w:r w:rsidRPr="00BF07EF">
        <w:rPr>
          <w:szCs w:val="28"/>
        </w:rPr>
        <w:t>Максатихи</w:t>
      </w:r>
      <w:proofErr w:type="spellEnd"/>
      <w:r w:rsidRPr="00BF07EF">
        <w:rPr>
          <w:szCs w:val="28"/>
        </w:rPr>
        <w:t>» и применяется в отношении налоговых периодов, начиная с 01 января 2021 года.</w:t>
      </w:r>
    </w:p>
    <w:p w:rsidR="00E357BB" w:rsidRPr="00BF07EF" w:rsidRDefault="00E357BB" w:rsidP="00E357BB">
      <w:pPr>
        <w:pStyle w:val="a3"/>
        <w:ind w:left="360" w:right="-6"/>
        <w:rPr>
          <w:szCs w:val="28"/>
        </w:rPr>
      </w:pPr>
    </w:p>
    <w:p w:rsidR="00E357BB" w:rsidRPr="00BF07EF" w:rsidRDefault="00E357BB" w:rsidP="00E357BB">
      <w:pPr>
        <w:ind w:left="720"/>
        <w:jc w:val="both"/>
        <w:rPr>
          <w:sz w:val="28"/>
          <w:szCs w:val="28"/>
        </w:rPr>
      </w:pPr>
      <w:r w:rsidRPr="00BF07EF">
        <w:rPr>
          <w:sz w:val="28"/>
          <w:szCs w:val="28"/>
        </w:rPr>
        <w:t xml:space="preserve">Глава  Максатихинского  района                      </w:t>
      </w:r>
      <w:r>
        <w:rPr>
          <w:sz w:val="28"/>
          <w:szCs w:val="28"/>
        </w:rPr>
        <w:t xml:space="preserve"> </w:t>
      </w:r>
      <w:r w:rsidRPr="00BF07E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F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F07EF">
        <w:rPr>
          <w:sz w:val="28"/>
          <w:szCs w:val="28"/>
        </w:rPr>
        <w:t xml:space="preserve">  </w:t>
      </w:r>
      <w:proofErr w:type="spellStart"/>
      <w:r w:rsidRPr="00BF07EF">
        <w:rPr>
          <w:sz w:val="28"/>
          <w:szCs w:val="28"/>
        </w:rPr>
        <w:t>К.Г.Паскин</w:t>
      </w:r>
      <w:proofErr w:type="spellEnd"/>
      <w:r w:rsidRPr="00BF07EF">
        <w:rPr>
          <w:sz w:val="28"/>
          <w:szCs w:val="28"/>
        </w:rPr>
        <w:tab/>
      </w:r>
    </w:p>
    <w:p w:rsidR="00E357BB" w:rsidRPr="00BF07EF" w:rsidRDefault="00E357BB" w:rsidP="00E357BB">
      <w:pPr>
        <w:ind w:left="720"/>
        <w:jc w:val="both"/>
        <w:rPr>
          <w:sz w:val="28"/>
          <w:szCs w:val="28"/>
        </w:rPr>
      </w:pPr>
    </w:p>
    <w:p w:rsidR="00E357BB" w:rsidRPr="00BF07EF" w:rsidRDefault="00E357BB" w:rsidP="00E357BB">
      <w:pPr>
        <w:ind w:left="720"/>
        <w:jc w:val="both"/>
        <w:rPr>
          <w:sz w:val="28"/>
          <w:szCs w:val="28"/>
        </w:rPr>
      </w:pPr>
      <w:r w:rsidRPr="00BF07EF">
        <w:rPr>
          <w:sz w:val="28"/>
          <w:szCs w:val="28"/>
        </w:rPr>
        <w:t>Председатель Собрания депутатов</w:t>
      </w:r>
    </w:p>
    <w:p w:rsidR="00E357BB" w:rsidRDefault="00E357BB" w:rsidP="00E357BB"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Максатихинского района</w:t>
      </w:r>
      <w:r w:rsidRPr="00BF07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Н.А.Кошкаров</w:t>
      </w:r>
      <w:proofErr w:type="spellEnd"/>
      <w:r w:rsidRPr="00BF07EF">
        <w:rPr>
          <w:sz w:val="28"/>
          <w:szCs w:val="28"/>
        </w:rPr>
        <w:t xml:space="preserve">                                        </w:t>
      </w:r>
    </w:p>
    <w:sectPr w:rsidR="00E3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B"/>
    <w:rsid w:val="00733169"/>
    <w:rsid w:val="00E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57BB"/>
    <w:pPr>
      <w:ind w:left="1218" w:right="-285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57BB"/>
    <w:pPr>
      <w:ind w:left="1218" w:right="-285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3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2021-03-16T14:57:00Z</cp:lastPrinted>
  <dcterms:created xsi:type="dcterms:W3CDTF">2021-03-16T14:55:00Z</dcterms:created>
  <dcterms:modified xsi:type="dcterms:W3CDTF">2021-03-16T14:58:00Z</dcterms:modified>
</cp:coreProperties>
</file>