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47" w:rsidRDefault="00D61E47" w:rsidP="00D61E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Зареченского сельского поселения</w:t>
      </w:r>
    </w:p>
    <w:p w:rsidR="00D61E47" w:rsidRDefault="00D61E47" w:rsidP="00D61E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D61E47" w:rsidRDefault="00D61E47" w:rsidP="00D61E47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D61E47" w:rsidRDefault="00D61E47" w:rsidP="00D61E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61E47" w:rsidRDefault="00D61E47" w:rsidP="00D61E47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D61E47" w:rsidRDefault="00D61E47" w:rsidP="00D61E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1E47" w:rsidRDefault="00D61E47" w:rsidP="00D61E47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27.03. 2019 г.                                                                                                         № 05-рсд</w:t>
      </w:r>
    </w:p>
    <w:p w:rsidR="00D61E47" w:rsidRDefault="00D61E47" w:rsidP="00D61E47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D61E47" w:rsidTr="00D61E47">
        <w:trPr>
          <w:trHeight w:val="2057"/>
        </w:trPr>
        <w:tc>
          <w:tcPr>
            <w:tcW w:w="4608" w:type="dxa"/>
          </w:tcPr>
          <w:p w:rsidR="00D61E47" w:rsidRDefault="00D61E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E47" w:rsidRDefault="00D61E4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местных нормативов градостроительного проектирования Зареченского сельского поселения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Максатихинского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Тверской области </w:t>
            </w:r>
          </w:p>
        </w:tc>
      </w:tr>
    </w:tbl>
    <w:p w:rsidR="00D61E47" w:rsidRDefault="00D61E47" w:rsidP="00D61E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1E47" w:rsidRDefault="00D61E47" w:rsidP="00D61E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1E47" w:rsidRDefault="00D61E47" w:rsidP="00D61E47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Градостроительным кодексом РФ, Федеральным законом № 131-ФЗ от 06 октября 2003 года «Об общих принципах организации местного самоуправления в Российской Федерации», Уставом муниципального образования «Зареченское сельское поселение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области», Решением Совета депутатов Зареченского сельского поселения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№ 12-рсд от 04.06.2018г. «Об утверждении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Положения о составе, порядке подготовки и утверждения местных нормативов градостроительного проектирования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Зареченского поселения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Максатихинского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Тверской области и внесения изменений в них»,</w:t>
      </w:r>
      <w:r>
        <w:rPr>
          <w:rFonts w:ascii="Times New Roman" w:hAnsi="Times New Roman"/>
          <w:sz w:val="24"/>
          <w:szCs w:val="24"/>
        </w:rPr>
        <w:t xml:space="preserve"> Совет депутатов Зареченского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D61E47" w:rsidRDefault="00D61E47" w:rsidP="00D61E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1E47" w:rsidRDefault="00D61E47" w:rsidP="00D61E4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D61E47" w:rsidRDefault="00D61E47" w:rsidP="00D61E4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61E47" w:rsidRDefault="00D61E47" w:rsidP="00D61E47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местные нормативы градостроительного проектирования Зареченского сельского 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Максатихинского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Тверской области согласно приложению к настоящему Решению.</w:t>
      </w:r>
    </w:p>
    <w:p w:rsidR="00D61E47" w:rsidRDefault="00D61E47" w:rsidP="00D61E47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в районной газете «Вести </w:t>
      </w:r>
      <w:proofErr w:type="spellStart"/>
      <w:r>
        <w:rPr>
          <w:rFonts w:ascii="Times New Roman" w:hAnsi="Times New Roman"/>
          <w:sz w:val="24"/>
          <w:szCs w:val="24"/>
        </w:rPr>
        <w:t>Максатихи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maksatiha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(вкладка Зареченское сельское поселение)  в сети интернет.</w:t>
      </w:r>
    </w:p>
    <w:p w:rsidR="00D61E47" w:rsidRDefault="00D61E47" w:rsidP="00D61E47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61E47" w:rsidRDefault="00D61E47" w:rsidP="00D61E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пятидневный срок с момента утверждения настоящего Решения разместить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местные нормативы градостроительного проектирования Зареченского сельского поселения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Максатихинского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планирования.</w:t>
      </w:r>
    </w:p>
    <w:p w:rsidR="00D61E47" w:rsidRDefault="00D61E47" w:rsidP="00D61E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D61E47" w:rsidRDefault="00D61E47" w:rsidP="00D61E47">
      <w:pPr>
        <w:pStyle w:val="a4"/>
        <w:jc w:val="both"/>
      </w:pPr>
    </w:p>
    <w:p w:rsidR="00D61E47" w:rsidRDefault="00D61E47" w:rsidP="00D61E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1E47" w:rsidRDefault="00D61E47" w:rsidP="00D61E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1E47" w:rsidRDefault="00D61E47" w:rsidP="00D61E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1E47" w:rsidRDefault="00D61E47" w:rsidP="00D61E4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1E47" w:rsidRDefault="00D61E47" w:rsidP="00D61E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Зареченского</w:t>
      </w:r>
      <w:proofErr w:type="gramEnd"/>
    </w:p>
    <w:p w:rsidR="00D61E47" w:rsidRDefault="00D61E47" w:rsidP="00D61E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А.Н.Мискин</w:t>
      </w:r>
      <w:proofErr w:type="spellEnd"/>
    </w:p>
    <w:p w:rsidR="009C0362" w:rsidRDefault="009C0362"/>
    <w:sectPr w:rsidR="009C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4F9C"/>
    <w:multiLevelType w:val="hybridMultilevel"/>
    <w:tmpl w:val="57942D18"/>
    <w:lvl w:ilvl="0" w:tplc="42309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A4"/>
    <w:rsid w:val="00733BA4"/>
    <w:rsid w:val="009C0362"/>
    <w:rsid w:val="00D6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1E47"/>
    <w:rPr>
      <w:color w:val="0000FF"/>
      <w:u w:val="single"/>
    </w:rPr>
  </w:style>
  <w:style w:type="paragraph" w:styleId="a4">
    <w:name w:val="No Spacing"/>
    <w:qFormat/>
    <w:rsid w:val="00D61E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1E47"/>
    <w:rPr>
      <w:color w:val="0000FF"/>
      <w:u w:val="single"/>
    </w:rPr>
  </w:style>
  <w:style w:type="paragraph" w:styleId="a4">
    <w:name w:val="No Spacing"/>
    <w:qFormat/>
    <w:rsid w:val="00D61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satih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2019-03-28T12:38:00Z</dcterms:created>
  <dcterms:modified xsi:type="dcterms:W3CDTF">2019-03-28T12:38:00Z</dcterms:modified>
</cp:coreProperties>
</file>